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39A" w:rsidRPr="00CF4123" w:rsidRDefault="00CF4123" w:rsidP="00E46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CF4123">
        <w:rPr>
          <w:rFonts w:ascii="Times New Roman" w:hAnsi="Times New Roman" w:cs="Times New Roman"/>
          <w:b/>
          <w:sz w:val="28"/>
          <w:szCs w:val="28"/>
          <w:lang w:val="sr-Latn-RS"/>
        </w:rPr>
        <w:t>Struktura</w:t>
      </w:r>
      <w:r w:rsidR="00414160" w:rsidRPr="00CF4123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CF4123">
        <w:rPr>
          <w:rFonts w:ascii="Times New Roman" w:hAnsi="Times New Roman" w:cs="Times New Roman"/>
          <w:b/>
          <w:sz w:val="28"/>
          <w:szCs w:val="28"/>
          <w:lang w:val="sr-Latn-RS"/>
        </w:rPr>
        <w:t>strategije</w:t>
      </w:r>
      <w:r w:rsidR="00A4739A" w:rsidRPr="00CF4123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</w:p>
    <w:p w:rsidR="005C3DC5" w:rsidRPr="00CF4123" w:rsidRDefault="005C3DC5" w:rsidP="00E46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E4654C" w:rsidRPr="00CF4123" w:rsidRDefault="00E4654C" w:rsidP="00B25EF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B25EF2" w:rsidRPr="00CF4123" w:rsidRDefault="00CF4123" w:rsidP="00035A3F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CF4123">
        <w:rPr>
          <w:rFonts w:ascii="Times New Roman" w:hAnsi="Times New Roman" w:cs="Times New Roman"/>
          <w:b/>
          <w:sz w:val="24"/>
          <w:szCs w:val="24"/>
          <w:lang w:val="sr-Latn-RS"/>
        </w:rPr>
        <w:t>UVOD</w:t>
      </w:r>
    </w:p>
    <w:p w:rsidR="00894990" w:rsidRPr="00CF4123" w:rsidRDefault="00CF4123" w:rsidP="00A82794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F4123">
        <w:rPr>
          <w:rFonts w:ascii="Times New Roman" w:hAnsi="Times New Roman" w:cs="Times New Roman"/>
          <w:sz w:val="24"/>
          <w:szCs w:val="24"/>
          <w:lang w:val="sr-Latn-RS"/>
        </w:rPr>
        <w:t>Razlozi</w:t>
      </w:r>
      <w:r w:rsidR="00894990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za</w:t>
      </w:r>
      <w:r w:rsidR="00894990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donošenje</w:t>
      </w:r>
      <w:r w:rsidR="00894990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strategije</w:t>
      </w:r>
      <w:r w:rsidR="00894990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odnosno</w:t>
      </w:r>
      <w:r w:rsidR="00894990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informacije</w:t>
      </w:r>
      <w:r w:rsidR="00894990" w:rsidRPr="00CF4123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:rsidR="00894990" w:rsidRPr="00CF4123" w:rsidRDefault="00CF4123" w:rsidP="00A82794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F4123">
        <w:rPr>
          <w:rFonts w:ascii="Times New Roman" w:hAnsi="Times New Roman" w:cs="Times New Roman"/>
          <w:sz w:val="24"/>
          <w:szCs w:val="24"/>
          <w:lang w:val="sr-Latn-RS"/>
        </w:rPr>
        <w:t>zašto</w:t>
      </w:r>
      <w:r w:rsidR="0039581D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se</w:t>
      </w:r>
      <w:r w:rsidR="0039581D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pristupilo</w:t>
      </w:r>
      <w:r w:rsidR="00894990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izradi</w:t>
      </w:r>
      <w:r w:rsidR="00894990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strategije</w:t>
      </w:r>
      <w:r w:rsidR="00894990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odnosno</w:t>
      </w:r>
      <w:r w:rsidR="00894990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="00894990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="00894990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razlozi</w:t>
      </w:r>
      <w:r w:rsidR="00894990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za</w:t>
      </w:r>
      <w:r w:rsidR="00894990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postojanje</w:t>
      </w:r>
      <w:r w:rsidR="00894990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potrebe</w:t>
      </w:r>
      <w:r w:rsidR="00894990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za</w:t>
      </w:r>
      <w:r w:rsidR="00894990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javnom</w:t>
      </w:r>
      <w:r w:rsidR="00894990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intervencijom</w:t>
      </w:r>
      <w:r w:rsidR="0039581D" w:rsidRPr="00CF4123">
        <w:rPr>
          <w:rFonts w:ascii="Times New Roman" w:hAnsi="Times New Roman" w:cs="Times New Roman"/>
          <w:sz w:val="24"/>
          <w:szCs w:val="24"/>
          <w:lang w:val="sr-Latn-RS"/>
        </w:rPr>
        <w:t>?</w:t>
      </w:r>
      <w:r w:rsidR="00DA0065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1722DC" w:rsidRPr="00CF4123" w:rsidRDefault="00CF4123" w:rsidP="00024AC3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F4123">
        <w:rPr>
          <w:rFonts w:ascii="Times New Roman" w:hAnsi="Times New Roman" w:cs="Times New Roman"/>
          <w:sz w:val="24"/>
          <w:szCs w:val="24"/>
          <w:lang w:val="sr-Latn-RS"/>
        </w:rPr>
        <w:t>da</w:t>
      </w:r>
      <w:r w:rsidR="00894990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li</w:t>
      </w:r>
      <w:r w:rsidR="00894990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se</w:t>
      </w:r>
      <w:r w:rsidR="00894990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strategija</w:t>
      </w:r>
      <w:r w:rsidR="00894990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donosi</w:t>
      </w:r>
      <w:r w:rsidR="00894990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prvi</w:t>
      </w:r>
      <w:r w:rsidR="00894990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put</w:t>
      </w:r>
      <w:r w:rsidR="00894990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ili</w:t>
      </w:r>
      <w:r w:rsidR="00894990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se</w:t>
      </w:r>
      <w:r w:rsidR="00894990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donosi</w:t>
      </w:r>
      <w:r w:rsidR="00894990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zbog</w:t>
      </w:r>
      <w:r w:rsidR="00894990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isteka</w:t>
      </w:r>
      <w:r w:rsidR="00894990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važećeg</w:t>
      </w:r>
      <w:r w:rsidR="00894990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dokumenta</w:t>
      </w:r>
      <w:r w:rsidR="00894990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? </w:t>
      </w:r>
    </w:p>
    <w:p w:rsidR="001722DC" w:rsidRPr="00CF4123" w:rsidRDefault="00CF4123" w:rsidP="001722D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CF4123">
        <w:rPr>
          <w:rFonts w:ascii="Times New Roman" w:hAnsi="Times New Roman" w:cs="Times New Roman"/>
          <w:sz w:val="24"/>
          <w:szCs w:val="24"/>
          <w:lang w:val="sr-Latn-RS"/>
        </w:rPr>
        <w:t>kada</w:t>
      </w:r>
      <w:r w:rsidR="001722DC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se</w:t>
      </w:r>
      <w:r w:rsidR="001722DC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program</w:t>
      </w:r>
      <w:r w:rsidR="001722DC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izrađuje</w:t>
      </w:r>
      <w:r w:rsidR="001722DC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="001722DC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skladu</w:t>
      </w:r>
      <w:r w:rsidR="001722DC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sa</w:t>
      </w:r>
      <w:r w:rsidR="001722DC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članom</w:t>
      </w:r>
      <w:r w:rsidR="001722DC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50.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Zakona</w:t>
      </w:r>
      <w:r w:rsidR="001722DC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1722DC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planskom</w:t>
      </w:r>
      <w:r w:rsidR="001722DC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sistemu</w:t>
      </w:r>
      <w:r w:rsidR="001722DC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RS</w:t>
      </w:r>
      <w:r w:rsidR="001722DC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="001722DC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kojoj</w:t>
      </w:r>
      <w:r w:rsidR="001722DC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meri</w:t>
      </w:r>
      <w:r w:rsidR="001722DC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se</w:t>
      </w:r>
      <w:r w:rsidR="001722DC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neophodno</w:t>
      </w:r>
      <w:r w:rsidR="001722DC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odstupa</w:t>
      </w:r>
      <w:r w:rsidR="001722DC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da</w:t>
      </w:r>
      <w:r w:rsidR="001722DC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bi</w:t>
      </w:r>
      <w:r w:rsidR="001722DC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taj</w:t>
      </w:r>
      <w:r w:rsidR="001722DC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dokument</w:t>
      </w:r>
      <w:r w:rsidR="001722DC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bio</w:t>
      </w:r>
      <w:r w:rsidR="001722DC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usklađen</w:t>
      </w:r>
      <w:r w:rsidR="001722DC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sa</w:t>
      </w:r>
      <w:r w:rsidR="001722DC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posebnim</w:t>
      </w:r>
      <w:r w:rsidR="001722DC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zakonom</w:t>
      </w:r>
      <w:r w:rsidR="001722DC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odnosno</w:t>
      </w:r>
      <w:r w:rsidR="001722DC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međunarodnim</w:t>
      </w:r>
      <w:r w:rsidR="001722DC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ugovorom</w:t>
      </w:r>
    </w:p>
    <w:p w:rsidR="00894990" w:rsidRPr="00CF4123" w:rsidRDefault="00CF4123" w:rsidP="00024AC3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F4123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894990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institucijama</w:t>
      </w:r>
      <w:r w:rsidR="00894990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zainteresovanim</w:t>
      </w:r>
      <w:r w:rsidR="00894990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stranama</w:t>
      </w:r>
      <w:r w:rsidR="00894990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894990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CF4123">
        <w:rPr>
          <w:rFonts w:ascii="Times New Roman" w:hAnsi="Times New Roman" w:cs="Times New Roman"/>
          <w:sz w:val="24"/>
          <w:szCs w:val="24"/>
          <w:lang w:val="sr-Latn-RS"/>
        </w:rPr>
        <w:t>cilјnim</w:t>
      </w:r>
      <w:proofErr w:type="spellEnd"/>
      <w:r w:rsidR="00894990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grupama</w:t>
      </w:r>
      <w:r w:rsidR="00894990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CF4123">
        <w:rPr>
          <w:rFonts w:ascii="Times New Roman" w:hAnsi="Times New Roman" w:cs="Times New Roman"/>
          <w:sz w:val="24"/>
          <w:szCs w:val="24"/>
          <w:lang w:val="sr-Latn-RS"/>
        </w:rPr>
        <w:t>uklјučenim</w:t>
      </w:r>
      <w:proofErr w:type="spellEnd"/>
      <w:r w:rsidR="00D4603C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="00D4603C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izradu</w:t>
      </w:r>
      <w:r w:rsidR="00D4603C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te</w:t>
      </w:r>
      <w:r w:rsidR="00D4603C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strategije</w:t>
      </w:r>
    </w:p>
    <w:p w:rsidR="0039581D" w:rsidRPr="00CF4123" w:rsidRDefault="002E3D5B" w:rsidP="00A82794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F4123" w:rsidRPr="00CF4123">
        <w:rPr>
          <w:rFonts w:ascii="Times New Roman" w:hAnsi="Times New Roman" w:cs="Times New Roman"/>
          <w:sz w:val="24"/>
          <w:szCs w:val="24"/>
          <w:lang w:val="sr-Latn-RS"/>
        </w:rPr>
        <w:t>konsultativnom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F4123" w:rsidRPr="00CF4123">
        <w:rPr>
          <w:rFonts w:ascii="Times New Roman" w:hAnsi="Times New Roman" w:cs="Times New Roman"/>
          <w:sz w:val="24"/>
          <w:szCs w:val="24"/>
          <w:lang w:val="sr-Latn-RS"/>
        </w:rPr>
        <w:t>procesu</w:t>
      </w:r>
    </w:p>
    <w:p w:rsidR="00E4654C" w:rsidRPr="00CF4123" w:rsidRDefault="00E4654C" w:rsidP="00A827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32D29" w:rsidRPr="00CF4123" w:rsidRDefault="00CF4123" w:rsidP="00A82794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CF4123">
        <w:rPr>
          <w:rFonts w:ascii="Times New Roman" w:hAnsi="Times New Roman"/>
          <w:b/>
          <w:sz w:val="24"/>
          <w:szCs w:val="24"/>
          <w:lang w:val="sr-Latn-RS"/>
        </w:rPr>
        <w:t>PREGLED</w:t>
      </w:r>
      <w:r w:rsidR="00BA4186" w:rsidRPr="00CF4123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b/>
          <w:sz w:val="24"/>
          <w:szCs w:val="24"/>
          <w:lang w:val="sr-Latn-RS"/>
        </w:rPr>
        <w:t>I</w:t>
      </w:r>
      <w:r w:rsidR="00BA4186" w:rsidRPr="00CF4123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b/>
          <w:sz w:val="24"/>
          <w:szCs w:val="24"/>
          <w:lang w:val="sr-Latn-RS"/>
        </w:rPr>
        <w:t>ANALIZA</w:t>
      </w:r>
      <w:r w:rsidR="00BA4186" w:rsidRPr="00CF4123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b/>
          <w:sz w:val="24"/>
          <w:szCs w:val="24"/>
          <w:lang w:val="sr-Latn-RS"/>
        </w:rPr>
        <w:t>POSTOJEĆEG</w:t>
      </w:r>
      <w:r w:rsidR="00BA4186" w:rsidRPr="00CF4123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AB46B8">
        <w:rPr>
          <w:rFonts w:ascii="Times New Roman" w:hAnsi="Times New Roman"/>
          <w:b/>
          <w:sz w:val="24"/>
          <w:szCs w:val="24"/>
          <w:lang w:val="sr-Latn-RS"/>
        </w:rPr>
        <w:t>STANJ</w:t>
      </w:r>
      <w:r w:rsidRPr="00CF4123">
        <w:rPr>
          <w:rFonts w:ascii="Times New Roman" w:hAnsi="Times New Roman"/>
          <w:b/>
          <w:sz w:val="24"/>
          <w:szCs w:val="24"/>
          <w:lang w:val="sr-Latn-RS"/>
        </w:rPr>
        <w:t>A</w:t>
      </w:r>
      <w:r w:rsidR="00BA4186" w:rsidRPr="00CF4123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</w:p>
    <w:p w:rsidR="00894990" w:rsidRPr="00CF4123" w:rsidRDefault="00CF4123" w:rsidP="00A82794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Sažetak</w:t>
      </w:r>
      <w:r w:rsidR="00894990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nalaza</w:t>
      </w:r>
      <w:r w:rsidR="00894990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vrednovanja</w:t>
      </w:r>
      <w:r w:rsidR="00894990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prethodnog</w:t>
      </w:r>
      <w:r w:rsidR="00DB106B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dokumenta</w:t>
      </w:r>
      <w:r w:rsidR="00DB106B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javne</w:t>
      </w:r>
      <w:r w:rsidR="00DB106B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politike</w:t>
      </w:r>
    </w:p>
    <w:p w:rsidR="00414160" w:rsidRPr="00CF4123" w:rsidRDefault="00CF4123" w:rsidP="00A82794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Opis</w:t>
      </w:r>
      <w:r w:rsidR="00414160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postojećeg</w:t>
      </w:r>
      <w:r w:rsidR="005D4EFF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stanja</w:t>
      </w:r>
      <w:r w:rsidR="00414160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u</w:t>
      </w:r>
      <w:r w:rsidR="00414160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oblasti</w:t>
      </w:r>
      <w:r w:rsidR="00414160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baziran</w:t>
      </w:r>
      <w:r w:rsidR="00414160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na</w:t>
      </w:r>
      <w:r w:rsidR="00414160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statističkim</w:t>
      </w:r>
      <w:r w:rsidR="00894990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,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kao</w:t>
      </w:r>
      <w:r w:rsidR="00894990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i</w:t>
      </w:r>
      <w:r w:rsidR="00894990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drugim</w:t>
      </w:r>
      <w:r w:rsidR="00894990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relevantnim</w:t>
      </w:r>
      <w:r w:rsidR="00894990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i</w:t>
      </w:r>
      <w:r w:rsidR="00894990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dostupnim</w:t>
      </w:r>
      <w:r w:rsidR="00894990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podacima</w:t>
      </w:r>
      <w:r w:rsidR="00894990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i</w:t>
      </w:r>
      <w:r w:rsidR="00894990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činjenicama</w:t>
      </w:r>
      <w:r w:rsidR="00894990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, </w:t>
      </w:r>
      <w:proofErr w:type="spellStart"/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uklјučujući</w:t>
      </w:r>
      <w:proofErr w:type="spellEnd"/>
      <w:r w:rsidR="00894990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relevantni</w:t>
      </w:r>
      <w:r w:rsidR="00DB106B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pravni</w:t>
      </w:r>
      <w:r w:rsidR="00DB106B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i</w:t>
      </w:r>
      <w:r w:rsidR="00DB106B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planski</w:t>
      </w:r>
      <w:r w:rsidR="00DB106B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okvir</w:t>
      </w:r>
    </w:p>
    <w:p w:rsidR="00894990" w:rsidRPr="00CF4123" w:rsidRDefault="00CF4123" w:rsidP="00A82794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Međunarodna</w:t>
      </w:r>
      <w:r w:rsidR="00894990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kretanja</w:t>
      </w:r>
      <w:r w:rsidR="00894990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u</w:t>
      </w:r>
      <w:r w:rsidR="00894990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uporedna</w:t>
      </w:r>
      <w:r w:rsidR="00894990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praksa</w:t>
      </w:r>
      <w:r w:rsidR="00894990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u</w:t>
      </w:r>
      <w:r w:rsidR="00894990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oblasti</w:t>
      </w:r>
      <w:r w:rsidR="00894990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,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kao</w:t>
      </w:r>
      <w:r w:rsidR="00894990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i</w:t>
      </w:r>
      <w:r w:rsidR="00894990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međunarodna</w:t>
      </w:r>
      <w:r w:rsidR="00894990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poređenja</w:t>
      </w:r>
      <w:r w:rsidR="00894990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Republike</w:t>
      </w:r>
      <w:r w:rsidR="00DB106B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Srbije</w:t>
      </w:r>
      <w:r w:rsidR="00DB106B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,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ukoliko</w:t>
      </w:r>
      <w:r w:rsidR="00DB106B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su</w:t>
      </w:r>
      <w:r w:rsidR="00DB106B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relevantna</w:t>
      </w:r>
    </w:p>
    <w:p w:rsidR="00275856" w:rsidRPr="00CF4123" w:rsidRDefault="00CF4123" w:rsidP="00A82794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Identifikacija</w:t>
      </w:r>
      <w:r w:rsidR="00275856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i</w:t>
      </w:r>
      <w:r w:rsidR="00275856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objašnjenje</w:t>
      </w:r>
      <w:r w:rsidR="00275856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problema</w:t>
      </w:r>
      <w:r w:rsidR="00275856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,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njegovog</w:t>
      </w:r>
      <w:r w:rsidR="00275856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obima</w:t>
      </w:r>
      <w:r w:rsidR="00275856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i</w:t>
      </w:r>
      <w:r w:rsidR="00275856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prirode</w:t>
      </w:r>
      <w:r w:rsidR="00275856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,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kao</w:t>
      </w:r>
      <w:r w:rsidR="00275856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i</w:t>
      </w:r>
      <w:r w:rsidR="00275856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uzroka</w:t>
      </w:r>
      <w:r w:rsidR="00275856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i</w:t>
      </w:r>
      <w:r w:rsidR="00200951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posledica</w:t>
      </w:r>
      <w:r w:rsidR="00275856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koje</w:t>
      </w:r>
      <w:r w:rsidR="00275856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problem</w:t>
      </w:r>
      <w:r w:rsidR="00200951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izaziva</w:t>
      </w:r>
      <w:r w:rsidR="00275856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u</w:t>
      </w:r>
      <w:r w:rsidR="00275856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praksi</w:t>
      </w:r>
      <w:r w:rsidR="00275856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,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kao</w:t>
      </w:r>
      <w:r w:rsidR="00200951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i</w:t>
      </w:r>
      <w:r w:rsidR="00200951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objašnjenje</w:t>
      </w:r>
      <w:r w:rsidR="00200951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>razloga</w:t>
      </w:r>
      <w:r w:rsidR="00200951" w:rsidRPr="00CF412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</w:p>
    <w:p w:rsidR="00E4654C" w:rsidRPr="00CF4123" w:rsidRDefault="00E4654C" w:rsidP="00A8279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:rsidR="00B25EF2" w:rsidRPr="00CF4123" w:rsidRDefault="00CF4123" w:rsidP="00A82794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CF4123">
        <w:rPr>
          <w:rFonts w:ascii="Times New Roman" w:hAnsi="Times New Roman"/>
          <w:b/>
          <w:sz w:val="24"/>
          <w:szCs w:val="24"/>
          <w:lang w:val="sr-Latn-RS"/>
        </w:rPr>
        <w:t>VIZIJA</w:t>
      </w:r>
    </w:p>
    <w:p w:rsidR="00745FD3" w:rsidRPr="00CF4123" w:rsidRDefault="00CF4123" w:rsidP="00A82794">
      <w:pPr>
        <w:pStyle w:val="ListParagraph"/>
        <w:numPr>
          <w:ilvl w:val="0"/>
          <w:numId w:val="16"/>
        </w:numPr>
        <w:tabs>
          <w:tab w:val="left" w:pos="0"/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F4123">
        <w:rPr>
          <w:rFonts w:ascii="Times New Roman" w:hAnsi="Times New Roman" w:cs="Times New Roman"/>
          <w:sz w:val="24"/>
          <w:szCs w:val="24"/>
          <w:lang w:val="sr-Latn-RS"/>
        </w:rPr>
        <w:t>Idealizovana</w:t>
      </w:r>
      <w:r w:rsidR="00745FD3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budućnost</w:t>
      </w:r>
      <w:r w:rsidR="00745FD3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745FD3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CF4123">
        <w:rPr>
          <w:rFonts w:ascii="Times New Roman" w:hAnsi="Times New Roman" w:cs="Times New Roman"/>
          <w:sz w:val="24"/>
          <w:szCs w:val="24"/>
          <w:lang w:val="sr-Latn-RS"/>
        </w:rPr>
        <w:t>želјenom</w:t>
      </w:r>
      <w:proofErr w:type="spellEnd"/>
      <w:r w:rsidR="00745FD3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stanju</w:t>
      </w:r>
      <w:r w:rsidR="00745FD3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="00745FD3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određenoj</w:t>
      </w:r>
      <w:r w:rsidR="00745FD3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oblasti</w:t>
      </w:r>
    </w:p>
    <w:p w:rsidR="00B25EF2" w:rsidRPr="00CF4123" w:rsidRDefault="00CF4123" w:rsidP="00A82794">
      <w:pPr>
        <w:pStyle w:val="ListParagraph"/>
        <w:numPr>
          <w:ilvl w:val="0"/>
          <w:numId w:val="16"/>
        </w:numPr>
        <w:tabs>
          <w:tab w:val="left" w:pos="0"/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F4123">
        <w:rPr>
          <w:rFonts w:ascii="Times New Roman" w:hAnsi="Times New Roman" w:cs="Times New Roman"/>
          <w:sz w:val="24"/>
          <w:szCs w:val="24"/>
          <w:lang w:val="sr-Latn-RS"/>
        </w:rPr>
        <w:t>Prevazilazi</w:t>
      </w:r>
      <w:r w:rsidR="00745FD3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vremenski</w:t>
      </w:r>
      <w:r w:rsidR="00745FD3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okvir</w:t>
      </w:r>
      <w:r w:rsidR="00745FD3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strategije</w:t>
      </w:r>
    </w:p>
    <w:p w:rsidR="00414160" w:rsidRPr="00CF4123" w:rsidRDefault="00414160" w:rsidP="00A82794">
      <w:pPr>
        <w:pStyle w:val="ListParagraph"/>
        <w:tabs>
          <w:tab w:val="left" w:pos="99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:rsidR="00B25EF2" w:rsidRPr="00CF4123" w:rsidRDefault="00AB46B8" w:rsidP="00A82794">
      <w:pPr>
        <w:pStyle w:val="ListParagraph"/>
        <w:numPr>
          <w:ilvl w:val="0"/>
          <w:numId w:val="9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>CILJ</w:t>
      </w:r>
      <w:r w:rsidR="00CF4123" w:rsidRPr="00CF4123">
        <w:rPr>
          <w:rFonts w:ascii="Times New Roman" w:hAnsi="Times New Roman"/>
          <w:b/>
          <w:sz w:val="24"/>
          <w:szCs w:val="24"/>
          <w:lang w:val="sr-Latn-RS"/>
        </w:rPr>
        <w:t>EVI</w:t>
      </w:r>
      <w:r w:rsidR="00BA4186" w:rsidRPr="00CF4123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CF4123" w:rsidRPr="00CF4123">
        <w:rPr>
          <w:rFonts w:ascii="Times New Roman" w:hAnsi="Times New Roman"/>
          <w:b/>
          <w:sz w:val="24"/>
          <w:szCs w:val="24"/>
          <w:lang w:val="sr-Latn-RS"/>
        </w:rPr>
        <w:t>STRATEGIJE</w:t>
      </w:r>
    </w:p>
    <w:p w:rsidR="00200951" w:rsidRPr="00CF4123" w:rsidRDefault="00CF4123" w:rsidP="00A82794">
      <w:pPr>
        <w:pStyle w:val="ListParagraph"/>
        <w:numPr>
          <w:ilvl w:val="0"/>
          <w:numId w:val="12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CF4123">
        <w:rPr>
          <w:rFonts w:ascii="Times New Roman" w:hAnsi="Times New Roman"/>
          <w:b/>
          <w:sz w:val="24"/>
          <w:szCs w:val="24"/>
          <w:lang w:val="sr-Latn-RS"/>
        </w:rPr>
        <w:t>Opšti</w:t>
      </w:r>
      <w:r w:rsidR="00FE5CF1" w:rsidRPr="00CF4123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proofErr w:type="spellStart"/>
      <w:r w:rsidRPr="00CF4123">
        <w:rPr>
          <w:rFonts w:ascii="Times New Roman" w:hAnsi="Times New Roman"/>
          <w:b/>
          <w:sz w:val="24"/>
          <w:szCs w:val="24"/>
          <w:lang w:val="sr-Latn-RS"/>
        </w:rPr>
        <w:t>cilј</w:t>
      </w:r>
      <w:proofErr w:type="spellEnd"/>
      <w:r w:rsidR="00080CEE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>(</w:t>
      </w:r>
      <w:r w:rsidRPr="00CF4123">
        <w:rPr>
          <w:rFonts w:ascii="Times New Roman" w:hAnsi="Times New Roman"/>
          <w:sz w:val="24"/>
          <w:szCs w:val="24"/>
          <w:lang w:val="sr-Latn-RS"/>
        </w:rPr>
        <w:t>utvrđuje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se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kao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projekcija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stanja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CF4123">
        <w:rPr>
          <w:rFonts w:ascii="Times New Roman" w:hAnsi="Times New Roman"/>
          <w:sz w:val="24"/>
          <w:szCs w:val="24"/>
          <w:lang w:val="sr-Latn-RS"/>
        </w:rPr>
        <w:t>koja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se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namerava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postići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na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nivou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društva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u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oblasti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planiranja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; </w:t>
      </w:r>
      <w:r w:rsidRPr="00CF4123">
        <w:rPr>
          <w:rFonts w:ascii="Times New Roman" w:hAnsi="Times New Roman"/>
          <w:sz w:val="24"/>
          <w:szCs w:val="24"/>
          <w:lang w:val="sr-Latn-RS"/>
        </w:rPr>
        <w:t>po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pravilu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CF4123">
        <w:rPr>
          <w:rFonts w:ascii="Times New Roman" w:hAnsi="Times New Roman"/>
          <w:sz w:val="24"/>
          <w:szCs w:val="24"/>
          <w:lang w:val="sr-Latn-RS"/>
        </w:rPr>
        <w:t>strategija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sadrži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jedan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opšti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F4123">
        <w:rPr>
          <w:rFonts w:ascii="Times New Roman" w:hAnsi="Times New Roman"/>
          <w:sz w:val="24"/>
          <w:szCs w:val="24"/>
          <w:lang w:val="sr-Latn-RS"/>
        </w:rPr>
        <w:t>cilј</w:t>
      </w:r>
      <w:proofErr w:type="spellEnd"/>
      <w:r w:rsidR="00200951" w:rsidRPr="00CF4123">
        <w:rPr>
          <w:rFonts w:ascii="Times New Roman" w:hAnsi="Times New Roman"/>
          <w:sz w:val="24"/>
          <w:szCs w:val="24"/>
          <w:lang w:val="sr-Latn-RS"/>
        </w:rPr>
        <w:t>)</w:t>
      </w:r>
    </w:p>
    <w:p w:rsidR="00414160" w:rsidRPr="00CF4123" w:rsidRDefault="00CF4123" w:rsidP="00A82794">
      <w:pPr>
        <w:pStyle w:val="ListParagraph"/>
        <w:numPr>
          <w:ilvl w:val="0"/>
          <w:numId w:val="12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CF4123">
        <w:rPr>
          <w:rFonts w:ascii="Times New Roman" w:hAnsi="Times New Roman"/>
          <w:b/>
          <w:sz w:val="24"/>
          <w:szCs w:val="24"/>
          <w:lang w:val="sr-Latn-RS"/>
        </w:rPr>
        <w:t>Posebni</w:t>
      </w:r>
      <w:r w:rsidR="00FE5CF1" w:rsidRPr="00CF4123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proofErr w:type="spellStart"/>
      <w:r w:rsidRPr="00CF4123">
        <w:rPr>
          <w:rFonts w:ascii="Times New Roman" w:hAnsi="Times New Roman"/>
          <w:b/>
          <w:sz w:val="24"/>
          <w:szCs w:val="24"/>
          <w:lang w:val="sr-Latn-RS"/>
        </w:rPr>
        <w:t>cilјevi</w:t>
      </w:r>
      <w:proofErr w:type="spellEnd"/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 (</w:t>
      </w:r>
      <w:r w:rsidRPr="00CF4123">
        <w:rPr>
          <w:rFonts w:ascii="Times New Roman" w:hAnsi="Times New Roman"/>
          <w:sz w:val="24"/>
          <w:szCs w:val="24"/>
          <w:lang w:val="sr-Latn-RS"/>
        </w:rPr>
        <w:t>projekcija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stanja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CF4123">
        <w:rPr>
          <w:rFonts w:ascii="Times New Roman" w:hAnsi="Times New Roman"/>
          <w:sz w:val="24"/>
          <w:szCs w:val="24"/>
          <w:lang w:val="sr-Latn-RS"/>
        </w:rPr>
        <w:t>koja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se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namerava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postići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u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odnosu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na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određene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subjekte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i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>/</w:t>
      </w:r>
      <w:r w:rsidRPr="00CF4123">
        <w:rPr>
          <w:rFonts w:ascii="Times New Roman" w:hAnsi="Times New Roman"/>
          <w:sz w:val="24"/>
          <w:szCs w:val="24"/>
          <w:lang w:val="sr-Latn-RS"/>
        </w:rPr>
        <w:t>ili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odnose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u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oblasti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planiranja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ili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delu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oblasti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planiranja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u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kojoj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ta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politika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deluje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i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koji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doprinose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ostvarenju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opšteg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F4123">
        <w:rPr>
          <w:rFonts w:ascii="Times New Roman" w:hAnsi="Times New Roman"/>
          <w:sz w:val="24"/>
          <w:szCs w:val="24"/>
          <w:lang w:val="sr-Latn-RS"/>
        </w:rPr>
        <w:t>cilјa</w:t>
      </w:r>
      <w:proofErr w:type="spellEnd"/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; </w:t>
      </w:r>
      <w:r w:rsidRPr="00CF4123">
        <w:rPr>
          <w:rFonts w:ascii="Times New Roman" w:hAnsi="Times New Roman"/>
          <w:sz w:val="24"/>
          <w:szCs w:val="24"/>
          <w:lang w:val="sr-Latn-RS"/>
        </w:rPr>
        <w:t>po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pravilu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CF4123">
        <w:rPr>
          <w:rFonts w:ascii="Times New Roman" w:hAnsi="Times New Roman"/>
          <w:sz w:val="24"/>
          <w:szCs w:val="24"/>
          <w:lang w:val="sr-Latn-RS"/>
        </w:rPr>
        <w:t>strategija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sadrži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do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pet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posebnih</w:t>
      </w:r>
      <w:r w:rsidR="00200951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F4123">
        <w:rPr>
          <w:rFonts w:ascii="Times New Roman" w:hAnsi="Times New Roman"/>
          <w:sz w:val="24"/>
          <w:szCs w:val="24"/>
          <w:lang w:val="sr-Latn-RS"/>
        </w:rPr>
        <w:t>cilјeva</w:t>
      </w:r>
      <w:proofErr w:type="spellEnd"/>
      <w:r w:rsidR="00200951" w:rsidRPr="00CF4123">
        <w:rPr>
          <w:rFonts w:ascii="Times New Roman" w:hAnsi="Times New Roman"/>
          <w:sz w:val="24"/>
          <w:szCs w:val="24"/>
          <w:lang w:val="sr-Latn-RS"/>
        </w:rPr>
        <w:t>)</w:t>
      </w:r>
    </w:p>
    <w:p w:rsidR="00200951" w:rsidRDefault="00CF4123" w:rsidP="00A82794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proofErr w:type="spellStart"/>
      <w:r w:rsidRPr="00CF4123">
        <w:rPr>
          <w:rFonts w:ascii="Times New Roman" w:hAnsi="Times New Roman"/>
          <w:b/>
          <w:sz w:val="24"/>
          <w:szCs w:val="24"/>
          <w:lang w:val="sr-Latn-RS"/>
        </w:rPr>
        <w:t>Cilјevi</w:t>
      </w:r>
      <w:proofErr w:type="spellEnd"/>
      <w:r w:rsidR="005C3DC5" w:rsidRPr="00CF4123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b/>
          <w:sz w:val="24"/>
          <w:szCs w:val="24"/>
          <w:lang w:val="sr-Latn-RS"/>
        </w:rPr>
        <w:t>sadrže</w:t>
      </w:r>
      <w:r w:rsidR="005C3DC5" w:rsidRPr="00CF4123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b/>
          <w:sz w:val="24"/>
          <w:szCs w:val="24"/>
          <w:lang w:val="sr-Latn-RS"/>
        </w:rPr>
        <w:t>informaciju</w:t>
      </w:r>
      <w:r w:rsidR="005C3DC5" w:rsidRPr="00CF4123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b/>
          <w:sz w:val="24"/>
          <w:szCs w:val="24"/>
          <w:lang w:val="sr-Latn-RS"/>
        </w:rPr>
        <w:t>o</w:t>
      </w:r>
      <w:r w:rsidR="005C3DC5" w:rsidRPr="00CF4123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b/>
          <w:sz w:val="24"/>
          <w:szCs w:val="24"/>
          <w:lang w:val="sr-Latn-RS"/>
        </w:rPr>
        <w:t>usklađenosti</w:t>
      </w:r>
      <w:r w:rsidR="005C3DC5" w:rsidRPr="00CF4123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b/>
          <w:sz w:val="24"/>
          <w:szCs w:val="24"/>
          <w:lang w:val="sr-Latn-RS"/>
        </w:rPr>
        <w:t>sa</w:t>
      </w:r>
      <w:r w:rsidR="005C3DC5" w:rsidRPr="00CF4123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proofErr w:type="spellStart"/>
      <w:r w:rsidRPr="00CF4123">
        <w:rPr>
          <w:rFonts w:ascii="Times New Roman" w:hAnsi="Times New Roman"/>
          <w:b/>
          <w:sz w:val="24"/>
          <w:szCs w:val="24"/>
          <w:lang w:val="sr-Latn-RS"/>
        </w:rPr>
        <w:t>cilјevima</w:t>
      </w:r>
      <w:proofErr w:type="spellEnd"/>
      <w:r w:rsidR="005C3DC5" w:rsidRPr="00CF4123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b/>
          <w:sz w:val="24"/>
          <w:szCs w:val="24"/>
          <w:lang w:val="sr-Latn-RS"/>
        </w:rPr>
        <w:t>održivog</w:t>
      </w:r>
      <w:r w:rsidR="005C3DC5" w:rsidRPr="00CF4123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b/>
          <w:sz w:val="24"/>
          <w:szCs w:val="24"/>
          <w:lang w:val="sr-Latn-RS"/>
        </w:rPr>
        <w:t>razvoja</w:t>
      </w:r>
      <w:r w:rsidR="005C3DC5" w:rsidRPr="00CF4123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5C3DC5" w:rsidRPr="00CF4123">
        <w:rPr>
          <w:rFonts w:ascii="Times New Roman" w:hAnsi="Times New Roman"/>
          <w:sz w:val="24"/>
          <w:szCs w:val="24"/>
          <w:lang w:val="sr-Latn-RS"/>
        </w:rPr>
        <w:t>(</w:t>
      </w:r>
      <w:r w:rsidRPr="00CF4123">
        <w:rPr>
          <w:rFonts w:ascii="Times New Roman" w:hAnsi="Times New Roman"/>
          <w:sz w:val="24"/>
          <w:szCs w:val="24"/>
          <w:lang w:val="sr-Latn-RS"/>
        </w:rPr>
        <w:t>Metodologija</w:t>
      </w:r>
      <w:r w:rsidR="005C3DC5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za</w:t>
      </w:r>
      <w:r w:rsidR="005C3DC5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povezivanje</w:t>
      </w:r>
      <w:r w:rsidR="005C3DC5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F4123">
        <w:rPr>
          <w:rFonts w:ascii="Times New Roman" w:hAnsi="Times New Roman"/>
          <w:sz w:val="24"/>
          <w:szCs w:val="24"/>
          <w:lang w:val="sr-Latn-RS"/>
        </w:rPr>
        <w:t>cilјeva</w:t>
      </w:r>
      <w:proofErr w:type="spellEnd"/>
      <w:r w:rsidR="005C3DC5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dokumenata</w:t>
      </w:r>
      <w:r w:rsidR="005C3DC5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javnih</w:t>
      </w:r>
      <w:r w:rsidR="005C3DC5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politika</w:t>
      </w:r>
      <w:r w:rsidR="005C3DC5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sa</w:t>
      </w:r>
      <w:r w:rsidR="005C3DC5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F4123">
        <w:rPr>
          <w:rFonts w:ascii="Times New Roman" w:hAnsi="Times New Roman"/>
          <w:sz w:val="24"/>
          <w:szCs w:val="24"/>
          <w:lang w:val="sr-Latn-RS"/>
        </w:rPr>
        <w:t>cilјevima</w:t>
      </w:r>
      <w:proofErr w:type="spellEnd"/>
      <w:r w:rsidR="005C3DC5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održivog</w:t>
      </w:r>
      <w:r w:rsidR="005C3DC5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razvoja</w:t>
      </w:r>
      <w:r w:rsidR="005C3DC5" w:rsidRPr="00CF4123">
        <w:rPr>
          <w:rFonts w:ascii="Times New Roman" w:hAnsi="Times New Roman"/>
          <w:sz w:val="24"/>
          <w:szCs w:val="24"/>
          <w:lang w:val="sr-Latn-RS"/>
        </w:rPr>
        <w:t>)</w:t>
      </w:r>
      <w:r w:rsidR="00D4603C" w:rsidRPr="00CF4123">
        <w:rPr>
          <w:rFonts w:ascii="Times New Roman" w:hAnsi="Times New Roman"/>
          <w:sz w:val="24"/>
          <w:szCs w:val="24"/>
          <w:lang w:val="sr-Latn-RS"/>
        </w:rPr>
        <w:t>.</w:t>
      </w:r>
    </w:p>
    <w:p w:rsidR="00AB46B8" w:rsidRPr="00CF4123" w:rsidRDefault="00AB46B8" w:rsidP="00A82794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BC105B" w:rsidRPr="00CF4123" w:rsidRDefault="00CF4123" w:rsidP="00A82794">
      <w:pPr>
        <w:pStyle w:val="ListParagraph"/>
        <w:numPr>
          <w:ilvl w:val="0"/>
          <w:numId w:val="9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CF4123">
        <w:rPr>
          <w:rFonts w:ascii="Times New Roman" w:hAnsi="Times New Roman"/>
          <w:b/>
          <w:sz w:val="24"/>
          <w:szCs w:val="24"/>
          <w:lang w:val="sr-Latn-RS"/>
        </w:rPr>
        <w:lastRenderedPageBreak/>
        <w:t>MERE</w:t>
      </w:r>
      <w:r w:rsidR="00200951" w:rsidRPr="00CF4123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</w:p>
    <w:p w:rsidR="00080CEE" w:rsidRPr="00CF4123" w:rsidRDefault="00CF4123" w:rsidP="00A82794">
      <w:pPr>
        <w:pStyle w:val="ListParagraph"/>
        <w:numPr>
          <w:ilvl w:val="0"/>
          <w:numId w:val="10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CF4123">
        <w:rPr>
          <w:rFonts w:ascii="Times New Roman" w:hAnsi="Times New Roman"/>
          <w:sz w:val="24"/>
          <w:szCs w:val="24"/>
          <w:lang w:val="sr-Latn-RS"/>
        </w:rPr>
        <w:t>Opis</w:t>
      </w:r>
      <w:r w:rsidR="008A73D5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mere</w:t>
      </w:r>
    </w:p>
    <w:p w:rsidR="0055259D" w:rsidRPr="00CF4123" w:rsidRDefault="00CF4123" w:rsidP="00A82794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  <w:lang w:val="sr-Latn-RS"/>
        </w:rPr>
      </w:pPr>
      <w:r w:rsidRPr="00CF4123">
        <w:rPr>
          <w:rFonts w:ascii="Times New Roman" w:hAnsi="Times New Roman"/>
          <w:sz w:val="24"/>
          <w:szCs w:val="24"/>
          <w:lang w:val="sr-Latn-RS"/>
        </w:rPr>
        <w:t>Analiza</w:t>
      </w:r>
      <w:r w:rsidR="0055259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efekata</w:t>
      </w:r>
      <w:r w:rsidR="0055259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mera</w:t>
      </w:r>
      <w:r w:rsidR="0055259D" w:rsidRPr="00CF4123">
        <w:rPr>
          <w:rFonts w:ascii="Times New Roman" w:hAnsi="Times New Roman"/>
          <w:sz w:val="24"/>
          <w:szCs w:val="24"/>
          <w:lang w:val="sr-Latn-RS"/>
        </w:rPr>
        <w:t xml:space="preserve"> – </w:t>
      </w:r>
      <w:r w:rsidRPr="00CF4123">
        <w:rPr>
          <w:rFonts w:ascii="Times New Roman" w:hAnsi="Times New Roman"/>
          <w:sz w:val="24"/>
          <w:szCs w:val="24"/>
          <w:lang w:val="sr-Latn-RS"/>
        </w:rPr>
        <w:t>odgovori</w:t>
      </w:r>
      <w:r w:rsidR="0055259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na</w:t>
      </w:r>
      <w:r w:rsidR="0055259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relevantna</w:t>
      </w:r>
      <w:r w:rsidR="0055259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pitanja</w:t>
      </w:r>
      <w:r w:rsidR="0055259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iz</w:t>
      </w:r>
      <w:r w:rsidR="0055259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priloga</w:t>
      </w:r>
      <w:r w:rsidR="0055259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Uredbe</w:t>
      </w:r>
      <w:r w:rsidR="0055259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o</w:t>
      </w:r>
      <w:r w:rsidR="0055259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metodologiji</w:t>
      </w:r>
      <w:r w:rsidR="0055259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F4123">
        <w:rPr>
          <w:rFonts w:ascii="Times New Roman" w:hAnsi="Times New Roman"/>
          <w:sz w:val="24"/>
          <w:szCs w:val="24"/>
          <w:lang w:val="sr-Latn-RS"/>
        </w:rPr>
        <w:t>upravlјanja</w:t>
      </w:r>
      <w:proofErr w:type="spellEnd"/>
      <w:r w:rsidR="0055259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javnim</w:t>
      </w:r>
      <w:r w:rsidR="0055259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politikama</w:t>
      </w:r>
      <w:r w:rsidR="0055259D" w:rsidRPr="00CF4123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CF4123">
        <w:rPr>
          <w:rFonts w:ascii="Times New Roman" w:hAnsi="Times New Roman"/>
          <w:sz w:val="24"/>
          <w:szCs w:val="24"/>
          <w:lang w:val="sr-Latn-RS"/>
        </w:rPr>
        <w:t>analizi</w:t>
      </w:r>
      <w:r w:rsidR="0055259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efekata</w:t>
      </w:r>
      <w:r w:rsidR="0055259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javnih</w:t>
      </w:r>
      <w:r w:rsidR="0055259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politika</w:t>
      </w:r>
      <w:r w:rsidR="0055259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i</w:t>
      </w:r>
      <w:r w:rsidR="0055259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propisa</w:t>
      </w:r>
      <w:r w:rsidR="0055259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i</w:t>
      </w:r>
      <w:r w:rsidR="0055259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sadržaju</w:t>
      </w:r>
      <w:r w:rsidR="0055259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pojedinačnih</w:t>
      </w:r>
      <w:r w:rsidR="0055259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dokumenata</w:t>
      </w:r>
      <w:r w:rsidR="0055259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javnih</w:t>
      </w:r>
      <w:r w:rsidR="0055259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politika</w:t>
      </w:r>
      <w:r w:rsidR="0055259D" w:rsidRPr="00CF4123">
        <w:rPr>
          <w:rFonts w:ascii="Times New Roman" w:hAnsi="Times New Roman"/>
          <w:sz w:val="24"/>
          <w:szCs w:val="24"/>
          <w:lang w:val="sr-Latn-RS"/>
        </w:rPr>
        <w:t xml:space="preserve"> (</w:t>
      </w:r>
      <w:r w:rsidRPr="00CF4123">
        <w:rPr>
          <w:rFonts w:ascii="Times New Roman" w:hAnsi="Times New Roman"/>
          <w:sz w:val="24"/>
          <w:szCs w:val="24"/>
          <w:lang w:val="sr-Latn-RS"/>
        </w:rPr>
        <w:t>prilozi</w:t>
      </w:r>
      <w:r w:rsidR="0055259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od</w:t>
      </w:r>
      <w:r w:rsidR="0055259D" w:rsidRPr="00CF4123">
        <w:rPr>
          <w:rFonts w:ascii="Times New Roman" w:hAnsi="Times New Roman"/>
          <w:sz w:val="24"/>
          <w:szCs w:val="24"/>
          <w:lang w:val="sr-Latn-RS"/>
        </w:rPr>
        <w:t xml:space="preserve"> 5 </w:t>
      </w:r>
      <w:r w:rsidRPr="00CF4123">
        <w:rPr>
          <w:rFonts w:ascii="Times New Roman" w:hAnsi="Times New Roman"/>
          <w:sz w:val="24"/>
          <w:szCs w:val="24"/>
          <w:lang w:val="sr-Latn-RS"/>
        </w:rPr>
        <w:t>do</w:t>
      </w:r>
      <w:r w:rsidR="0055259D" w:rsidRPr="00CF4123">
        <w:rPr>
          <w:rFonts w:ascii="Times New Roman" w:hAnsi="Times New Roman"/>
          <w:sz w:val="24"/>
          <w:szCs w:val="24"/>
          <w:lang w:val="sr-Latn-RS"/>
        </w:rPr>
        <w:t xml:space="preserve"> 10)</w:t>
      </w:r>
    </w:p>
    <w:p w:rsidR="00080CEE" w:rsidRPr="00CF4123" w:rsidRDefault="00CF4123" w:rsidP="00A82794">
      <w:pPr>
        <w:pStyle w:val="ListParagraph"/>
        <w:numPr>
          <w:ilvl w:val="0"/>
          <w:numId w:val="10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CF4123">
        <w:rPr>
          <w:rFonts w:ascii="Times New Roman" w:hAnsi="Times New Roman"/>
          <w:sz w:val="24"/>
          <w:szCs w:val="24"/>
          <w:lang w:val="sr-Latn-RS"/>
        </w:rPr>
        <w:t>Nosioci</w:t>
      </w:r>
      <w:r w:rsidR="0055259D" w:rsidRPr="00CF4123">
        <w:rPr>
          <w:rFonts w:ascii="Times New Roman" w:hAnsi="Times New Roman"/>
          <w:sz w:val="24"/>
          <w:szCs w:val="24"/>
          <w:lang w:val="sr-Latn-RS"/>
        </w:rPr>
        <w:t xml:space="preserve">: </w:t>
      </w:r>
      <w:r w:rsidRPr="00CF4123">
        <w:rPr>
          <w:rFonts w:ascii="Times New Roman" w:hAnsi="Times New Roman"/>
          <w:sz w:val="24"/>
          <w:szCs w:val="24"/>
          <w:lang w:val="sr-Latn-RS"/>
        </w:rPr>
        <w:t>organ</w:t>
      </w:r>
      <w:r w:rsidR="0055259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javne</w:t>
      </w:r>
      <w:r w:rsidR="0055259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uprave</w:t>
      </w:r>
      <w:r w:rsidR="0055259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nadležan</w:t>
      </w:r>
      <w:r w:rsidR="0055259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za</w:t>
      </w:r>
      <w:r w:rsidR="0055259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sprovođenje</w:t>
      </w:r>
      <w:r w:rsidR="0055259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svake</w:t>
      </w:r>
      <w:r w:rsidR="0055259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mere</w:t>
      </w:r>
      <w:r w:rsidR="0055259D" w:rsidRPr="00CF4123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CF4123">
        <w:rPr>
          <w:rFonts w:ascii="Times New Roman" w:hAnsi="Times New Roman"/>
          <w:sz w:val="24"/>
          <w:szCs w:val="24"/>
          <w:lang w:val="sr-Latn-RS"/>
        </w:rPr>
        <w:t>odnosno</w:t>
      </w:r>
      <w:r w:rsidR="0055259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organ</w:t>
      </w:r>
      <w:r w:rsidR="0055259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javne</w:t>
      </w:r>
      <w:r w:rsidR="0055259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uprave</w:t>
      </w:r>
      <w:r w:rsidR="0055259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koji</w:t>
      </w:r>
      <w:r w:rsidR="0055259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ima</w:t>
      </w:r>
      <w:r w:rsidR="0055259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pretežnu</w:t>
      </w:r>
      <w:r w:rsidR="0055259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nadležnost</w:t>
      </w:r>
      <w:r w:rsidR="0055259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u</w:t>
      </w:r>
      <w:r w:rsidR="0055259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realizaciji</w:t>
      </w:r>
      <w:r w:rsidR="0055259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te</w:t>
      </w:r>
      <w:r w:rsidR="0055259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mere</w:t>
      </w:r>
      <w:r w:rsidR="0055259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ili</w:t>
      </w:r>
      <w:r w:rsidR="005C3DC5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je</w:t>
      </w:r>
      <w:r w:rsidR="005C3DC5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određen</w:t>
      </w:r>
      <w:r w:rsidR="005C3DC5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za</w:t>
      </w:r>
      <w:r w:rsidR="005C3DC5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koordinatora</w:t>
      </w:r>
      <w:r w:rsidR="005C3DC5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za</w:t>
      </w:r>
      <w:r w:rsidR="005C3DC5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realizaciju</w:t>
      </w:r>
      <w:r w:rsidR="005C3DC5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te</w:t>
      </w:r>
      <w:r w:rsidR="005C3DC5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mere</w:t>
      </w:r>
      <w:r w:rsidR="005C3DC5" w:rsidRPr="00CF4123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CF4123">
        <w:rPr>
          <w:rFonts w:ascii="Times New Roman" w:hAnsi="Times New Roman"/>
          <w:sz w:val="24"/>
          <w:szCs w:val="24"/>
          <w:lang w:val="sr-Latn-RS"/>
        </w:rPr>
        <w:t>ako</w:t>
      </w:r>
      <w:r w:rsidR="005C3DC5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je</w:t>
      </w:r>
      <w:r w:rsidR="005C3DC5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sprovođenje</w:t>
      </w:r>
      <w:r w:rsidR="005C3DC5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mere</w:t>
      </w:r>
      <w:r w:rsidR="005C3DC5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u</w:t>
      </w:r>
      <w:r w:rsidR="005C3DC5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nadležnosti</w:t>
      </w:r>
      <w:r w:rsidR="00DB106B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više</w:t>
      </w:r>
      <w:r w:rsidR="00DB106B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organa</w:t>
      </w:r>
      <w:r w:rsidR="00DB106B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javne</w:t>
      </w:r>
      <w:r w:rsidR="00DB106B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uprave</w:t>
      </w:r>
    </w:p>
    <w:p w:rsidR="00E4654C" w:rsidRPr="00CF4123" w:rsidRDefault="00E4654C" w:rsidP="00A82794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sr-Latn-RS"/>
        </w:rPr>
      </w:pPr>
    </w:p>
    <w:p w:rsidR="005C3DC5" w:rsidRPr="00CF4123" w:rsidRDefault="00AB46B8" w:rsidP="00A82794">
      <w:pPr>
        <w:pStyle w:val="ListParagraph"/>
        <w:numPr>
          <w:ilvl w:val="0"/>
          <w:numId w:val="9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>POKAZATELJ</w:t>
      </w:r>
      <w:r w:rsidR="00CF4123" w:rsidRPr="00CF4123">
        <w:rPr>
          <w:rFonts w:ascii="Times New Roman" w:hAnsi="Times New Roman"/>
          <w:b/>
          <w:sz w:val="24"/>
          <w:szCs w:val="24"/>
          <w:lang w:val="sr-Latn-RS"/>
        </w:rPr>
        <w:t>I</w:t>
      </w:r>
      <w:r w:rsidR="005C3DC5" w:rsidRPr="00CF4123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CF4123" w:rsidRPr="00CF4123">
        <w:rPr>
          <w:rFonts w:ascii="Times New Roman" w:hAnsi="Times New Roman"/>
          <w:b/>
          <w:sz w:val="24"/>
          <w:szCs w:val="24"/>
          <w:lang w:val="sr-Latn-RS"/>
        </w:rPr>
        <w:t>UČINKA</w:t>
      </w:r>
    </w:p>
    <w:p w:rsidR="005C3DC5" w:rsidRPr="00CF4123" w:rsidRDefault="00CF4123" w:rsidP="00A82794">
      <w:pPr>
        <w:pStyle w:val="ListParagraph"/>
        <w:numPr>
          <w:ilvl w:val="0"/>
          <w:numId w:val="20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proofErr w:type="spellStart"/>
      <w:r w:rsidRPr="00CF4123">
        <w:rPr>
          <w:rFonts w:ascii="Times New Roman" w:hAnsi="Times New Roman"/>
          <w:sz w:val="24"/>
          <w:szCs w:val="24"/>
          <w:lang w:val="sr-Latn-RS"/>
        </w:rPr>
        <w:t>Pokazatelј</w:t>
      </w:r>
      <w:proofErr w:type="spellEnd"/>
      <w:r w:rsidR="005C3DC5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efekta</w:t>
      </w:r>
      <w:r w:rsidR="005C3DC5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na</w:t>
      </w:r>
      <w:r w:rsidR="005C3DC5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nivou</w:t>
      </w:r>
      <w:r w:rsidR="005C3DC5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opšteg</w:t>
      </w:r>
      <w:r w:rsidR="005C3DC5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F4123">
        <w:rPr>
          <w:rFonts w:ascii="Times New Roman" w:hAnsi="Times New Roman"/>
          <w:sz w:val="24"/>
          <w:szCs w:val="24"/>
          <w:lang w:val="sr-Latn-RS"/>
        </w:rPr>
        <w:t>cilјa</w:t>
      </w:r>
      <w:proofErr w:type="spellEnd"/>
    </w:p>
    <w:p w:rsidR="005C3DC5" w:rsidRPr="00CF4123" w:rsidRDefault="00CF4123" w:rsidP="00A82794">
      <w:pPr>
        <w:pStyle w:val="ListParagraph"/>
        <w:numPr>
          <w:ilvl w:val="0"/>
          <w:numId w:val="20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proofErr w:type="spellStart"/>
      <w:r w:rsidRPr="00CF4123">
        <w:rPr>
          <w:rFonts w:ascii="Times New Roman" w:hAnsi="Times New Roman"/>
          <w:sz w:val="24"/>
          <w:szCs w:val="24"/>
          <w:lang w:val="sr-Latn-RS"/>
        </w:rPr>
        <w:t>Pokazatelј</w:t>
      </w:r>
      <w:proofErr w:type="spellEnd"/>
      <w:r w:rsidR="005C3DC5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ishoda</w:t>
      </w:r>
      <w:r w:rsidR="005C3DC5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na</w:t>
      </w:r>
      <w:r w:rsidR="005C3DC5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nivou</w:t>
      </w:r>
      <w:r w:rsidR="005C3DC5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posebnih</w:t>
      </w:r>
      <w:r w:rsidR="005C3DC5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F4123">
        <w:rPr>
          <w:rFonts w:ascii="Times New Roman" w:hAnsi="Times New Roman"/>
          <w:sz w:val="24"/>
          <w:szCs w:val="24"/>
          <w:lang w:val="sr-Latn-RS"/>
        </w:rPr>
        <w:t>cilјeva</w:t>
      </w:r>
      <w:proofErr w:type="spellEnd"/>
    </w:p>
    <w:p w:rsidR="005C3DC5" w:rsidRPr="00CF4123" w:rsidRDefault="00CF4123" w:rsidP="00A82794">
      <w:pPr>
        <w:pStyle w:val="ListParagraph"/>
        <w:numPr>
          <w:ilvl w:val="0"/>
          <w:numId w:val="20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proofErr w:type="spellStart"/>
      <w:r w:rsidRPr="00CF4123">
        <w:rPr>
          <w:rFonts w:ascii="Times New Roman" w:hAnsi="Times New Roman"/>
          <w:sz w:val="24"/>
          <w:szCs w:val="24"/>
          <w:lang w:val="sr-Latn-RS"/>
        </w:rPr>
        <w:t>Pokazatelј</w:t>
      </w:r>
      <w:proofErr w:type="spellEnd"/>
      <w:r w:rsidR="005C3DC5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rezultata</w:t>
      </w:r>
      <w:r w:rsidR="005C3DC5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na</w:t>
      </w:r>
      <w:r w:rsidR="005C3DC5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nivou</w:t>
      </w:r>
      <w:r w:rsidR="005C3DC5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mere</w:t>
      </w:r>
    </w:p>
    <w:p w:rsidR="005C3DC5" w:rsidRPr="00CF4123" w:rsidRDefault="00CF4123" w:rsidP="00A82794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CF4123">
        <w:rPr>
          <w:rFonts w:ascii="Times New Roman" w:hAnsi="Times New Roman"/>
          <w:sz w:val="24"/>
          <w:szCs w:val="24"/>
          <w:lang w:val="sr-Latn-RS"/>
        </w:rPr>
        <w:t>Za</w:t>
      </w:r>
      <w:r w:rsidR="005C3DC5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svaki</w:t>
      </w:r>
      <w:r w:rsidR="005C3DC5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F4123">
        <w:rPr>
          <w:rFonts w:ascii="Times New Roman" w:hAnsi="Times New Roman"/>
          <w:sz w:val="24"/>
          <w:szCs w:val="24"/>
          <w:lang w:val="sr-Latn-RS"/>
        </w:rPr>
        <w:t>pokazatelј</w:t>
      </w:r>
      <w:proofErr w:type="spellEnd"/>
      <w:r w:rsidR="005C3DC5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određuje</w:t>
      </w:r>
      <w:r w:rsidR="005C3DC5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se</w:t>
      </w:r>
      <w:r w:rsidR="005C3DC5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b/>
          <w:sz w:val="24"/>
          <w:szCs w:val="24"/>
          <w:lang w:val="sr-Latn-RS"/>
        </w:rPr>
        <w:t>početna</w:t>
      </w:r>
      <w:r w:rsidR="005C3DC5" w:rsidRPr="00CF4123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b/>
          <w:sz w:val="24"/>
          <w:szCs w:val="24"/>
          <w:lang w:val="sr-Latn-RS"/>
        </w:rPr>
        <w:t>vrednost</w:t>
      </w:r>
      <w:r w:rsidR="005C3DC5" w:rsidRPr="00CF4123">
        <w:rPr>
          <w:rFonts w:ascii="Times New Roman" w:hAnsi="Times New Roman"/>
          <w:sz w:val="24"/>
          <w:szCs w:val="24"/>
          <w:lang w:val="sr-Latn-RS"/>
        </w:rPr>
        <w:t xml:space="preserve"> (</w:t>
      </w:r>
      <w:r w:rsidRPr="00CF4123">
        <w:rPr>
          <w:rFonts w:ascii="Times New Roman" w:hAnsi="Times New Roman"/>
          <w:sz w:val="24"/>
          <w:szCs w:val="24"/>
          <w:lang w:val="sr-Latn-RS"/>
        </w:rPr>
        <w:t>vrednost</w:t>
      </w:r>
      <w:r w:rsidR="005C3DC5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F4123">
        <w:rPr>
          <w:rFonts w:ascii="Times New Roman" w:hAnsi="Times New Roman"/>
          <w:sz w:val="24"/>
          <w:szCs w:val="24"/>
          <w:lang w:val="sr-Latn-RS"/>
        </w:rPr>
        <w:t>pokazatelј</w:t>
      </w:r>
      <w:proofErr w:type="spellEnd"/>
      <w:r w:rsidR="005C3DC5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u</w:t>
      </w:r>
      <w:r w:rsidR="005C3DC5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godini</w:t>
      </w:r>
      <w:r w:rsidR="005C3DC5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koja</w:t>
      </w:r>
      <w:r w:rsidR="005C3DC5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prethodi</w:t>
      </w:r>
      <w:r w:rsidR="005C3DC5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početku</w:t>
      </w:r>
      <w:r w:rsidR="005C3DC5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izrade</w:t>
      </w:r>
      <w:r w:rsidR="005C3DC5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ili</w:t>
      </w:r>
      <w:r w:rsidR="005C3DC5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donošenja</w:t>
      </w:r>
      <w:r w:rsidR="005C3DC5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strategije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CF4123">
        <w:rPr>
          <w:rFonts w:ascii="Times New Roman" w:hAnsi="Times New Roman"/>
          <w:sz w:val="24"/>
          <w:szCs w:val="24"/>
          <w:lang w:val="sr-Latn-RS"/>
        </w:rPr>
        <w:t>odnosno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u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godini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za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koju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postoje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relevantni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podaci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), </w:t>
      </w:r>
      <w:proofErr w:type="spellStart"/>
      <w:r w:rsidRPr="00CF4123">
        <w:rPr>
          <w:rFonts w:ascii="Times New Roman" w:hAnsi="Times New Roman"/>
          <w:b/>
          <w:sz w:val="24"/>
          <w:szCs w:val="24"/>
          <w:lang w:val="sr-Latn-RS"/>
        </w:rPr>
        <w:t>cilјana</w:t>
      </w:r>
      <w:proofErr w:type="spellEnd"/>
      <w:r w:rsidR="00A82794" w:rsidRPr="00CF4123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b/>
          <w:sz w:val="24"/>
          <w:szCs w:val="24"/>
          <w:lang w:val="sr-Latn-RS"/>
        </w:rPr>
        <w:t>vrednost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 (</w:t>
      </w:r>
      <w:r w:rsidRPr="00CF4123">
        <w:rPr>
          <w:rFonts w:ascii="Times New Roman" w:hAnsi="Times New Roman"/>
          <w:sz w:val="24"/>
          <w:szCs w:val="24"/>
          <w:lang w:val="sr-Latn-RS"/>
        </w:rPr>
        <w:t>projektovana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vrednost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F4123">
        <w:rPr>
          <w:rFonts w:ascii="Times New Roman" w:hAnsi="Times New Roman"/>
          <w:sz w:val="24"/>
          <w:szCs w:val="24"/>
          <w:lang w:val="sr-Latn-RS"/>
        </w:rPr>
        <w:t>pokazatelјa</w:t>
      </w:r>
      <w:proofErr w:type="spellEnd"/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) </w:t>
      </w:r>
      <w:r w:rsidRPr="00CF4123">
        <w:rPr>
          <w:rFonts w:ascii="Times New Roman" w:hAnsi="Times New Roman"/>
          <w:sz w:val="24"/>
          <w:szCs w:val="24"/>
          <w:lang w:val="sr-Latn-RS"/>
        </w:rPr>
        <w:t>i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b/>
          <w:sz w:val="24"/>
          <w:szCs w:val="24"/>
          <w:lang w:val="sr-Latn-RS"/>
        </w:rPr>
        <w:t>izvor</w:t>
      </w:r>
      <w:r w:rsidR="00A82794" w:rsidRPr="00CF4123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b/>
          <w:sz w:val="24"/>
          <w:szCs w:val="24"/>
          <w:lang w:val="sr-Latn-RS"/>
        </w:rPr>
        <w:t>provere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 (</w:t>
      </w:r>
      <w:r w:rsidRPr="00CF4123">
        <w:rPr>
          <w:rFonts w:ascii="Times New Roman" w:hAnsi="Times New Roman"/>
          <w:sz w:val="24"/>
          <w:szCs w:val="24"/>
          <w:lang w:val="sr-Latn-RS"/>
        </w:rPr>
        <w:t>baza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podataka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odgovornog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proizvođača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zvanične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statistike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i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druga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baza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podataka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CF4123">
        <w:rPr>
          <w:rFonts w:ascii="Times New Roman" w:hAnsi="Times New Roman"/>
          <w:sz w:val="24"/>
          <w:szCs w:val="24"/>
          <w:lang w:val="sr-Latn-RS"/>
        </w:rPr>
        <w:t>evidencija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CF4123">
        <w:rPr>
          <w:rFonts w:ascii="Times New Roman" w:hAnsi="Times New Roman"/>
          <w:sz w:val="24"/>
          <w:szCs w:val="24"/>
          <w:lang w:val="sr-Latn-RS"/>
        </w:rPr>
        <w:t>izveštaj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CF4123">
        <w:rPr>
          <w:rFonts w:ascii="Times New Roman" w:hAnsi="Times New Roman"/>
          <w:sz w:val="24"/>
          <w:szCs w:val="24"/>
          <w:lang w:val="sr-Latn-RS"/>
        </w:rPr>
        <w:t>istraživanje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CF4123">
        <w:rPr>
          <w:rFonts w:ascii="Times New Roman" w:hAnsi="Times New Roman"/>
          <w:sz w:val="24"/>
          <w:szCs w:val="24"/>
          <w:lang w:val="sr-Latn-RS"/>
        </w:rPr>
        <w:t>studija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i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drugi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dokument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koji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sadrži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podatke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o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vrednosti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F4123">
        <w:rPr>
          <w:rFonts w:ascii="Times New Roman" w:hAnsi="Times New Roman"/>
          <w:sz w:val="24"/>
          <w:szCs w:val="24"/>
          <w:lang w:val="sr-Latn-RS"/>
        </w:rPr>
        <w:t>pokazatelјa</w:t>
      </w:r>
      <w:proofErr w:type="spellEnd"/>
      <w:r w:rsidR="00A82794" w:rsidRPr="00CF4123">
        <w:rPr>
          <w:rFonts w:ascii="Times New Roman" w:hAnsi="Times New Roman"/>
          <w:sz w:val="24"/>
          <w:szCs w:val="24"/>
          <w:lang w:val="sr-Latn-RS"/>
        </w:rPr>
        <w:t>).</w:t>
      </w:r>
    </w:p>
    <w:p w:rsidR="00A82794" w:rsidRPr="00CF4123" w:rsidRDefault="00CF4123" w:rsidP="00A82794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proofErr w:type="spellStart"/>
      <w:r w:rsidRPr="00CF4123">
        <w:rPr>
          <w:rFonts w:ascii="Times New Roman" w:hAnsi="Times New Roman"/>
          <w:sz w:val="24"/>
          <w:szCs w:val="24"/>
          <w:lang w:val="sr-Latn-RS"/>
        </w:rPr>
        <w:t>Pokazatelјi</w:t>
      </w:r>
      <w:proofErr w:type="spellEnd"/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su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b/>
          <w:sz w:val="24"/>
          <w:szCs w:val="24"/>
          <w:lang w:val="sr-Latn-RS"/>
        </w:rPr>
        <w:t>kvantitativno</w:t>
      </w:r>
      <w:r w:rsidR="00A82794" w:rsidRPr="00CF4123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b/>
          <w:sz w:val="24"/>
          <w:szCs w:val="24"/>
          <w:lang w:val="sr-Latn-RS"/>
        </w:rPr>
        <w:t>izraženi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CF4123">
        <w:rPr>
          <w:rFonts w:ascii="Times New Roman" w:hAnsi="Times New Roman"/>
          <w:sz w:val="24"/>
          <w:szCs w:val="24"/>
          <w:lang w:val="sr-Latn-RS"/>
        </w:rPr>
        <w:t>a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izuzetno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mogu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se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formulisati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kvalitativni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F4123">
        <w:rPr>
          <w:rFonts w:ascii="Times New Roman" w:hAnsi="Times New Roman"/>
          <w:sz w:val="24"/>
          <w:szCs w:val="24"/>
          <w:lang w:val="sr-Latn-RS"/>
        </w:rPr>
        <w:t>pokazatelјi</w:t>
      </w:r>
      <w:proofErr w:type="spellEnd"/>
      <w:r w:rsidR="00A82794" w:rsidRPr="00CF4123">
        <w:rPr>
          <w:rFonts w:ascii="Times New Roman" w:hAnsi="Times New Roman"/>
          <w:sz w:val="24"/>
          <w:szCs w:val="24"/>
          <w:lang w:val="sr-Latn-RS"/>
        </w:rPr>
        <w:t>.</w:t>
      </w:r>
    </w:p>
    <w:p w:rsidR="00A82794" w:rsidRPr="00CF4123" w:rsidRDefault="00CF4123" w:rsidP="00A82794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CF4123">
        <w:rPr>
          <w:rFonts w:ascii="Times New Roman" w:hAnsi="Times New Roman"/>
          <w:sz w:val="24"/>
          <w:szCs w:val="24"/>
          <w:lang w:val="sr-Latn-RS"/>
        </w:rPr>
        <w:t>Prilikom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utvrđivanja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F4123">
        <w:rPr>
          <w:rFonts w:ascii="Times New Roman" w:hAnsi="Times New Roman"/>
          <w:sz w:val="24"/>
          <w:szCs w:val="24"/>
          <w:lang w:val="sr-Latn-RS"/>
        </w:rPr>
        <w:t>pokazatelјa</w:t>
      </w:r>
      <w:proofErr w:type="spellEnd"/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uzimaju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se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u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obzir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F4123">
        <w:rPr>
          <w:rFonts w:ascii="Times New Roman" w:hAnsi="Times New Roman"/>
          <w:b/>
          <w:sz w:val="24"/>
          <w:szCs w:val="24"/>
          <w:lang w:val="sr-Latn-RS"/>
        </w:rPr>
        <w:t>pokazatelјi</w:t>
      </w:r>
      <w:proofErr w:type="spellEnd"/>
      <w:r w:rsidR="00A82794" w:rsidRPr="00CF4123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proofErr w:type="spellStart"/>
      <w:r w:rsidRPr="00CF4123">
        <w:rPr>
          <w:rFonts w:ascii="Times New Roman" w:hAnsi="Times New Roman"/>
          <w:b/>
          <w:sz w:val="24"/>
          <w:szCs w:val="24"/>
          <w:lang w:val="sr-Latn-RS"/>
        </w:rPr>
        <w:t>cilјeva</w:t>
      </w:r>
      <w:proofErr w:type="spellEnd"/>
      <w:r w:rsidR="00A82794" w:rsidRPr="00CF4123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b/>
          <w:sz w:val="24"/>
          <w:szCs w:val="24"/>
          <w:lang w:val="sr-Latn-RS"/>
        </w:rPr>
        <w:t>održivog</w:t>
      </w:r>
      <w:r w:rsidR="00A82794" w:rsidRPr="00CF4123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b/>
          <w:sz w:val="24"/>
          <w:szCs w:val="24"/>
          <w:lang w:val="sr-Latn-RS"/>
        </w:rPr>
        <w:t>razvoja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 (</w:t>
      </w:r>
      <w:r w:rsidRPr="00CF4123">
        <w:rPr>
          <w:rFonts w:ascii="Times New Roman" w:hAnsi="Times New Roman"/>
          <w:sz w:val="24"/>
          <w:szCs w:val="24"/>
          <w:lang w:val="sr-Latn-RS"/>
        </w:rPr>
        <w:t>Metodologija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za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povezivanje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F4123">
        <w:rPr>
          <w:rFonts w:ascii="Times New Roman" w:hAnsi="Times New Roman"/>
          <w:sz w:val="24"/>
          <w:szCs w:val="24"/>
          <w:lang w:val="sr-Latn-RS"/>
        </w:rPr>
        <w:t>cilјeva</w:t>
      </w:r>
      <w:proofErr w:type="spellEnd"/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dokumenata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javnih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politika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sa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F4123">
        <w:rPr>
          <w:rFonts w:ascii="Times New Roman" w:hAnsi="Times New Roman"/>
          <w:sz w:val="24"/>
          <w:szCs w:val="24"/>
          <w:lang w:val="sr-Latn-RS"/>
        </w:rPr>
        <w:t>cilјevima</w:t>
      </w:r>
      <w:proofErr w:type="spellEnd"/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održivog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razvoja</w:t>
      </w:r>
      <w:r w:rsidR="00A82794" w:rsidRPr="00CF4123">
        <w:rPr>
          <w:rFonts w:ascii="Times New Roman" w:hAnsi="Times New Roman"/>
          <w:sz w:val="24"/>
          <w:szCs w:val="24"/>
          <w:lang w:val="sr-Latn-RS"/>
        </w:rPr>
        <w:t>).</w:t>
      </w:r>
    </w:p>
    <w:p w:rsidR="00A82794" w:rsidRPr="00CF4123" w:rsidRDefault="00A82794" w:rsidP="00A82794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BC105B" w:rsidRPr="00CF4123" w:rsidRDefault="00CF4123" w:rsidP="00A82794">
      <w:pPr>
        <w:pStyle w:val="ListParagraph"/>
        <w:numPr>
          <w:ilvl w:val="0"/>
          <w:numId w:val="9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CF4123">
        <w:rPr>
          <w:rFonts w:ascii="Times New Roman" w:hAnsi="Times New Roman"/>
          <w:b/>
          <w:sz w:val="24"/>
          <w:szCs w:val="24"/>
          <w:lang w:val="sr-Latn-RS"/>
        </w:rPr>
        <w:t>MEHANIZAM</w:t>
      </w:r>
      <w:r w:rsidR="00BA4186" w:rsidRPr="00CF4123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b/>
          <w:sz w:val="24"/>
          <w:szCs w:val="24"/>
          <w:lang w:val="sr-Latn-RS"/>
        </w:rPr>
        <w:t>ZA</w:t>
      </w:r>
      <w:r w:rsidR="00BA4186" w:rsidRPr="00CF4123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AB46B8">
        <w:rPr>
          <w:rFonts w:ascii="Times New Roman" w:hAnsi="Times New Roman"/>
          <w:b/>
          <w:sz w:val="24"/>
          <w:szCs w:val="24"/>
          <w:lang w:val="sr-Latn-RS"/>
        </w:rPr>
        <w:t>SPROVOĐENJ</w:t>
      </w:r>
      <w:r w:rsidRPr="00CF4123">
        <w:rPr>
          <w:rFonts w:ascii="Times New Roman" w:hAnsi="Times New Roman"/>
          <w:b/>
          <w:sz w:val="24"/>
          <w:szCs w:val="24"/>
          <w:lang w:val="sr-Latn-RS"/>
        </w:rPr>
        <w:t>E</w:t>
      </w:r>
      <w:r w:rsidR="00BA4186" w:rsidRPr="00CF4123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b/>
          <w:sz w:val="24"/>
          <w:szCs w:val="24"/>
          <w:lang w:val="sr-Latn-RS"/>
        </w:rPr>
        <w:t>STRATEGIJE</w:t>
      </w:r>
      <w:r w:rsidR="00BA4186" w:rsidRPr="00CF4123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b/>
          <w:sz w:val="24"/>
          <w:szCs w:val="24"/>
          <w:lang w:val="sr-Latn-RS"/>
        </w:rPr>
        <w:t>I</w:t>
      </w:r>
      <w:r w:rsidR="00BA4186" w:rsidRPr="00CF4123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b/>
          <w:sz w:val="24"/>
          <w:szCs w:val="24"/>
          <w:lang w:val="sr-Latn-RS"/>
        </w:rPr>
        <w:t>NAČIN</w:t>
      </w:r>
      <w:r w:rsidR="00BA4186" w:rsidRPr="00CF4123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AB46B8">
        <w:rPr>
          <w:rFonts w:ascii="Times New Roman" w:hAnsi="Times New Roman"/>
          <w:b/>
          <w:sz w:val="24"/>
          <w:szCs w:val="24"/>
          <w:lang w:val="sr-Latn-RS"/>
        </w:rPr>
        <w:t>IZVEŠTAVANJ</w:t>
      </w:r>
      <w:r w:rsidRPr="00CF4123">
        <w:rPr>
          <w:rFonts w:ascii="Times New Roman" w:hAnsi="Times New Roman"/>
          <w:b/>
          <w:sz w:val="24"/>
          <w:szCs w:val="24"/>
          <w:lang w:val="sr-Latn-RS"/>
        </w:rPr>
        <w:t>A</w:t>
      </w:r>
      <w:r w:rsidR="00BA4186" w:rsidRPr="00CF4123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b/>
          <w:sz w:val="24"/>
          <w:szCs w:val="24"/>
          <w:lang w:val="sr-Latn-RS"/>
        </w:rPr>
        <w:t>O</w:t>
      </w:r>
      <w:r w:rsidR="00BA4186" w:rsidRPr="00CF4123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b/>
          <w:sz w:val="24"/>
          <w:szCs w:val="24"/>
          <w:lang w:val="sr-Latn-RS"/>
        </w:rPr>
        <w:t>REZULTATIMA</w:t>
      </w:r>
      <w:r w:rsidR="00BA4186" w:rsidRPr="00CF4123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AB46B8">
        <w:rPr>
          <w:rFonts w:ascii="Times New Roman" w:hAnsi="Times New Roman"/>
          <w:b/>
          <w:sz w:val="24"/>
          <w:szCs w:val="24"/>
          <w:lang w:val="sr-Latn-RS"/>
        </w:rPr>
        <w:t>SPROVOĐENJ</w:t>
      </w:r>
      <w:r w:rsidRPr="00CF4123">
        <w:rPr>
          <w:rFonts w:ascii="Times New Roman" w:hAnsi="Times New Roman"/>
          <w:b/>
          <w:sz w:val="24"/>
          <w:szCs w:val="24"/>
          <w:lang w:val="sr-Latn-RS"/>
        </w:rPr>
        <w:t>A</w:t>
      </w:r>
      <w:r w:rsidR="00BA4186" w:rsidRPr="00CF4123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</w:p>
    <w:p w:rsidR="00CD688D" w:rsidRPr="00CF4123" w:rsidRDefault="00CF4123" w:rsidP="00CD688D">
      <w:pPr>
        <w:pStyle w:val="ListParagraph"/>
        <w:numPr>
          <w:ilvl w:val="0"/>
          <w:numId w:val="21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CF4123">
        <w:rPr>
          <w:rFonts w:ascii="Times New Roman" w:hAnsi="Times New Roman"/>
          <w:sz w:val="24"/>
          <w:szCs w:val="24"/>
          <w:lang w:val="sr-Latn-RS"/>
        </w:rPr>
        <w:t>naziv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organa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javne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uprave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koji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je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nadležan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za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praćenje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i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koordinaciju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sprovođenja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i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izveštavanje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i</w:t>
      </w:r>
      <w:r w:rsidR="00DB106B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vrednovanje</w:t>
      </w:r>
      <w:r w:rsidR="00DB106B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učinaka</w:t>
      </w:r>
      <w:r w:rsidR="00DB106B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strategije</w:t>
      </w:r>
    </w:p>
    <w:p w:rsidR="00CD688D" w:rsidRPr="00CF4123" w:rsidRDefault="00CF4123" w:rsidP="00CD688D">
      <w:pPr>
        <w:pStyle w:val="ListParagraph"/>
        <w:numPr>
          <w:ilvl w:val="0"/>
          <w:numId w:val="21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CF4123">
        <w:rPr>
          <w:rFonts w:ascii="Times New Roman" w:hAnsi="Times New Roman"/>
          <w:sz w:val="24"/>
          <w:szCs w:val="24"/>
          <w:lang w:val="sr-Latn-RS"/>
        </w:rPr>
        <w:t>naziv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organa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javne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uprave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koji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je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nadležan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za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sprovođenje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mere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i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F4123">
        <w:rPr>
          <w:rFonts w:ascii="Times New Roman" w:hAnsi="Times New Roman"/>
          <w:sz w:val="24"/>
          <w:szCs w:val="24"/>
          <w:lang w:val="sr-Latn-RS"/>
        </w:rPr>
        <w:t>dostavlјanje</w:t>
      </w:r>
      <w:proofErr w:type="spellEnd"/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informacije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o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napretku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sprovođenja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mera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i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podataka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o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ostvarenim</w:t>
      </w:r>
      <w:r w:rsidR="00DB106B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vrednostima</w:t>
      </w:r>
      <w:r w:rsidR="00DB106B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F4123">
        <w:rPr>
          <w:rFonts w:ascii="Times New Roman" w:hAnsi="Times New Roman"/>
          <w:sz w:val="24"/>
          <w:szCs w:val="24"/>
          <w:lang w:val="sr-Latn-RS"/>
        </w:rPr>
        <w:t>pokazatelјa</w:t>
      </w:r>
      <w:proofErr w:type="spellEnd"/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</w:p>
    <w:p w:rsidR="00CD688D" w:rsidRPr="00CF4123" w:rsidRDefault="00CF4123" w:rsidP="00CD688D">
      <w:pPr>
        <w:pStyle w:val="ListParagraph"/>
        <w:numPr>
          <w:ilvl w:val="0"/>
          <w:numId w:val="21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CF4123">
        <w:rPr>
          <w:rFonts w:ascii="Times New Roman" w:hAnsi="Times New Roman"/>
          <w:sz w:val="24"/>
          <w:szCs w:val="24"/>
          <w:lang w:val="sr-Latn-RS"/>
        </w:rPr>
        <w:t>rokove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za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F4123">
        <w:rPr>
          <w:rFonts w:ascii="Times New Roman" w:hAnsi="Times New Roman"/>
          <w:sz w:val="24"/>
          <w:szCs w:val="24"/>
          <w:lang w:val="sr-Latn-RS"/>
        </w:rPr>
        <w:t>dostavlјanje</w:t>
      </w:r>
      <w:proofErr w:type="spellEnd"/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podataka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i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informacija</w:t>
      </w:r>
      <w:r w:rsidR="00DB106B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o</w:t>
      </w:r>
      <w:r w:rsidR="00DB106B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sprovođenju</w:t>
      </w:r>
      <w:r w:rsidR="00DB106B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strategije</w:t>
      </w:r>
    </w:p>
    <w:p w:rsidR="00CD688D" w:rsidRPr="00CF4123" w:rsidRDefault="00CF4123" w:rsidP="00CD688D">
      <w:pPr>
        <w:pStyle w:val="ListParagraph"/>
        <w:numPr>
          <w:ilvl w:val="0"/>
          <w:numId w:val="21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CF4123">
        <w:rPr>
          <w:rFonts w:ascii="Times New Roman" w:hAnsi="Times New Roman"/>
          <w:sz w:val="24"/>
          <w:szCs w:val="24"/>
          <w:lang w:val="sr-Latn-RS"/>
        </w:rPr>
        <w:t>periode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donošenja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akcionih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planova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za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sprovođenje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strategije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ukoliko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je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period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važenja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prvog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akcionog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plana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kraći</w:t>
      </w:r>
      <w:r w:rsidR="00DB106B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od</w:t>
      </w:r>
      <w:r w:rsidR="00DB106B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perioda</w:t>
      </w:r>
      <w:r w:rsidR="00DB106B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važenja</w:t>
      </w:r>
      <w:r w:rsidR="00DB106B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strategije</w:t>
      </w:r>
    </w:p>
    <w:p w:rsidR="00CD688D" w:rsidRPr="00CF4123" w:rsidRDefault="00CF4123" w:rsidP="00CD688D">
      <w:pPr>
        <w:pStyle w:val="ListParagraph"/>
        <w:numPr>
          <w:ilvl w:val="0"/>
          <w:numId w:val="21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CF4123">
        <w:rPr>
          <w:rFonts w:ascii="Times New Roman" w:hAnsi="Times New Roman"/>
          <w:sz w:val="24"/>
          <w:szCs w:val="24"/>
          <w:lang w:val="sr-Latn-RS"/>
        </w:rPr>
        <w:t>rok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za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usvajanje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akcionog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plana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za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sprovođenje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strategije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u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slučaju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kada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se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akcioni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plan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ne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donosi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istovremeno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sa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strategijom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CF4123">
        <w:rPr>
          <w:rFonts w:ascii="Times New Roman" w:hAnsi="Times New Roman"/>
          <w:sz w:val="24"/>
          <w:szCs w:val="24"/>
          <w:lang w:val="sr-Latn-RS"/>
        </w:rPr>
        <w:t>u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skladu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sa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zakonom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kojim</w:t>
      </w:r>
      <w:r w:rsidR="00DB106B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se</w:t>
      </w:r>
      <w:r w:rsidR="00DB106B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uređuje</w:t>
      </w:r>
      <w:r w:rsidR="00DB106B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planski</w:t>
      </w:r>
      <w:r w:rsidR="00DB106B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sistem</w:t>
      </w:r>
    </w:p>
    <w:p w:rsidR="00E4654C" w:rsidRDefault="00E4654C" w:rsidP="00A82794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AB46B8" w:rsidRPr="00CF4123" w:rsidRDefault="00AB46B8" w:rsidP="00A82794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bookmarkStart w:id="0" w:name="_GoBack"/>
      <w:bookmarkEnd w:id="0"/>
    </w:p>
    <w:p w:rsidR="00E4654C" w:rsidRPr="00CF4123" w:rsidRDefault="00CF4123" w:rsidP="00A82794">
      <w:pPr>
        <w:pStyle w:val="ListParagraph"/>
        <w:numPr>
          <w:ilvl w:val="0"/>
          <w:numId w:val="9"/>
        </w:numPr>
        <w:tabs>
          <w:tab w:val="left" w:pos="900"/>
        </w:tabs>
        <w:spacing w:after="0" w:line="360" w:lineRule="auto"/>
        <w:jc w:val="both"/>
        <w:rPr>
          <w:b/>
          <w:lang w:val="sr-Latn-RS"/>
        </w:rPr>
      </w:pPr>
      <w:r w:rsidRPr="00CF4123">
        <w:rPr>
          <w:rFonts w:ascii="Times New Roman" w:hAnsi="Times New Roman"/>
          <w:b/>
          <w:sz w:val="24"/>
          <w:szCs w:val="24"/>
          <w:lang w:val="sr-Latn-RS"/>
        </w:rPr>
        <w:t>OKVIRNA</w:t>
      </w:r>
      <w:r w:rsidR="00CD688D" w:rsidRPr="00CF4123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b/>
          <w:sz w:val="24"/>
          <w:szCs w:val="24"/>
          <w:lang w:val="sr-Latn-RS"/>
        </w:rPr>
        <w:t>PROCENA</w:t>
      </w:r>
      <w:r w:rsidR="00BA4186" w:rsidRPr="00CF4123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b/>
          <w:sz w:val="24"/>
          <w:szCs w:val="24"/>
          <w:lang w:val="sr-Latn-RS"/>
        </w:rPr>
        <w:t>TROŠKOVA</w:t>
      </w:r>
      <w:r w:rsidR="00CD688D" w:rsidRPr="00CF4123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b/>
          <w:sz w:val="24"/>
          <w:szCs w:val="24"/>
          <w:lang w:val="sr-Latn-RS"/>
        </w:rPr>
        <w:t>ZA</w:t>
      </w:r>
      <w:r w:rsidR="00CD688D" w:rsidRPr="00CF4123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b/>
          <w:sz w:val="24"/>
          <w:szCs w:val="24"/>
          <w:lang w:val="sr-Latn-RS"/>
        </w:rPr>
        <w:t>REALIZACIJU</w:t>
      </w:r>
      <w:r w:rsidR="00BA4186" w:rsidRPr="00CF4123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b/>
          <w:sz w:val="24"/>
          <w:szCs w:val="24"/>
          <w:lang w:val="sr-Latn-RS"/>
        </w:rPr>
        <w:t>STRATEGIJE</w:t>
      </w:r>
    </w:p>
    <w:p w:rsidR="00745FD3" w:rsidRPr="00CF4123" w:rsidRDefault="00CF4123" w:rsidP="00A82794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CF4123">
        <w:rPr>
          <w:rFonts w:ascii="Times New Roman" w:hAnsi="Times New Roman" w:cs="Times New Roman"/>
          <w:sz w:val="24"/>
          <w:szCs w:val="24"/>
          <w:lang w:val="sr-Latn-RS"/>
        </w:rPr>
        <w:t>Procena</w:t>
      </w:r>
      <w:r w:rsidR="00745FD3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finansijskih</w:t>
      </w:r>
      <w:r w:rsidR="00745FD3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sredstava</w:t>
      </w:r>
      <w:r w:rsidR="00745FD3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potrebnih</w:t>
      </w:r>
      <w:r w:rsidR="00745FD3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za</w:t>
      </w:r>
      <w:r w:rsidR="00745FD3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sprovođenje</w:t>
      </w:r>
      <w:r w:rsidR="00745FD3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strategije</w:t>
      </w:r>
      <w:r w:rsidR="00745FD3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745FD3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izvora</w:t>
      </w:r>
      <w:r w:rsidR="00745FD3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iz</w:t>
      </w:r>
      <w:r w:rsidR="00745FD3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kojih</w:t>
      </w:r>
      <w:r w:rsidR="00745FD3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se</w:t>
      </w:r>
      <w:r w:rsidR="00DB106B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ta</w:t>
      </w:r>
      <w:r w:rsidR="00DB106B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sredstva</w:t>
      </w:r>
      <w:r w:rsidR="00DB106B" w:rsidRPr="00CF41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 w:cs="Times New Roman"/>
          <w:sz w:val="24"/>
          <w:szCs w:val="24"/>
          <w:lang w:val="sr-Latn-RS"/>
        </w:rPr>
        <w:t>obezbeđuju</w:t>
      </w:r>
    </w:p>
    <w:p w:rsidR="00BA4186" w:rsidRPr="00CF4123" w:rsidRDefault="00BA4186" w:rsidP="00A82794">
      <w:pPr>
        <w:pStyle w:val="ListParagraph"/>
        <w:tabs>
          <w:tab w:val="left" w:pos="90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:rsidR="004E74E3" w:rsidRPr="00CF4123" w:rsidRDefault="00CF4123" w:rsidP="00A82794">
      <w:pPr>
        <w:pStyle w:val="ListParagraph"/>
        <w:numPr>
          <w:ilvl w:val="0"/>
          <w:numId w:val="9"/>
        </w:numPr>
        <w:tabs>
          <w:tab w:val="left" w:pos="900"/>
        </w:tabs>
        <w:spacing w:after="0" w:line="360" w:lineRule="auto"/>
        <w:jc w:val="both"/>
        <w:rPr>
          <w:lang w:val="sr-Latn-RS"/>
        </w:rPr>
      </w:pPr>
      <w:r w:rsidRPr="00CF4123">
        <w:rPr>
          <w:rFonts w:ascii="Times New Roman" w:hAnsi="Times New Roman"/>
          <w:b/>
          <w:sz w:val="24"/>
          <w:szCs w:val="24"/>
          <w:lang w:val="sr-Latn-RS"/>
        </w:rPr>
        <w:t>AKCIONI</w:t>
      </w:r>
      <w:r w:rsidR="00BA4186" w:rsidRPr="00CF4123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b/>
          <w:sz w:val="24"/>
          <w:szCs w:val="24"/>
          <w:lang w:val="sr-Latn-RS"/>
        </w:rPr>
        <w:t>PLAN</w:t>
      </w:r>
    </w:p>
    <w:p w:rsidR="00FD7C66" w:rsidRPr="00CF4123" w:rsidRDefault="00CF4123" w:rsidP="00CD688D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CF4123">
        <w:rPr>
          <w:rFonts w:ascii="Times New Roman" w:hAnsi="Times New Roman"/>
          <w:sz w:val="24"/>
          <w:szCs w:val="24"/>
          <w:lang w:val="sr-Latn-RS"/>
        </w:rPr>
        <w:t>Akcioni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plan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se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izrađuje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u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propisanom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obrascu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>.</w:t>
      </w:r>
    </w:p>
    <w:p w:rsidR="00CD688D" w:rsidRPr="00CF4123" w:rsidRDefault="00CD688D" w:rsidP="00A82794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:rsidR="00FD7C66" w:rsidRPr="00CF4123" w:rsidRDefault="00CF4123" w:rsidP="00A82794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CF4123">
        <w:rPr>
          <w:rFonts w:ascii="Times New Roman" w:hAnsi="Times New Roman"/>
          <w:b/>
          <w:sz w:val="24"/>
          <w:szCs w:val="24"/>
          <w:lang w:val="sr-Latn-RS"/>
        </w:rPr>
        <w:t>NAPOMENA</w:t>
      </w:r>
      <w:r w:rsidR="00F84F2A" w:rsidRPr="00CF4123">
        <w:rPr>
          <w:rFonts w:ascii="Times New Roman" w:hAnsi="Times New Roman"/>
          <w:b/>
          <w:sz w:val="24"/>
          <w:szCs w:val="24"/>
          <w:lang w:val="sr-Latn-RS"/>
        </w:rPr>
        <w:t xml:space="preserve">: </w:t>
      </w:r>
      <w:r w:rsidRPr="00CF4123">
        <w:rPr>
          <w:rFonts w:ascii="Times New Roman" w:hAnsi="Times New Roman"/>
          <w:sz w:val="24"/>
          <w:szCs w:val="24"/>
          <w:lang w:val="sr-Latn-RS"/>
        </w:rPr>
        <w:t>Prilikom</w:t>
      </w:r>
      <w:r w:rsidR="00FD7C66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upućivanja</w:t>
      </w:r>
      <w:r w:rsidR="00FD7C66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strategije</w:t>
      </w:r>
      <w:r w:rsidR="00FD7C66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na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F4123">
        <w:rPr>
          <w:rFonts w:ascii="Times New Roman" w:hAnsi="Times New Roman"/>
          <w:sz w:val="24"/>
          <w:szCs w:val="24"/>
          <w:lang w:val="sr-Latn-RS"/>
        </w:rPr>
        <w:t>mišlјenje</w:t>
      </w:r>
      <w:proofErr w:type="spellEnd"/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Republičkom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sekretarijatu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za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javne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politike</w:t>
      </w:r>
      <w:r w:rsidR="00FD7C66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F4123">
        <w:rPr>
          <w:rFonts w:ascii="Times New Roman" w:hAnsi="Times New Roman"/>
          <w:sz w:val="24"/>
          <w:szCs w:val="24"/>
          <w:lang w:val="sr-Latn-RS"/>
        </w:rPr>
        <w:t>dostavlјa</w:t>
      </w:r>
      <w:proofErr w:type="spellEnd"/>
      <w:r w:rsidR="00FD7C66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se</w:t>
      </w:r>
      <w:r w:rsidR="003B6A6F" w:rsidRPr="00CF4123">
        <w:rPr>
          <w:rFonts w:ascii="Times New Roman" w:hAnsi="Times New Roman"/>
          <w:sz w:val="24"/>
          <w:szCs w:val="24"/>
          <w:lang w:val="sr-Latn-RS"/>
        </w:rPr>
        <w:t>:</w:t>
      </w:r>
      <w:r w:rsidR="00FD7C66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izveštaj</w:t>
      </w:r>
      <w:r w:rsidR="00FD7C66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o</w:t>
      </w:r>
      <w:r w:rsidR="003B6A6F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sprovedenim</w:t>
      </w:r>
      <w:r w:rsidR="003B6A6F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konsultacijama</w:t>
      </w:r>
      <w:r w:rsidR="003B6A6F" w:rsidRPr="00CF4123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CF4123">
        <w:rPr>
          <w:rFonts w:ascii="Times New Roman" w:hAnsi="Times New Roman"/>
          <w:sz w:val="24"/>
          <w:szCs w:val="24"/>
          <w:lang w:val="sr-Latn-RS"/>
        </w:rPr>
        <w:t>izveštaj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o</w:t>
      </w:r>
      <w:r w:rsidR="00CD688D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sprovedenoj</w:t>
      </w:r>
      <w:r w:rsidR="00FD7C66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javnoj</w:t>
      </w:r>
      <w:r w:rsidR="00FD7C66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raspravi</w:t>
      </w:r>
      <w:r w:rsidR="00F84F2A" w:rsidRPr="00CF4123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CF4123">
        <w:rPr>
          <w:rFonts w:ascii="Times New Roman" w:hAnsi="Times New Roman"/>
          <w:sz w:val="24"/>
          <w:szCs w:val="24"/>
          <w:lang w:val="sr-Latn-RS"/>
        </w:rPr>
        <w:t>izjava</w:t>
      </w:r>
      <w:r w:rsidR="003B6A6F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sa</w:t>
      </w:r>
      <w:r w:rsidR="003B6A6F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kojim</w:t>
      </w:r>
      <w:r w:rsidR="003B6A6F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je</w:t>
      </w:r>
      <w:r w:rsidR="003B6A6F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strateškim</w:t>
      </w:r>
      <w:r w:rsidR="003B6A6F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dokumentom</w:t>
      </w:r>
      <w:r w:rsidR="003B6A6F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Vlade</w:t>
      </w:r>
      <w:r w:rsidR="003B6A6F" w:rsidRPr="00CF4123">
        <w:rPr>
          <w:rFonts w:ascii="Times New Roman" w:hAnsi="Times New Roman"/>
          <w:sz w:val="24"/>
          <w:szCs w:val="24"/>
          <w:lang w:val="sr-Latn-RS"/>
        </w:rPr>
        <w:t xml:space="preserve"> (</w:t>
      </w:r>
      <w:r w:rsidRPr="00CF4123">
        <w:rPr>
          <w:rFonts w:ascii="Times New Roman" w:hAnsi="Times New Roman"/>
          <w:sz w:val="24"/>
          <w:szCs w:val="24"/>
          <w:lang w:val="sr-Latn-RS"/>
        </w:rPr>
        <w:t>strategija</w:t>
      </w:r>
      <w:r w:rsidR="003B6A6F" w:rsidRPr="00CF4123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CF4123">
        <w:rPr>
          <w:rFonts w:ascii="Times New Roman" w:hAnsi="Times New Roman"/>
          <w:sz w:val="24"/>
          <w:szCs w:val="24"/>
          <w:lang w:val="sr-Latn-RS"/>
        </w:rPr>
        <w:t>akcioni</w:t>
      </w:r>
      <w:r w:rsidR="003B6A6F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plan</w:t>
      </w:r>
      <w:r w:rsidR="003B6A6F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i</w:t>
      </w:r>
      <w:r w:rsidR="003B6A6F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dr</w:t>
      </w:r>
      <w:r w:rsidR="003B6A6F" w:rsidRPr="00CF4123">
        <w:rPr>
          <w:rFonts w:ascii="Times New Roman" w:hAnsi="Times New Roman"/>
          <w:sz w:val="24"/>
          <w:szCs w:val="24"/>
          <w:lang w:val="sr-Latn-RS"/>
        </w:rPr>
        <w:t xml:space="preserve">.) </w:t>
      </w:r>
      <w:r w:rsidRPr="00CF4123">
        <w:rPr>
          <w:rFonts w:ascii="Times New Roman" w:hAnsi="Times New Roman"/>
          <w:sz w:val="24"/>
          <w:szCs w:val="24"/>
          <w:lang w:val="sr-Latn-RS"/>
        </w:rPr>
        <w:t>usklađen</w:t>
      </w:r>
      <w:r w:rsidR="003B6A6F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akt</w:t>
      </w:r>
      <w:r w:rsidR="003B6A6F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koji</w:t>
      </w:r>
      <w:r w:rsidR="003B6A6F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se</w:t>
      </w:r>
      <w:r w:rsidR="003B6A6F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predlaže</w:t>
      </w:r>
      <w:r w:rsidR="003B6A6F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i</w:t>
      </w:r>
      <w:r w:rsidR="003B6A6F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popunjeni</w:t>
      </w:r>
      <w:r w:rsidR="00F84F2A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upitnik</w:t>
      </w:r>
      <w:r w:rsidR="00F84F2A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o</w:t>
      </w:r>
      <w:r w:rsidR="00F84F2A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upotrebi</w:t>
      </w:r>
      <w:r w:rsidR="00F84F2A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Smernica</w:t>
      </w:r>
      <w:r w:rsidR="00F84F2A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za</w:t>
      </w:r>
      <w:r w:rsidR="00F84F2A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F4123">
        <w:rPr>
          <w:rFonts w:ascii="Times New Roman" w:hAnsi="Times New Roman"/>
          <w:sz w:val="24"/>
          <w:szCs w:val="24"/>
          <w:lang w:val="sr-Latn-RS"/>
        </w:rPr>
        <w:t>uklјučivanje</w:t>
      </w:r>
      <w:proofErr w:type="spellEnd"/>
      <w:r w:rsidR="00F84F2A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zelenih</w:t>
      </w:r>
      <w:r w:rsidR="00F84F2A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aspekata</w:t>
      </w:r>
      <w:r w:rsidR="00F84F2A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u</w:t>
      </w:r>
      <w:r w:rsidR="00F84F2A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dokumente</w:t>
      </w:r>
      <w:r w:rsidR="00F84F2A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javnih</w:t>
      </w:r>
      <w:r w:rsidR="00F84F2A" w:rsidRPr="00CF41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23">
        <w:rPr>
          <w:rFonts w:ascii="Times New Roman" w:hAnsi="Times New Roman"/>
          <w:sz w:val="24"/>
          <w:szCs w:val="24"/>
          <w:lang w:val="sr-Latn-RS"/>
        </w:rPr>
        <w:t>politika</w:t>
      </w:r>
      <w:r w:rsidR="003B6A6F" w:rsidRPr="00CF4123">
        <w:rPr>
          <w:rFonts w:ascii="Times New Roman" w:hAnsi="Times New Roman"/>
          <w:sz w:val="24"/>
          <w:szCs w:val="24"/>
          <w:lang w:val="sr-Latn-RS"/>
        </w:rPr>
        <w:t>.</w:t>
      </w:r>
    </w:p>
    <w:sectPr w:rsidR="00FD7C66" w:rsidRPr="00CF4123" w:rsidSect="00BA4186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325D"/>
    <w:multiLevelType w:val="hybridMultilevel"/>
    <w:tmpl w:val="AB6AA96A"/>
    <w:lvl w:ilvl="0" w:tplc="9B2EB606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74967"/>
    <w:multiLevelType w:val="hybridMultilevel"/>
    <w:tmpl w:val="82F2F6E6"/>
    <w:lvl w:ilvl="0" w:tplc="60D667F8">
      <w:start w:val="24"/>
      <w:numFmt w:val="bullet"/>
      <w:lvlText w:val="‒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36286"/>
    <w:multiLevelType w:val="hybridMultilevel"/>
    <w:tmpl w:val="E99CA80C"/>
    <w:lvl w:ilvl="0" w:tplc="60D667F8">
      <w:start w:val="24"/>
      <w:numFmt w:val="bullet"/>
      <w:lvlText w:val="‒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3C59A8"/>
    <w:multiLevelType w:val="hybridMultilevel"/>
    <w:tmpl w:val="7D104E9C"/>
    <w:lvl w:ilvl="0" w:tplc="60D667F8">
      <w:start w:val="24"/>
      <w:numFmt w:val="bullet"/>
      <w:lvlText w:val="‒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EC249E"/>
    <w:multiLevelType w:val="hybridMultilevel"/>
    <w:tmpl w:val="6B5074B4"/>
    <w:lvl w:ilvl="0" w:tplc="362C83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60715AB"/>
    <w:multiLevelType w:val="hybridMultilevel"/>
    <w:tmpl w:val="064272E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C5FB8"/>
    <w:multiLevelType w:val="hybridMultilevel"/>
    <w:tmpl w:val="55342378"/>
    <w:lvl w:ilvl="0" w:tplc="A31879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801C0F"/>
    <w:multiLevelType w:val="hybridMultilevel"/>
    <w:tmpl w:val="42261CE2"/>
    <w:lvl w:ilvl="0" w:tplc="60D667F8">
      <w:start w:val="24"/>
      <w:numFmt w:val="bullet"/>
      <w:lvlText w:val="‒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D036EE"/>
    <w:multiLevelType w:val="hybridMultilevel"/>
    <w:tmpl w:val="3306EFFE"/>
    <w:lvl w:ilvl="0" w:tplc="BEAA17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A42D31"/>
    <w:multiLevelType w:val="hybridMultilevel"/>
    <w:tmpl w:val="EA14AC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445B3"/>
    <w:multiLevelType w:val="hybridMultilevel"/>
    <w:tmpl w:val="5E76298A"/>
    <w:lvl w:ilvl="0" w:tplc="60D667F8">
      <w:start w:val="24"/>
      <w:numFmt w:val="bullet"/>
      <w:lvlText w:val="‒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2215B7"/>
    <w:multiLevelType w:val="hybridMultilevel"/>
    <w:tmpl w:val="31249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56E2E"/>
    <w:multiLevelType w:val="hybridMultilevel"/>
    <w:tmpl w:val="59D0D682"/>
    <w:lvl w:ilvl="0" w:tplc="ED9C05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3AAD4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8A7E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1A8A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BC39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3214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405A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CA59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D4B8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11C5F"/>
    <w:multiLevelType w:val="hybridMultilevel"/>
    <w:tmpl w:val="1B6C4A02"/>
    <w:lvl w:ilvl="0" w:tplc="5B564E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AA125BD"/>
    <w:multiLevelType w:val="hybridMultilevel"/>
    <w:tmpl w:val="D72EA058"/>
    <w:lvl w:ilvl="0" w:tplc="60D667F8">
      <w:start w:val="24"/>
      <w:numFmt w:val="bullet"/>
      <w:lvlText w:val="‒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8814BA"/>
    <w:multiLevelType w:val="hybridMultilevel"/>
    <w:tmpl w:val="C43EFC66"/>
    <w:lvl w:ilvl="0" w:tplc="BEAA17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602CAC"/>
    <w:multiLevelType w:val="hybridMultilevel"/>
    <w:tmpl w:val="D8FCB62E"/>
    <w:lvl w:ilvl="0" w:tplc="60D667F8">
      <w:start w:val="24"/>
      <w:numFmt w:val="bullet"/>
      <w:lvlText w:val="‒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C31173"/>
    <w:multiLevelType w:val="hybridMultilevel"/>
    <w:tmpl w:val="3DEE1C72"/>
    <w:lvl w:ilvl="0" w:tplc="A38479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C662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1870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0A7CF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62F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A8E3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4AE0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ECB6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0E839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866C05"/>
    <w:multiLevelType w:val="hybridMultilevel"/>
    <w:tmpl w:val="A10AAC50"/>
    <w:lvl w:ilvl="0" w:tplc="60D667F8">
      <w:start w:val="24"/>
      <w:numFmt w:val="bullet"/>
      <w:lvlText w:val="‒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C81C5C"/>
    <w:multiLevelType w:val="hybridMultilevel"/>
    <w:tmpl w:val="7882B9BC"/>
    <w:lvl w:ilvl="0" w:tplc="60D667F8">
      <w:start w:val="24"/>
      <w:numFmt w:val="bullet"/>
      <w:lvlText w:val="‒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A27349"/>
    <w:multiLevelType w:val="hybridMultilevel"/>
    <w:tmpl w:val="D5C68F76"/>
    <w:lvl w:ilvl="0" w:tplc="525AB46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3"/>
  </w:num>
  <w:num w:numId="5">
    <w:abstractNumId w:val="0"/>
  </w:num>
  <w:num w:numId="6">
    <w:abstractNumId w:val="12"/>
  </w:num>
  <w:num w:numId="7">
    <w:abstractNumId w:val="17"/>
  </w:num>
  <w:num w:numId="8">
    <w:abstractNumId w:val="20"/>
  </w:num>
  <w:num w:numId="9">
    <w:abstractNumId w:val="11"/>
  </w:num>
  <w:num w:numId="10">
    <w:abstractNumId w:val="14"/>
  </w:num>
  <w:num w:numId="11">
    <w:abstractNumId w:val="19"/>
  </w:num>
  <w:num w:numId="12">
    <w:abstractNumId w:val="10"/>
  </w:num>
  <w:num w:numId="13">
    <w:abstractNumId w:val="7"/>
  </w:num>
  <w:num w:numId="14">
    <w:abstractNumId w:val="1"/>
  </w:num>
  <w:num w:numId="15">
    <w:abstractNumId w:val="18"/>
  </w:num>
  <w:num w:numId="16">
    <w:abstractNumId w:val="16"/>
  </w:num>
  <w:num w:numId="17">
    <w:abstractNumId w:val="2"/>
  </w:num>
  <w:num w:numId="18">
    <w:abstractNumId w:val="3"/>
  </w:num>
  <w:num w:numId="19">
    <w:abstractNumId w:val="9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F2"/>
    <w:rsid w:val="00000FA2"/>
    <w:rsid w:val="00035A3F"/>
    <w:rsid w:val="00080CEE"/>
    <w:rsid w:val="000D7B09"/>
    <w:rsid w:val="001722DC"/>
    <w:rsid w:val="001807D8"/>
    <w:rsid w:val="001A79EF"/>
    <w:rsid w:val="001F1DC5"/>
    <w:rsid w:val="00200951"/>
    <w:rsid w:val="00275856"/>
    <w:rsid w:val="00287AAC"/>
    <w:rsid w:val="0029178A"/>
    <w:rsid w:val="002E1341"/>
    <w:rsid w:val="002E3D5B"/>
    <w:rsid w:val="00314817"/>
    <w:rsid w:val="0039581D"/>
    <w:rsid w:val="003B6A6F"/>
    <w:rsid w:val="003D3403"/>
    <w:rsid w:val="00414160"/>
    <w:rsid w:val="004D7323"/>
    <w:rsid w:val="004E74E3"/>
    <w:rsid w:val="00535E75"/>
    <w:rsid w:val="0055259D"/>
    <w:rsid w:val="005C3DC5"/>
    <w:rsid w:val="005D4EFF"/>
    <w:rsid w:val="00745FD3"/>
    <w:rsid w:val="0076565A"/>
    <w:rsid w:val="0077614F"/>
    <w:rsid w:val="00894990"/>
    <w:rsid w:val="008A73D5"/>
    <w:rsid w:val="00911379"/>
    <w:rsid w:val="009A3E75"/>
    <w:rsid w:val="009F0BBB"/>
    <w:rsid w:val="00A05BCD"/>
    <w:rsid w:val="00A4739A"/>
    <w:rsid w:val="00A82794"/>
    <w:rsid w:val="00AB46B8"/>
    <w:rsid w:val="00AF56C5"/>
    <w:rsid w:val="00AF56F5"/>
    <w:rsid w:val="00B25433"/>
    <w:rsid w:val="00B25EF2"/>
    <w:rsid w:val="00BA4186"/>
    <w:rsid w:val="00BB30C7"/>
    <w:rsid w:val="00BC105B"/>
    <w:rsid w:val="00C87129"/>
    <w:rsid w:val="00CA4B42"/>
    <w:rsid w:val="00CD688D"/>
    <w:rsid w:val="00CF4123"/>
    <w:rsid w:val="00D4603C"/>
    <w:rsid w:val="00D67051"/>
    <w:rsid w:val="00DA0065"/>
    <w:rsid w:val="00DA3031"/>
    <w:rsid w:val="00DB106B"/>
    <w:rsid w:val="00DC1FC4"/>
    <w:rsid w:val="00DF35A2"/>
    <w:rsid w:val="00E4654C"/>
    <w:rsid w:val="00E51AA6"/>
    <w:rsid w:val="00E72491"/>
    <w:rsid w:val="00EE0028"/>
    <w:rsid w:val="00F32D29"/>
    <w:rsid w:val="00F562EE"/>
    <w:rsid w:val="00F84F2A"/>
    <w:rsid w:val="00FA1805"/>
    <w:rsid w:val="00FD7C66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BAC8"/>
  <w15:chartTrackingRefBased/>
  <w15:docId w15:val="{093E8BD3-59D1-4C10-A41A-09154192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25EF2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25EF2"/>
  </w:style>
  <w:style w:type="paragraph" w:styleId="BalloonText">
    <w:name w:val="Balloon Text"/>
    <w:basedOn w:val="Normal"/>
    <w:link w:val="BalloonTextChar"/>
    <w:uiPriority w:val="99"/>
    <w:semiHidden/>
    <w:unhideWhenUsed/>
    <w:rsid w:val="00314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5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2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2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29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9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7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6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51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09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84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31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6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3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9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Darinka Radojević</dc:creator>
  <cp:keywords/>
  <dc:description/>
  <cp:lastModifiedBy>Suzana Stojadinović</cp:lastModifiedBy>
  <cp:revision>3</cp:revision>
  <cp:lastPrinted>2019-12-17T07:13:00Z</cp:lastPrinted>
  <dcterms:created xsi:type="dcterms:W3CDTF">2025-05-16T09:30:00Z</dcterms:created>
  <dcterms:modified xsi:type="dcterms:W3CDTF">2025-05-16T10:17:00Z</dcterms:modified>
</cp:coreProperties>
</file>