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50B5" w14:textId="72AF9854" w:rsidR="00B21762" w:rsidRPr="00F63103" w:rsidRDefault="005400E3" w:rsidP="00077E1D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ИНФОРМАЦИЈЕ</w:t>
      </w:r>
      <w:r w:rsidR="00987014">
        <w:rPr>
          <w:rFonts w:ascii="Times New Roman" w:hAnsi="Times New Roman" w:cs="Times New Roman"/>
          <w:sz w:val="32"/>
          <w:szCs w:val="32"/>
          <w:lang w:val="sr-Cyrl-RS"/>
        </w:rPr>
        <w:t xml:space="preserve"> О </w:t>
      </w:r>
      <w:r w:rsidR="00077E1D" w:rsidRPr="00F63103">
        <w:rPr>
          <w:rFonts w:ascii="Times New Roman" w:hAnsi="Times New Roman" w:cs="Times New Roman"/>
          <w:sz w:val="32"/>
          <w:szCs w:val="32"/>
          <w:lang w:val="sr-Cyrl-RS"/>
        </w:rPr>
        <w:t>БИТНИ</w:t>
      </w:r>
      <w:r w:rsidR="00987014">
        <w:rPr>
          <w:rFonts w:ascii="Times New Roman" w:hAnsi="Times New Roman" w:cs="Times New Roman"/>
          <w:sz w:val="32"/>
          <w:szCs w:val="32"/>
          <w:lang w:val="sr-Cyrl-RS"/>
        </w:rPr>
        <w:t>М</w:t>
      </w:r>
      <w:r w:rsidR="00077E1D" w:rsidRPr="00F63103">
        <w:rPr>
          <w:rFonts w:ascii="Times New Roman" w:hAnsi="Times New Roman" w:cs="Times New Roman"/>
          <w:sz w:val="32"/>
          <w:szCs w:val="32"/>
          <w:lang w:val="sr-Cyrl-RS"/>
        </w:rPr>
        <w:t xml:space="preserve"> ЕЛЕМЕНТИ</w:t>
      </w:r>
      <w:r w:rsidR="00987014">
        <w:rPr>
          <w:rFonts w:ascii="Times New Roman" w:hAnsi="Times New Roman" w:cs="Times New Roman"/>
          <w:sz w:val="32"/>
          <w:szCs w:val="32"/>
          <w:lang w:val="sr-Cyrl-RS"/>
        </w:rPr>
        <w:t>МА</w:t>
      </w:r>
      <w:r w:rsidR="00077E1D" w:rsidRPr="00F63103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987014" w:rsidRPr="00F63103">
        <w:rPr>
          <w:rFonts w:ascii="Times New Roman" w:hAnsi="Times New Roman" w:cs="Times New Roman"/>
          <w:sz w:val="32"/>
          <w:szCs w:val="32"/>
          <w:lang w:val="sr-Cyrl-RS"/>
        </w:rPr>
        <w:t xml:space="preserve">НОВОГ ИЛИ ИЗМЕЊЕНОГ АДМИНИСТРАТИВНОГ </w:t>
      </w:r>
      <w:r w:rsidR="00077E1D" w:rsidRPr="00F63103">
        <w:rPr>
          <w:rFonts w:ascii="Times New Roman" w:hAnsi="Times New Roman" w:cs="Times New Roman"/>
          <w:sz w:val="32"/>
          <w:szCs w:val="32"/>
          <w:lang w:val="sr-Cyrl-RS"/>
        </w:rPr>
        <w:t>ПОСТУПКА</w:t>
      </w:r>
      <w:r w:rsidR="007A5222" w:rsidRPr="007A5222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7A5222" w:rsidRPr="00645032">
        <w:rPr>
          <w:rFonts w:ascii="Times New Roman" w:hAnsi="Times New Roman" w:cs="Times New Roman"/>
          <w:sz w:val="32"/>
          <w:szCs w:val="32"/>
          <w:lang w:val="sr-Cyrl-RS"/>
        </w:rPr>
        <w:t>КОЈИ СЕ ПРОПИСУЈЕ</w:t>
      </w:r>
      <w:r w:rsidR="007A5222" w:rsidRPr="00987014">
        <w:rPr>
          <w:rStyle w:val="FootnoteReference"/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5B58F7" w:rsidRPr="00F63103">
        <w:rPr>
          <w:rStyle w:val="FootnoteReference"/>
          <w:rFonts w:ascii="Times New Roman" w:hAnsi="Times New Roman" w:cs="Times New Roman"/>
          <w:sz w:val="32"/>
          <w:szCs w:val="32"/>
          <w:lang w:val="sr-Cyrl-RS"/>
        </w:rPr>
        <w:footnoteReference w:id="1"/>
      </w:r>
      <w:r w:rsidR="00987014" w:rsidRPr="00F63103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</w:p>
    <w:p w14:paraId="28C80ED7" w14:textId="77777777" w:rsidR="00077E1D" w:rsidRPr="00F63103" w:rsidRDefault="00077E1D" w:rsidP="00F6310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34F7A51D" w14:textId="40B13A4B" w:rsidR="006B7BC3" w:rsidRPr="008C0B98" w:rsidRDefault="00077E1D" w:rsidP="008C0B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3103">
        <w:rPr>
          <w:rFonts w:ascii="Times New Roman" w:hAnsi="Times New Roman" w:cs="Times New Roman"/>
          <w:sz w:val="24"/>
          <w:szCs w:val="24"/>
          <w:lang w:val="sr-Cyrl-RS"/>
        </w:rPr>
        <w:t>Назив поступка</w:t>
      </w:r>
      <w:r w:rsidR="00987014" w:rsidRPr="00F63103">
        <w:rPr>
          <w:rFonts w:ascii="Times New Roman" w:hAnsi="Times New Roman" w:cs="Times New Roman"/>
          <w:sz w:val="24"/>
          <w:szCs w:val="24"/>
          <w:lang w:val="sr-Cyrl-RS"/>
        </w:rPr>
        <w:t>:</w:t>
      </w:r>
      <w:bookmarkStart w:id="0" w:name="_GoBack"/>
      <w:bookmarkEnd w:id="0"/>
    </w:p>
    <w:p w14:paraId="02E17EC2" w14:textId="77777777" w:rsidR="006B7BC3" w:rsidRPr="00F63103" w:rsidRDefault="006B7BC3" w:rsidP="00F6310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7B2F9E" w14:textId="1B861D9B" w:rsidR="00D27E85" w:rsidRDefault="00077E1D" w:rsidP="00F631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3103">
        <w:rPr>
          <w:rFonts w:ascii="Times New Roman" w:hAnsi="Times New Roman" w:cs="Times New Roman"/>
          <w:sz w:val="24"/>
          <w:szCs w:val="24"/>
          <w:lang w:val="sr-Cyrl-RS"/>
        </w:rPr>
        <w:t>Назив органа, односно организације која ће бити надлежна за спровођење поступка</w:t>
      </w:r>
      <w:r w:rsidR="00987014" w:rsidRPr="00F63103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2CC02E6" w14:textId="0A93C5E0" w:rsidR="00D27E85" w:rsidRPr="006B7BC3" w:rsidRDefault="00D27E85" w:rsidP="006B7BC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EBA9B5" w14:textId="58C49EC6" w:rsidR="006B7BC3" w:rsidRDefault="00077E1D" w:rsidP="008C0B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3103">
        <w:rPr>
          <w:rFonts w:ascii="Times New Roman" w:hAnsi="Times New Roman" w:cs="Times New Roman"/>
          <w:sz w:val="24"/>
          <w:szCs w:val="24"/>
          <w:lang w:val="sr-Cyrl-RS"/>
        </w:rPr>
        <w:t>Ниво власти на коме се поступак спроводи (републички, покрајински, локални)</w:t>
      </w:r>
      <w:r w:rsidR="00987014" w:rsidRPr="00F6310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A0C07CC" w14:textId="77777777" w:rsidR="008C0B98" w:rsidRPr="008C0B98" w:rsidRDefault="008C0B98" w:rsidP="008C0B9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2AE416" w14:textId="633C3604" w:rsidR="00FF79C8" w:rsidRPr="008C0B98" w:rsidRDefault="006B7BC3" w:rsidP="008C0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B7BC3">
        <w:rPr>
          <w:rFonts w:ascii="Times New Roman" w:hAnsi="Times New Roman" w:cs="Times New Roman"/>
          <w:sz w:val="24"/>
          <w:szCs w:val="24"/>
          <w:lang w:val="sr-Cyrl-RS"/>
        </w:rPr>
        <w:t xml:space="preserve">Назив </w:t>
      </w:r>
      <w:r w:rsidR="004935D4">
        <w:rPr>
          <w:rFonts w:ascii="Times New Roman" w:hAnsi="Times New Roman" w:cs="Times New Roman"/>
          <w:sz w:val="24"/>
          <w:szCs w:val="24"/>
          <w:lang w:val="sr-Cyrl-RS"/>
        </w:rPr>
        <w:t xml:space="preserve">акта који се издаје у поступку </w:t>
      </w:r>
      <w:r w:rsidRPr="006B7BC3">
        <w:rPr>
          <w:rFonts w:ascii="Times New Roman" w:hAnsi="Times New Roman" w:cs="Times New Roman"/>
          <w:sz w:val="24"/>
          <w:szCs w:val="24"/>
          <w:lang w:val="sr-Cyrl-RS"/>
        </w:rPr>
        <w:t>(уколико се у поступку издај</w:t>
      </w:r>
      <w:r w:rsidR="00866862">
        <w:rPr>
          <w:rFonts w:ascii="Times New Roman" w:hAnsi="Times New Roman" w:cs="Times New Roman"/>
          <w:sz w:val="24"/>
          <w:szCs w:val="24"/>
          <w:lang w:val="sr-Cyrl-RS"/>
        </w:rPr>
        <w:t>е акт):</w:t>
      </w:r>
    </w:p>
    <w:p w14:paraId="4952EB87" w14:textId="77777777" w:rsidR="00FF79C8" w:rsidRDefault="00FF79C8" w:rsidP="00FF79C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099CF3" w14:textId="16C4DD57" w:rsidR="006B7BC3" w:rsidRDefault="004935D4" w:rsidP="008C0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79C8">
        <w:rPr>
          <w:rFonts w:ascii="Times New Roman" w:hAnsi="Times New Roman" w:cs="Times New Roman"/>
          <w:sz w:val="24"/>
          <w:szCs w:val="24"/>
          <w:lang w:val="sr-Cyrl-RS"/>
        </w:rPr>
        <w:t>Време важења акта (уколико је акт ограниченог дејства</w:t>
      </w:r>
      <w:r w:rsidR="00AD5C2D" w:rsidRPr="00FF79C8">
        <w:rPr>
          <w:rFonts w:ascii="Times New Roman" w:hAnsi="Times New Roman" w:cs="Times New Roman"/>
          <w:sz w:val="24"/>
          <w:szCs w:val="24"/>
          <w:lang w:val="sr-Cyrl-RS"/>
        </w:rPr>
        <w:t>):</w:t>
      </w:r>
    </w:p>
    <w:p w14:paraId="196C1931" w14:textId="77777777" w:rsidR="008C0B98" w:rsidRPr="008C0B98" w:rsidRDefault="008C0B98" w:rsidP="008C0B9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B9AE77" w14:textId="03D78673" w:rsidR="006B7BC3" w:rsidRPr="008C0B98" w:rsidRDefault="006B7BC3" w:rsidP="008C0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B7BC3">
        <w:rPr>
          <w:rFonts w:ascii="Times New Roman" w:hAnsi="Times New Roman" w:cs="Times New Roman"/>
          <w:sz w:val="24"/>
          <w:szCs w:val="24"/>
          <w:lang w:val="sr-Cyrl-RS"/>
        </w:rPr>
        <w:t>Која је сврха поступка?</w:t>
      </w:r>
      <w:r w:rsidR="00866862"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2"/>
      </w:r>
      <w:r w:rsidRPr="006B7BC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0D6876F0" w14:textId="77777777" w:rsidR="00D27E85" w:rsidRPr="00F63103" w:rsidRDefault="00D27E85" w:rsidP="00F6310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92CE35" w14:textId="31605861" w:rsidR="00AD5C2D" w:rsidRDefault="00987014" w:rsidP="00BD68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су с</w:t>
      </w:r>
      <w:r w:rsidRPr="00987014">
        <w:rPr>
          <w:rFonts w:ascii="Times New Roman" w:hAnsi="Times New Roman" w:cs="Times New Roman"/>
          <w:sz w:val="24"/>
          <w:szCs w:val="24"/>
          <w:lang w:val="sr-Cyrl-RS"/>
        </w:rPr>
        <w:t>убјекти који могу поднети захтев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 w:rsidR="00101B80">
        <w:rPr>
          <w:rFonts w:ascii="Times New Roman" w:hAnsi="Times New Roman" w:cs="Times New Roman"/>
          <w:sz w:val="24"/>
          <w:szCs w:val="24"/>
          <w:lang w:val="sr-Cyrl-RS"/>
        </w:rPr>
        <w:t xml:space="preserve">су у обавези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достав</w:t>
      </w:r>
      <w:r w:rsidR="00101B80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обавештење/</w:t>
      </w:r>
      <w:r w:rsidR="00101B80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="00AD5C2D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018A6156" w14:textId="07B477B0" w:rsidR="00AD5C2D" w:rsidRDefault="00077E1D" w:rsidP="00AD5C2D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C2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D5C2D">
        <w:rPr>
          <w:rFonts w:ascii="Times New Roman" w:hAnsi="Times New Roman" w:cs="Times New Roman"/>
          <w:sz w:val="24"/>
          <w:szCs w:val="24"/>
          <w:lang w:val="sr-Cyrl-RS"/>
        </w:rPr>
        <w:t>ривредни субјекти</w:t>
      </w:r>
      <w:r w:rsidR="00AD5C2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D5C2D">
        <w:rPr>
          <w:rFonts w:ascii="MS Gothic" w:eastAsia="MS Gothic" w:hAnsi="MS Gothic" w:cs="Times New Roman"/>
          <w:sz w:val="24"/>
          <w:szCs w:val="24"/>
          <w:lang w:val="sr-Cyrl-RS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  <w:lang w:val="sr-Cyrl-RS"/>
          </w:rPr>
          <w:id w:val="165487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C2D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14:paraId="0960AFD7" w14:textId="6D5BE202" w:rsidR="00BD6806" w:rsidRPr="008C0B98" w:rsidRDefault="00AD5C2D" w:rsidP="008C0B98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грађани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38970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14:paraId="745BECD5" w14:textId="77777777" w:rsidR="00BD6806" w:rsidRDefault="00BD6806" w:rsidP="00BD680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498267" w14:textId="6FF46AE9" w:rsidR="006B7BC3" w:rsidRDefault="00BD6806" w:rsidP="00BD68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6806">
        <w:rPr>
          <w:rFonts w:ascii="Times New Roman" w:hAnsi="Times New Roman" w:cs="Times New Roman"/>
          <w:sz w:val="24"/>
          <w:szCs w:val="24"/>
          <w:lang w:val="sr-Cyrl-RS"/>
        </w:rPr>
        <w:t>Број поднетих захтева у</w:t>
      </w:r>
      <w:r w:rsidR="00866862">
        <w:rPr>
          <w:rFonts w:ascii="Times New Roman" w:hAnsi="Times New Roman" w:cs="Times New Roman"/>
          <w:sz w:val="24"/>
          <w:szCs w:val="24"/>
          <w:lang w:val="sr-Cyrl-RS"/>
        </w:rPr>
        <w:t xml:space="preserve"> претходне три године</w:t>
      </w:r>
      <w:r w:rsidRPr="00BD6806">
        <w:rPr>
          <w:rFonts w:ascii="Times New Roman" w:hAnsi="Times New Roman" w:cs="Times New Roman"/>
          <w:sz w:val="24"/>
          <w:szCs w:val="24"/>
          <w:lang w:val="sr-Cyrl-RS"/>
        </w:rPr>
        <w:t xml:space="preserve">, уколико се ради о поступку који </w:t>
      </w:r>
      <w:r w:rsidR="00866862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BD6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6862">
        <w:rPr>
          <w:rFonts w:ascii="Times New Roman" w:hAnsi="Times New Roman" w:cs="Times New Roman"/>
          <w:sz w:val="24"/>
          <w:szCs w:val="24"/>
          <w:lang w:val="sr-Cyrl-RS"/>
        </w:rPr>
        <w:t xml:space="preserve">већ спроводи: </w:t>
      </w:r>
    </w:p>
    <w:p w14:paraId="0EB65B78" w14:textId="04DFB096" w:rsidR="004935D4" w:rsidRDefault="004935D4" w:rsidP="004935D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DE9AF6" w14:textId="392F44BB" w:rsidR="00BD6806" w:rsidRPr="008C0B98" w:rsidRDefault="004935D4" w:rsidP="008C0B9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AD5C2D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5C2D">
        <w:rPr>
          <w:rFonts w:ascii="Times New Roman" w:hAnsi="Times New Roman" w:cs="Times New Roman"/>
          <w:sz w:val="24"/>
          <w:szCs w:val="24"/>
        </w:rPr>
        <w:t>____________                   2019___________                 2020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2E557ED" w14:textId="77777777" w:rsidR="001B4164" w:rsidRPr="00F63103" w:rsidRDefault="001B4164" w:rsidP="00F6310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821120" w14:textId="30D899FC" w:rsidR="00AD5C2D" w:rsidRDefault="00077E1D" w:rsidP="00F631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3103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101B80">
        <w:rPr>
          <w:rFonts w:ascii="Times New Roman" w:hAnsi="Times New Roman" w:cs="Times New Roman"/>
          <w:sz w:val="24"/>
          <w:szCs w:val="24"/>
          <w:lang w:val="sr-Cyrl-RS"/>
        </w:rPr>
        <w:t xml:space="preserve"> који на</w:t>
      </w:r>
      <w:r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чин </w:t>
      </w:r>
      <w:r w:rsidR="00101B80">
        <w:rPr>
          <w:rFonts w:ascii="Times New Roman" w:hAnsi="Times New Roman" w:cs="Times New Roman"/>
          <w:sz w:val="24"/>
          <w:szCs w:val="24"/>
          <w:lang w:val="sr-Cyrl-RS"/>
        </w:rPr>
        <w:t>се поступак покреће</w:t>
      </w:r>
      <w:r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101B80">
        <w:rPr>
          <w:rFonts w:ascii="Times New Roman" w:hAnsi="Times New Roman" w:cs="Times New Roman"/>
          <w:sz w:val="24"/>
          <w:szCs w:val="24"/>
          <w:lang w:val="sr-Cyrl-RS"/>
        </w:rPr>
        <w:t>спроводи</w:t>
      </w:r>
      <w:r w:rsidR="00FF79C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7D340A9C" w14:textId="3B210D5D" w:rsidR="00AD5C2D" w:rsidRDefault="00AD5C2D" w:rsidP="00AD5C2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електронски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39369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2B0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14:paraId="7955C6EF" w14:textId="422CEA1A" w:rsidR="001B4164" w:rsidRPr="008C0B98" w:rsidRDefault="00AD5C2D" w:rsidP="008C0B9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папирна форма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26700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14:paraId="6ABDC073" w14:textId="77777777" w:rsidR="00D27E85" w:rsidRPr="00F63103" w:rsidRDefault="00D27E85" w:rsidP="00F6310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8CDEE9" w14:textId="5BA46061" w:rsidR="00077E1D" w:rsidRPr="00F63103" w:rsidRDefault="00866862" w:rsidP="00F631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ком року</w:t>
      </w:r>
      <w:r w:rsidR="00987014"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7E1D" w:rsidRPr="00F63103">
        <w:rPr>
          <w:rFonts w:ascii="Times New Roman" w:hAnsi="Times New Roman" w:cs="Times New Roman"/>
          <w:sz w:val="24"/>
          <w:szCs w:val="24"/>
          <w:lang w:val="sr-Cyrl-RS"/>
        </w:rPr>
        <w:t>је странка дужна да покрене по</w:t>
      </w:r>
      <w:r w:rsidR="00DA359D" w:rsidRPr="00F63103">
        <w:rPr>
          <w:rFonts w:ascii="Times New Roman" w:hAnsi="Times New Roman" w:cs="Times New Roman"/>
          <w:sz w:val="24"/>
          <w:szCs w:val="24"/>
          <w:lang w:val="sr-Cyrl-RS"/>
        </w:rPr>
        <w:t>ступак, уколико је прописан рок?</w:t>
      </w:r>
      <w:r w:rsidR="00077E1D"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B1B3660" w14:textId="44687669" w:rsidR="00D27E85" w:rsidRPr="008C0B98" w:rsidRDefault="00D27E85" w:rsidP="008C0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E99873" w14:textId="0B121E03" w:rsidR="00D27E85" w:rsidRPr="008C0B98" w:rsidRDefault="00077E1D" w:rsidP="008C0B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310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 ли је предвиђена санкција, односно правна последица з</w:t>
      </w:r>
      <w:r w:rsidR="00DA359D" w:rsidRPr="00F63103">
        <w:rPr>
          <w:rFonts w:ascii="Times New Roman" w:hAnsi="Times New Roman" w:cs="Times New Roman"/>
          <w:sz w:val="24"/>
          <w:szCs w:val="24"/>
          <w:lang w:val="sr-Cyrl-RS"/>
        </w:rPr>
        <w:t>а непоступање у прописаном року</w:t>
      </w:r>
      <w:r w:rsidR="00AD5C2D">
        <w:rPr>
          <w:rFonts w:ascii="Times New Roman" w:hAnsi="Times New Roman" w:cs="Times New Roman"/>
          <w:sz w:val="24"/>
          <w:szCs w:val="24"/>
          <w:lang w:val="sr-Cyrl-RS"/>
        </w:rPr>
        <w:t>? (уколико јесте, навести санкцију/правну последицу)</w:t>
      </w:r>
    </w:p>
    <w:p w14:paraId="498A28AD" w14:textId="77777777" w:rsidR="00D27E85" w:rsidRPr="00F63103" w:rsidRDefault="00D27E85" w:rsidP="00F6310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CB0D76" w14:textId="7F53F3B3" w:rsidR="006B7BC3" w:rsidRDefault="00DA359D" w:rsidP="006B7B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3103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77E1D" w:rsidRPr="00F63103">
        <w:rPr>
          <w:rFonts w:ascii="Times New Roman" w:hAnsi="Times New Roman" w:cs="Times New Roman"/>
          <w:sz w:val="24"/>
          <w:szCs w:val="24"/>
          <w:lang w:val="sr-Cyrl-RS"/>
        </w:rPr>
        <w:t>а ли је</w:t>
      </w:r>
      <w:r w:rsidR="004935D4">
        <w:rPr>
          <w:rFonts w:ascii="Times New Roman" w:hAnsi="Times New Roman" w:cs="Times New Roman"/>
          <w:sz w:val="24"/>
          <w:szCs w:val="24"/>
        </w:rPr>
        <w:t xml:space="preserve"> </w:t>
      </w:r>
      <w:r w:rsidR="004935D4">
        <w:rPr>
          <w:rFonts w:ascii="Times New Roman" w:hAnsi="Times New Roman" w:cs="Times New Roman"/>
          <w:sz w:val="24"/>
          <w:szCs w:val="24"/>
          <w:lang w:val="sr-Cyrl-RS"/>
        </w:rPr>
        <w:t>прописан образац захтева или је</w:t>
      </w:r>
      <w:r w:rsidR="00077E1D"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 </w:t>
      </w:r>
      <w:r w:rsidR="004935D4">
        <w:rPr>
          <w:rFonts w:ascii="Times New Roman" w:hAnsi="Times New Roman" w:cs="Times New Roman"/>
          <w:sz w:val="24"/>
          <w:szCs w:val="24"/>
          <w:lang w:val="sr-Cyrl-RS"/>
        </w:rPr>
        <w:t xml:space="preserve">његово </w:t>
      </w:r>
      <w:r w:rsidR="00077E1D" w:rsidRPr="00F63103">
        <w:rPr>
          <w:rFonts w:ascii="Times New Roman" w:hAnsi="Times New Roman" w:cs="Times New Roman"/>
          <w:sz w:val="24"/>
          <w:szCs w:val="24"/>
          <w:lang w:val="sr-Cyrl-RS"/>
        </w:rPr>
        <w:t>прописивање</w:t>
      </w:r>
      <w:r w:rsidRPr="00F63103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0AAA9647" w14:textId="4B6DBC6B" w:rsidR="006B7BC3" w:rsidRPr="008C0B98" w:rsidRDefault="006B7BC3" w:rsidP="008C0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0137D5" w14:textId="788EEB61" w:rsidR="00D27E85" w:rsidRPr="008C0B98" w:rsidRDefault="00AD5C2D" w:rsidP="008C0B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C2D">
        <w:rPr>
          <w:rFonts w:ascii="Times New Roman" w:hAnsi="Times New Roman" w:cs="Times New Roman"/>
          <w:sz w:val="24"/>
          <w:szCs w:val="24"/>
          <w:lang w:val="sr-Cyrl-RS"/>
        </w:rPr>
        <w:t xml:space="preserve">Да ли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B7BC3" w:rsidRPr="006B7BC3">
        <w:rPr>
          <w:rFonts w:ascii="Times New Roman" w:hAnsi="Times New Roman" w:cs="Times New Roman"/>
          <w:sz w:val="24"/>
          <w:szCs w:val="24"/>
          <w:lang w:val="sr-Cyrl-RS"/>
        </w:rPr>
        <w:t>рописан рок за пост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упање органа по захтеву странке? (навести број дана)</w:t>
      </w:r>
    </w:p>
    <w:p w14:paraId="59C7BBB9" w14:textId="77777777" w:rsidR="00D27E85" w:rsidRPr="00F63103" w:rsidRDefault="00D27E85" w:rsidP="00F6310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DAFF66" w14:textId="0A398F58" w:rsidR="00D27E85" w:rsidRPr="008C0B98" w:rsidRDefault="00DA359D" w:rsidP="008C0B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310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077E1D" w:rsidRPr="00F63103">
        <w:rPr>
          <w:rFonts w:ascii="Times New Roman" w:hAnsi="Times New Roman" w:cs="Times New Roman"/>
          <w:sz w:val="24"/>
          <w:szCs w:val="24"/>
          <w:lang w:val="sr-Cyrl-RS"/>
        </w:rPr>
        <w:t>оје податке орган прибавља по службеној дужности и из којих јавних евиденција, са пуним називом регистра из кога се ти подаци приб</w:t>
      </w:r>
      <w:r w:rsidRPr="00F63103">
        <w:rPr>
          <w:rFonts w:ascii="Times New Roman" w:hAnsi="Times New Roman" w:cs="Times New Roman"/>
          <w:sz w:val="24"/>
          <w:szCs w:val="24"/>
          <w:lang w:val="sr-Cyrl-RS"/>
        </w:rPr>
        <w:t>ављају, као и власника података?</w:t>
      </w:r>
      <w:r w:rsidR="00077E1D"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D84F087" w14:textId="77777777" w:rsidR="00D27E85" w:rsidRPr="00F63103" w:rsidRDefault="00D27E85" w:rsidP="00F6310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0C4A47" w14:textId="53AC7BBA" w:rsidR="00D27E85" w:rsidRPr="00F63103" w:rsidRDefault="00015C04" w:rsidP="00C9670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Навести ј</w:t>
      </w:r>
      <w:r w:rsidR="00077E1D" w:rsidRPr="00F63103">
        <w:rPr>
          <w:rFonts w:ascii="Times New Roman" w:hAnsi="Times New Roman" w:cs="Times New Roman"/>
          <w:sz w:val="24"/>
          <w:szCs w:val="24"/>
          <w:lang w:val="sr-Cyrl-RS"/>
        </w:rPr>
        <w:t>авне исправе и друга документа која</w:t>
      </w:r>
      <w:r w:rsidR="00C96704" w:rsidRPr="00C96704">
        <w:t xml:space="preserve"> </w:t>
      </w:r>
      <w:r w:rsidR="00C96704" w:rsidRPr="00C96704">
        <w:rPr>
          <w:rFonts w:ascii="Times New Roman" w:hAnsi="Times New Roman" w:cs="Times New Roman"/>
          <w:sz w:val="24"/>
          <w:szCs w:val="24"/>
          <w:lang w:val="sr-Cyrl-RS"/>
        </w:rPr>
        <w:t>странка мора да достави уз захтев</w:t>
      </w:r>
      <w:r w:rsidR="00077E1D"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, уз навођење </w:t>
      </w:r>
      <w:r w:rsidR="00C96704">
        <w:rPr>
          <w:rFonts w:ascii="Times New Roman" w:hAnsi="Times New Roman" w:cs="Times New Roman"/>
          <w:sz w:val="24"/>
          <w:szCs w:val="24"/>
          <w:lang w:val="sr-Cyrl-RS"/>
        </w:rPr>
        <w:t>податка</w:t>
      </w:r>
      <w:r w:rsidR="00077E1D"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 из тих докумената</w:t>
      </w:r>
      <w:r w:rsidR="00C96704" w:rsidRPr="00C96704">
        <w:t xml:space="preserve"> </w:t>
      </w:r>
      <w:r w:rsidR="00C96704">
        <w:rPr>
          <w:rFonts w:ascii="Times New Roman" w:hAnsi="Times New Roman" w:cs="Times New Roman"/>
          <w:sz w:val="24"/>
          <w:szCs w:val="24"/>
          <w:lang w:val="sr-Cyrl-RS"/>
        </w:rPr>
        <w:t>који су неопходни</w:t>
      </w:r>
      <w:r w:rsidR="00C96704" w:rsidRPr="00C96704">
        <w:rPr>
          <w:rFonts w:ascii="Times New Roman" w:hAnsi="Times New Roman" w:cs="Times New Roman"/>
          <w:sz w:val="24"/>
          <w:szCs w:val="24"/>
          <w:lang w:val="sr-Cyrl-RS"/>
        </w:rPr>
        <w:t xml:space="preserve"> за одлучивање</w:t>
      </w:r>
      <w:r w:rsidR="00C96704">
        <w:rPr>
          <w:rFonts w:ascii="Times New Roman" w:hAnsi="Times New Roman" w:cs="Times New Roman"/>
          <w:sz w:val="24"/>
          <w:szCs w:val="24"/>
          <w:lang w:val="sr-Cyrl-RS"/>
        </w:rPr>
        <w:t xml:space="preserve"> у поступку</w:t>
      </w:r>
      <w:r w:rsidR="00DA359D" w:rsidRPr="00F63103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4672A82E" w14:textId="0F62DF6A" w:rsidR="00F63103" w:rsidRPr="008C0B98" w:rsidRDefault="00F63103" w:rsidP="008C0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20DD5A" w14:textId="364F7C67" w:rsidR="00341C94" w:rsidRDefault="00341C94" w:rsidP="00F631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CE0F0" wp14:editId="6E6BB552">
                <wp:simplePos x="0" y="0"/>
                <wp:positionH relativeFrom="column">
                  <wp:posOffset>5048250</wp:posOffset>
                </wp:positionH>
                <wp:positionV relativeFrom="paragraph">
                  <wp:posOffset>371475</wp:posOffset>
                </wp:positionV>
                <wp:extent cx="952500" cy="180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5554A" w14:textId="77777777" w:rsidR="00341C94" w:rsidRDefault="00341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CE0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7.5pt;margin-top:29.25pt;width: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" fillcolor="white [3201]" strokeweight=".5pt">
                <v:textbox>
                  <w:txbxContent>
                    <w:p w14:paraId="41D5554A" w14:textId="77777777" w:rsidR="00341C94" w:rsidRDefault="00341C9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</w:t>
      </w:r>
      <w:r w:rsidR="00F63103"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 орган који је надлежан за сп</w:t>
      </w:r>
      <w:r w:rsidR="00015C0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F63103"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овођење поступка </w:t>
      </w:r>
      <w:r w:rsidR="004935D4">
        <w:rPr>
          <w:rFonts w:ascii="Times New Roman" w:hAnsi="Times New Roman" w:cs="Times New Roman"/>
          <w:sz w:val="24"/>
          <w:szCs w:val="24"/>
          <w:lang w:val="sr-Cyrl-RS"/>
        </w:rPr>
        <w:t>утврђује испуњеност услова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0072AF9F" w14:textId="5ED89816" w:rsidR="00341C94" w:rsidRDefault="004935D4" w:rsidP="00341C9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изласком на терен</w:t>
      </w:r>
      <w:r w:rsidR="00341C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C9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1C94"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83541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C94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41C94">
        <w:rPr>
          <w:rFonts w:ascii="Times New Roman" w:hAnsi="Times New Roman" w:cs="Times New Roman"/>
          <w:sz w:val="24"/>
          <w:szCs w:val="24"/>
          <w:lang w:val="sr-Cyrl-RS"/>
        </w:rPr>
        <w:tab/>
        <w:t>рок за излазак на терен</w:t>
      </w:r>
      <w:r w:rsidR="00341C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C9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2BC2D12E" w14:textId="78995CCD" w:rsidR="00F63103" w:rsidRDefault="004935D4" w:rsidP="00341C9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предате документације</w:t>
      </w:r>
      <w:r w:rsidR="00341C94"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85900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C94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14:paraId="2C08F27C" w14:textId="7E58A01F" w:rsidR="00F63103" w:rsidRPr="00F63103" w:rsidRDefault="00F63103" w:rsidP="00F631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0ADF0A" w14:textId="731E2324" w:rsidR="00F63103" w:rsidRDefault="00F63103" w:rsidP="00F631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F63103">
        <w:rPr>
          <w:rFonts w:ascii="Times New Roman" w:hAnsi="Times New Roman" w:cs="Times New Roman"/>
          <w:sz w:val="24"/>
          <w:szCs w:val="24"/>
          <w:lang w:val="sr-Cyrl-RS"/>
        </w:rPr>
        <w:t>а ли се у току поступка врши провера знања и</w:t>
      </w:r>
      <w:r>
        <w:rPr>
          <w:rFonts w:ascii="Times New Roman" w:hAnsi="Times New Roman" w:cs="Times New Roman"/>
          <w:sz w:val="24"/>
          <w:szCs w:val="24"/>
          <w:lang w:val="sr-Cyrl-RS"/>
        </w:rPr>
        <w:t>/или</w:t>
      </w:r>
      <w:r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 лица, у ком року и на који начин?</w:t>
      </w:r>
    </w:p>
    <w:p w14:paraId="594DA8C7" w14:textId="5BB65E9D" w:rsidR="00F63103" w:rsidRPr="00F63103" w:rsidRDefault="00F63103" w:rsidP="00F631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8966F3" w14:textId="6CFA7A14" w:rsidR="00F63103" w:rsidRPr="00F63103" w:rsidRDefault="00F63103" w:rsidP="00F631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Да ли се у току поступка врши провера испуњености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прописаних </w:t>
      </w:r>
      <w:r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захтева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прегледом </w:t>
      </w:r>
      <w:r w:rsidRPr="00F63103">
        <w:rPr>
          <w:rFonts w:ascii="Times New Roman" w:hAnsi="Times New Roman" w:cs="Times New Roman"/>
          <w:sz w:val="24"/>
          <w:szCs w:val="24"/>
          <w:lang w:val="sr-Cyrl-RS"/>
        </w:rPr>
        <w:t>предмет</w:t>
      </w:r>
      <w:r>
        <w:rPr>
          <w:rFonts w:ascii="Times New Roman" w:hAnsi="Times New Roman" w:cs="Times New Roman"/>
          <w:sz w:val="24"/>
          <w:szCs w:val="24"/>
          <w:lang w:val="sr-Cyrl-RS"/>
        </w:rPr>
        <w:t>а (производа, инструмента</w:t>
      </w:r>
      <w:r w:rsidRPr="00F63103">
        <w:rPr>
          <w:rFonts w:ascii="Times New Roman" w:hAnsi="Times New Roman" w:cs="Times New Roman"/>
          <w:sz w:val="24"/>
          <w:szCs w:val="24"/>
          <w:lang w:val="sr-Cyrl-RS"/>
        </w:rPr>
        <w:t>, машин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ии сл</w:t>
      </w:r>
      <w:r w:rsidRPr="00F63103">
        <w:rPr>
          <w:rFonts w:ascii="Times New Roman" w:hAnsi="Times New Roman" w:cs="Times New Roman"/>
          <w:sz w:val="24"/>
          <w:szCs w:val="24"/>
          <w:lang w:val="sr-Cyrl-RS"/>
        </w:rPr>
        <w:t>.), у ком року и на који начин?</w:t>
      </w:r>
    </w:p>
    <w:p w14:paraId="128A5A8A" w14:textId="1350B8A1" w:rsidR="00D27E85" w:rsidRDefault="00D27E85" w:rsidP="00F631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C7C644" w14:textId="77777777" w:rsidR="00F63103" w:rsidRPr="00F63103" w:rsidRDefault="00F63103" w:rsidP="00F631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3E1C81" w14:textId="4FD4658F" w:rsidR="00D27E85" w:rsidRPr="00FF79C8" w:rsidRDefault="00DA359D" w:rsidP="00FF79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3103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77E1D" w:rsidRPr="00F63103">
        <w:rPr>
          <w:rFonts w:ascii="Times New Roman" w:hAnsi="Times New Roman" w:cs="Times New Roman"/>
          <w:sz w:val="24"/>
          <w:szCs w:val="24"/>
          <w:lang w:val="sr-Cyrl-RS"/>
        </w:rPr>
        <w:t>а ли се предвиђа такса, накнада и други финансијски издаци (цена услуге</w:t>
      </w:r>
      <w:r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) и пропис којим се </w:t>
      </w:r>
      <w:r w:rsidR="00015C04">
        <w:rPr>
          <w:rFonts w:ascii="Times New Roman" w:hAnsi="Times New Roman" w:cs="Times New Roman"/>
          <w:sz w:val="24"/>
          <w:szCs w:val="24"/>
          <w:lang w:val="sr-Cyrl-RS"/>
        </w:rPr>
        <w:t>издатак</w:t>
      </w:r>
      <w:r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 утврђује?</w:t>
      </w:r>
    </w:p>
    <w:p w14:paraId="57D85BFA" w14:textId="77777777" w:rsidR="00D27E85" w:rsidRPr="00F63103" w:rsidRDefault="00D27E85" w:rsidP="00F6310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4D5ADE" w14:textId="3877E791" w:rsidR="00DA359D" w:rsidRPr="00F63103" w:rsidRDefault="00DA359D" w:rsidP="00F631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310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77E1D" w:rsidRPr="00F63103">
        <w:rPr>
          <w:rFonts w:ascii="Times New Roman" w:hAnsi="Times New Roman" w:cs="Times New Roman"/>
          <w:sz w:val="24"/>
          <w:szCs w:val="24"/>
          <w:lang w:val="sr-Cyrl-RS"/>
        </w:rPr>
        <w:t>азив другог органа</w:t>
      </w:r>
      <w:r w:rsidR="00015C04">
        <w:rPr>
          <w:rFonts w:ascii="Times New Roman" w:hAnsi="Times New Roman" w:cs="Times New Roman"/>
          <w:sz w:val="24"/>
          <w:szCs w:val="24"/>
          <w:lang w:val="sr-Cyrl-RS"/>
        </w:rPr>
        <w:t>/организације</w:t>
      </w:r>
      <w:r w:rsidR="00077E1D"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 који учествује у спровођењу поступка и његова активност, уколико у поступку учествује други орган</w:t>
      </w:r>
      <w:r w:rsidR="002309E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EB0F48F" w14:textId="60F2BFD6" w:rsidR="00D27E85" w:rsidRPr="008C0B98" w:rsidRDefault="00D27E85" w:rsidP="008C0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62F231" w14:textId="12507334" w:rsidR="00D27E85" w:rsidRPr="008C0B98" w:rsidRDefault="00DA359D" w:rsidP="00DB4ED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310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77E1D" w:rsidRPr="00F63103">
        <w:rPr>
          <w:rFonts w:ascii="Times New Roman" w:hAnsi="Times New Roman" w:cs="Times New Roman"/>
          <w:sz w:val="24"/>
          <w:szCs w:val="24"/>
          <w:lang w:val="sr-Cyrl-RS"/>
        </w:rPr>
        <w:t>азив поступака са којима је повезан поступак који се описује</w:t>
      </w:r>
      <w:r w:rsidR="004935D4">
        <w:rPr>
          <w:rFonts w:ascii="Times New Roman" w:hAnsi="Times New Roman" w:cs="Times New Roman"/>
          <w:sz w:val="24"/>
          <w:szCs w:val="24"/>
          <w:lang w:val="sr-Cyrl-RS"/>
        </w:rPr>
        <w:t xml:space="preserve"> (да ли постоји поступак који претходи овом поступку или поступак коме је овај поступак услов као претходно питање)</w:t>
      </w:r>
      <w:r w:rsidR="002309E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AF212A5" w14:textId="77777777" w:rsidR="00D27E85" w:rsidRPr="00F63103" w:rsidRDefault="00D27E85" w:rsidP="00D27E8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EC0D36" w14:textId="634F5DCA" w:rsidR="00D27E85" w:rsidRPr="00DB4EDC" w:rsidRDefault="00DA359D" w:rsidP="00DB4E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3103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77E1D" w:rsidRPr="00F63103">
        <w:rPr>
          <w:rFonts w:ascii="Times New Roman" w:hAnsi="Times New Roman" w:cs="Times New Roman"/>
          <w:sz w:val="24"/>
          <w:szCs w:val="24"/>
          <w:lang w:val="sr-Cyrl-RS"/>
        </w:rPr>
        <w:t>а ли је поступком предвиђена двостепеност у одлучивању</w:t>
      </w:r>
      <w:r w:rsidR="003407EF" w:rsidRPr="00F63103"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="00077E1D"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FED3F8B" w14:textId="77777777" w:rsidR="00D27E85" w:rsidRPr="00F63103" w:rsidRDefault="00D27E85" w:rsidP="00D27E8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AB7756" w14:textId="77777777" w:rsidR="00D27E85" w:rsidRPr="00F63103" w:rsidRDefault="00D27E85" w:rsidP="00D27E8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8E9F55" w14:textId="77777777" w:rsidR="00D27E85" w:rsidRPr="00F63103" w:rsidRDefault="00D27E85" w:rsidP="00D27E85">
      <w:pPr>
        <w:pStyle w:val="ListParagraph"/>
        <w:spacing w:before="240" w:after="4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27E85" w:rsidRPr="00F63103" w:rsidSect="00540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76FF5" w14:textId="77777777" w:rsidR="004D3675" w:rsidRDefault="004D3675" w:rsidP="005B58F7">
      <w:pPr>
        <w:spacing w:after="0" w:line="240" w:lineRule="auto"/>
      </w:pPr>
      <w:r>
        <w:separator/>
      </w:r>
    </w:p>
  </w:endnote>
  <w:endnote w:type="continuationSeparator" w:id="0">
    <w:p w14:paraId="2C568907" w14:textId="77777777" w:rsidR="004D3675" w:rsidRDefault="004D3675" w:rsidP="005B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E3FEB" w14:textId="77777777" w:rsidR="004D3675" w:rsidRDefault="004D3675" w:rsidP="005B58F7">
      <w:pPr>
        <w:spacing w:after="0" w:line="240" w:lineRule="auto"/>
      </w:pPr>
      <w:r>
        <w:separator/>
      </w:r>
    </w:p>
  </w:footnote>
  <w:footnote w:type="continuationSeparator" w:id="0">
    <w:p w14:paraId="3DDA9082" w14:textId="77777777" w:rsidR="004D3675" w:rsidRDefault="004D3675" w:rsidP="005B58F7">
      <w:pPr>
        <w:spacing w:after="0" w:line="240" w:lineRule="auto"/>
      </w:pPr>
      <w:r>
        <w:continuationSeparator/>
      </w:r>
    </w:p>
  </w:footnote>
  <w:footnote w:id="1">
    <w:p w14:paraId="652D4C54" w14:textId="544D3934" w:rsidR="005B58F7" w:rsidRPr="00866862" w:rsidRDefault="005B58F7" w:rsidP="00866862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 w:rsidRPr="00866862">
        <w:rPr>
          <w:rStyle w:val="FootnoteReference"/>
          <w:rFonts w:ascii="Times New Roman" w:hAnsi="Times New Roman" w:cs="Times New Roman"/>
        </w:rPr>
        <w:footnoteRef/>
      </w:r>
      <w:r w:rsidRPr="00866862">
        <w:rPr>
          <w:rFonts w:ascii="Times New Roman" w:hAnsi="Times New Roman" w:cs="Times New Roman"/>
        </w:rPr>
        <w:t xml:space="preserve"> </w:t>
      </w:r>
      <w:r w:rsidR="008A5125" w:rsidRPr="00866862">
        <w:rPr>
          <w:rFonts w:ascii="Times New Roman" w:hAnsi="Times New Roman" w:cs="Times New Roman"/>
          <w:lang w:val="sr-Cyrl-RS"/>
        </w:rPr>
        <w:t>Чланом 10. Закона о Регистру административних поступака („Сл</w:t>
      </w:r>
      <w:r w:rsidR="007A5222" w:rsidRPr="00866862">
        <w:rPr>
          <w:rFonts w:ascii="Times New Roman" w:hAnsi="Times New Roman" w:cs="Times New Roman"/>
          <w:lang w:val="sr-Cyrl-RS"/>
        </w:rPr>
        <w:t>ужбени</w:t>
      </w:r>
      <w:r w:rsidR="008A5125" w:rsidRPr="00866862">
        <w:rPr>
          <w:rFonts w:ascii="Times New Roman" w:hAnsi="Times New Roman" w:cs="Times New Roman"/>
          <w:lang w:val="sr-Cyrl-RS"/>
        </w:rPr>
        <w:t xml:space="preserve"> гласник</w:t>
      </w:r>
      <w:r w:rsidR="007A5222" w:rsidRPr="00866862">
        <w:rPr>
          <w:rFonts w:ascii="Times New Roman" w:hAnsi="Times New Roman" w:cs="Times New Roman"/>
          <w:lang w:val="sr-Cyrl-RS"/>
        </w:rPr>
        <w:t xml:space="preserve"> РС</w:t>
      </w:r>
      <w:r w:rsidR="008A5125" w:rsidRPr="00866862">
        <w:rPr>
          <w:rFonts w:ascii="Times New Roman" w:hAnsi="Times New Roman" w:cs="Times New Roman"/>
          <w:lang w:val="sr-Cyrl-RS"/>
        </w:rPr>
        <w:t>”, бр</w:t>
      </w:r>
      <w:r w:rsidR="007A5222" w:rsidRPr="00866862">
        <w:rPr>
          <w:rFonts w:ascii="Times New Roman" w:hAnsi="Times New Roman" w:cs="Times New Roman"/>
          <w:lang w:val="sr-Cyrl-RS"/>
        </w:rPr>
        <w:t>ој</w:t>
      </w:r>
      <w:r w:rsidR="008A5125" w:rsidRPr="00866862">
        <w:rPr>
          <w:rFonts w:ascii="Times New Roman" w:hAnsi="Times New Roman" w:cs="Times New Roman"/>
          <w:lang w:val="sr-Cyrl-RS"/>
        </w:rPr>
        <w:t xml:space="preserve"> 44/21)</w:t>
      </w:r>
      <w:r w:rsidR="00542628" w:rsidRPr="00866862">
        <w:rPr>
          <w:rFonts w:ascii="Times New Roman" w:hAnsi="Times New Roman" w:cs="Times New Roman"/>
          <w:lang w:val="sr-Cyrl-RS"/>
        </w:rPr>
        <w:t>,</w:t>
      </w:r>
      <w:r w:rsidR="008A5125" w:rsidRPr="00866862">
        <w:rPr>
          <w:rFonts w:ascii="Times New Roman" w:hAnsi="Times New Roman" w:cs="Times New Roman"/>
          <w:lang w:val="sr-Cyrl-RS"/>
        </w:rPr>
        <w:t xml:space="preserve"> </w:t>
      </w:r>
      <w:r w:rsidR="007A5222" w:rsidRPr="00866862">
        <w:rPr>
          <w:rFonts w:ascii="Times New Roman" w:hAnsi="Times New Roman" w:cs="Times New Roman"/>
          <w:lang w:val="sr-Cyrl-RS"/>
        </w:rPr>
        <w:t xml:space="preserve">прописано је да у поступку доношења прописа на основу ког ће се поступак уписивати у Регистар, обвезник уписа у образложењу прописа наводи опис поступка, све његове битне елементе, сврху поступка као и на који начин ће се поступак спроводити од његовог почетка до краја. </w:t>
      </w:r>
    </w:p>
  </w:footnote>
  <w:footnote w:id="2">
    <w:p w14:paraId="3DB59D37" w14:textId="3DCC8E00" w:rsidR="00866862" w:rsidRPr="00866862" w:rsidRDefault="00866862" w:rsidP="00866862">
      <w:pPr>
        <w:pStyle w:val="FootnoteText"/>
        <w:jc w:val="both"/>
        <w:rPr>
          <w:lang w:val="sr-Cyrl-RS"/>
        </w:rPr>
      </w:pPr>
      <w:r w:rsidRPr="00866862">
        <w:rPr>
          <w:rStyle w:val="FootnoteReference"/>
          <w:rFonts w:ascii="Times New Roman" w:hAnsi="Times New Roman" w:cs="Times New Roman"/>
        </w:rPr>
        <w:footnoteRef/>
      </w:r>
      <w:r w:rsidRPr="0086686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6862">
        <w:rPr>
          <w:rFonts w:ascii="Times New Roman" w:hAnsi="Times New Roman" w:cs="Times New Roman"/>
        </w:rPr>
        <w:t>Сврха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поступка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пружа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одговор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питање</w:t>
      </w:r>
      <w:proofErr w:type="spellEnd"/>
      <w:r w:rsidRPr="00866862">
        <w:rPr>
          <w:rFonts w:ascii="Times New Roman" w:hAnsi="Times New Roman" w:cs="Times New Roman"/>
        </w:rPr>
        <w:t xml:space="preserve"> ЗАШТО </w:t>
      </w:r>
      <w:proofErr w:type="spellStart"/>
      <w:r w:rsidRPr="00866862">
        <w:rPr>
          <w:rFonts w:ascii="Times New Roman" w:hAnsi="Times New Roman" w:cs="Times New Roman"/>
        </w:rPr>
        <w:t>је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одређени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поступак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прописан</w:t>
      </w:r>
      <w:proofErr w:type="spellEnd"/>
      <w:r w:rsidRPr="00866862">
        <w:rPr>
          <w:rFonts w:ascii="Times New Roman" w:hAnsi="Times New Roman" w:cs="Times New Roman"/>
        </w:rPr>
        <w:t xml:space="preserve">, </w:t>
      </w:r>
      <w:proofErr w:type="spellStart"/>
      <w:r w:rsidRPr="00866862">
        <w:rPr>
          <w:rFonts w:ascii="Times New Roman" w:hAnsi="Times New Roman" w:cs="Times New Roman"/>
        </w:rPr>
        <w:t>односно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одговоре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питања</w:t>
      </w:r>
      <w:proofErr w:type="spellEnd"/>
      <w:r w:rsidRPr="00866862">
        <w:rPr>
          <w:rFonts w:ascii="Times New Roman" w:hAnsi="Times New Roman" w:cs="Times New Roman"/>
        </w:rPr>
        <w:t>: „</w:t>
      </w:r>
      <w:proofErr w:type="spellStart"/>
      <w:r w:rsidRPr="00866862">
        <w:rPr>
          <w:rFonts w:ascii="Times New Roman" w:hAnsi="Times New Roman" w:cs="Times New Roman"/>
        </w:rPr>
        <w:t>Који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проблем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се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решава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увођењем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поступка</w:t>
      </w:r>
      <w:proofErr w:type="spellEnd"/>
      <w:r w:rsidRPr="00866862">
        <w:rPr>
          <w:rFonts w:ascii="Times New Roman" w:hAnsi="Times New Roman" w:cs="Times New Roman"/>
        </w:rPr>
        <w:t>/</w:t>
      </w:r>
      <w:proofErr w:type="spellStart"/>
      <w:r w:rsidRPr="00866862">
        <w:rPr>
          <w:rFonts w:ascii="Times New Roman" w:hAnsi="Times New Roman" w:cs="Times New Roman"/>
        </w:rPr>
        <w:t>Које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право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се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омогућава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увођењем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поступка</w:t>
      </w:r>
      <w:proofErr w:type="spellEnd"/>
      <w:r w:rsidRPr="00866862">
        <w:rPr>
          <w:rFonts w:ascii="Times New Roman" w:hAnsi="Times New Roman" w:cs="Times New Roman"/>
        </w:rPr>
        <w:t xml:space="preserve">“ </w:t>
      </w:r>
      <w:proofErr w:type="spellStart"/>
      <w:r w:rsidRPr="00866862">
        <w:rPr>
          <w:rFonts w:ascii="Times New Roman" w:hAnsi="Times New Roman" w:cs="Times New Roman"/>
        </w:rPr>
        <w:t>или</w:t>
      </w:r>
      <w:proofErr w:type="spellEnd"/>
      <w:r w:rsidRPr="00866862">
        <w:rPr>
          <w:rFonts w:ascii="Times New Roman" w:hAnsi="Times New Roman" w:cs="Times New Roman"/>
        </w:rPr>
        <w:t xml:space="preserve"> „</w:t>
      </w:r>
      <w:proofErr w:type="spellStart"/>
      <w:r w:rsidRPr="00866862">
        <w:rPr>
          <w:rFonts w:ascii="Times New Roman" w:hAnsi="Times New Roman" w:cs="Times New Roman"/>
        </w:rPr>
        <w:t>Који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је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циљ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поступка</w:t>
      </w:r>
      <w:proofErr w:type="spellEnd"/>
      <w:r w:rsidRPr="00866862">
        <w:rPr>
          <w:rFonts w:ascii="Times New Roman" w:hAnsi="Times New Roman" w:cs="Times New Roman"/>
        </w:rPr>
        <w:t xml:space="preserve">“, </w:t>
      </w:r>
      <w:proofErr w:type="spellStart"/>
      <w:r w:rsidRPr="00866862">
        <w:rPr>
          <w:rFonts w:ascii="Times New Roman" w:hAnsi="Times New Roman" w:cs="Times New Roman"/>
        </w:rPr>
        <w:t>На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пример</w:t>
      </w:r>
      <w:proofErr w:type="spellEnd"/>
      <w:r w:rsidRPr="00866862">
        <w:rPr>
          <w:rFonts w:ascii="Times New Roman" w:hAnsi="Times New Roman" w:cs="Times New Roman"/>
        </w:rPr>
        <w:t xml:space="preserve">, </w:t>
      </w:r>
      <w:proofErr w:type="spellStart"/>
      <w:r w:rsidRPr="00866862">
        <w:rPr>
          <w:rFonts w:ascii="Times New Roman" w:hAnsi="Times New Roman" w:cs="Times New Roman"/>
        </w:rPr>
        <w:t>одговором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треба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јасно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образложити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зашто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је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нека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дозвола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уведена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као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обавезна</w:t>
      </w:r>
      <w:proofErr w:type="spellEnd"/>
      <w:r w:rsidRPr="00866862">
        <w:rPr>
          <w:rFonts w:ascii="Times New Roman" w:hAnsi="Times New Roman" w:cs="Times New Roman"/>
        </w:rPr>
        <w:t xml:space="preserve"> и </w:t>
      </w:r>
      <w:proofErr w:type="spellStart"/>
      <w:r w:rsidRPr="00866862">
        <w:rPr>
          <w:rFonts w:ascii="Times New Roman" w:hAnsi="Times New Roman" w:cs="Times New Roman"/>
        </w:rPr>
        <w:t>зашто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привредни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субјект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би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могао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обавља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делатност</w:t>
      </w:r>
      <w:proofErr w:type="spellEnd"/>
      <w:r w:rsidRPr="00866862">
        <w:rPr>
          <w:rFonts w:ascii="Times New Roman" w:hAnsi="Times New Roman" w:cs="Times New Roman"/>
        </w:rPr>
        <w:t xml:space="preserve"> и </w:t>
      </w:r>
      <w:proofErr w:type="spellStart"/>
      <w:r w:rsidRPr="00866862">
        <w:rPr>
          <w:rFonts w:ascii="Times New Roman" w:hAnsi="Times New Roman" w:cs="Times New Roman"/>
        </w:rPr>
        <w:t>без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те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дозволе</w:t>
      </w:r>
      <w:proofErr w:type="spellEnd"/>
      <w:r w:rsidRPr="00866862">
        <w:rPr>
          <w:rFonts w:ascii="Times New Roman" w:hAnsi="Times New Roman" w:cs="Times New Roman"/>
        </w:rPr>
        <w:t xml:space="preserve">, </w:t>
      </w:r>
      <w:proofErr w:type="spellStart"/>
      <w:r w:rsidRPr="00866862">
        <w:rPr>
          <w:rFonts w:ascii="Times New Roman" w:hAnsi="Times New Roman" w:cs="Times New Roman"/>
        </w:rPr>
        <w:t>какви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би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се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поремећаји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тржишту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десили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уколико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таква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дозвола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би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била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обавезна</w:t>
      </w:r>
      <w:proofErr w:type="spellEnd"/>
      <w:r w:rsidRPr="00866862">
        <w:rPr>
          <w:rFonts w:ascii="Times New Roman" w:hAnsi="Times New Roman" w:cs="Times New Roman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2705"/>
    <w:multiLevelType w:val="hybridMultilevel"/>
    <w:tmpl w:val="91BEBC34"/>
    <w:lvl w:ilvl="0" w:tplc="9EC8E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711E9"/>
    <w:multiLevelType w:val="hybridMultilevel"/>
    <w:tmpl w:val="A59E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E4"/>
    <w:rsid w:val="00015C04"/>
    <w:rsid w:val="00077E1D"/>
    <w:rsid w:val="00101B80"/>
    <w:rsid w:val="001B4164"/>
    <w:rsid w:val="001E2252"/>
    <w:rsid w:val="001F0BE4"/>
    <w:rsid w:val="002309E5"/>
    <w:rsid w:val="003407EF"/>
    <w:rsid w:val="00341C94"/>
    <w:rsid w:val="003A4FD5"/>
    <w:rsid w:val="00415F8E"/>
    <w:rsid w:val="004237E4"/>
    <w:rsid w:val="004935D4"/>
    <w:rsid w:val="004D3675"/>
    <w:rsid w:val="005400E3"/>
    <w:rsid w:val="00542628"/>
    <w:rsid w:val="005B58F7"/>
    <w:rsid w:val="005C02B0"/>
    <w:rsid w:val="006B7BC3"/>
    <w:rsid w:val="007A5222"/>
    <w:rsid w:val="007C3A67"/>
    <w:rsid w:val="007D2F33"/>
    <w:rsid w:val="00866862"/>
    <w:rsid w:val="008A5125"/>
    <w:rsid w:val="008C0B98"/>
    <w:rsid w:val="00987014"/>
    <w:rsid w:val="009A09B9"/>
    <w:rsid w:val="00AD5C2D"/>
    <w:rsid w:val="00B21762"/>
    <w:rsid w:val="00BD6806"/>
    <w:rsid w:val="00C96704"/>
    <w:rsid w:val="00D27E85"/>
    <w:rsid w:val="00D30368"/>
    <w:rsid w:val="00D441B5"/>
    <w:rsid w:val="00DA359D"/>
    <w:rsid w:val="00DB4EDC"/>
    <w:rsid w:val="00F63103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18AC"/>
  <w15:chartTrackingRefBased/>
  <w15:docId w15:val="{84B16A57-6F39-42A3-B2DD-6D36AB23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E3"/>
  </w:style>
  <w:style w:type="paragraph" w:styleId="Heading1">
    <w:name w:val="heading 1"/>
    <w:basedOn w:val="Normal"/>
    <w:next w:val="Normal"/>
    <w:link w:val="Heading1Char"/>
    <w:uiPriority w:val="9"/>
    <w:qFormat/>
    <w:rsid w:val="005400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0E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0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0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0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00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0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0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0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B58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8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8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7E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2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41C9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400E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0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0E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0E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0E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0E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0E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0E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0E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00E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400E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400E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0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00E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400E3"/>
    <w:rPr>
      <w:b/>
      <w:bCs/>
    </w:rPr>
  </w:style>
  <w:style w:type="character" w:styleId="Emphasis">
    <w:name w:val="Emphasis"/>
    <w:basedOn w:val="DefaultParagraphFont"/>
    <w:uiPriority w:val="20"/>
    <w:qFormat/>
    <w:rsid w:val="005400E3"/>
    <w:rPr>
      <w:i/>
      <w:iCs/>
    </w:rPr>
  </w:style>
  <w:style w:type="paragraph" w:styleId="NoSpacing">
    <w:name w:val="No Spacing"/>
    <w:uiPriority w:val="1"/>
    <w:qFormat/>
    <w:rsid w:val="005400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400E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400E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0E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0E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400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400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00E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400E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400E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0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57E57-0114-43CB-AAC7-9A6348D7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Dobrosavljević</dc:creator>
  <cp:keywords/>
  <dc:description/>
  <cp:lastModifiedBy>Aleksandra Đurđevic</cp:lastModifiedBy>
  <cp:revision>2</cp:revision>
  <cp:lastPrinted>2021-07-21T11:36:00Z</cp:lastPrinted>
  <dcterms:created xsi:type="dcterms:W3CDTF">2021-07-23T07:30:00Z</dcterms:created>
  <dcterms:modified xsi:type="dcterms:W3CDTF">2021-07-23T07:30:00Z</dcterms:modified>
</cp:coreProperties>
</file>