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10334"/>
      </w:tblGrid>
      <w:tr w:rsidR="009B701D" w:rsidRPr="00763FC3" w14:paraId="6CF78EE6" w14:textId="77777777" w:rsidTr="0053481D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181496B9" w14:textId="77777777" w:rsidR="009B701D" w:rsidRPr="00763FC3" w:rsidRDefault="009B701D" w:rsidP="006D58C4">
            <w:pPr>
              <w:rPr>
                <w:rFonts w:ascii="Arial" w:hAnsi="Arial" w:cs="Arial"/>
                <w:sz w:val="20"/>
                <w:szCs w:val="20"/>
              </w:rPr>
            </w:pPr>
            <w:r w:rsidRPr="00763FC3">
              <w:rPr>
                <w:rFonts w:ascii="Arial" w:hAnsi="Arial" w:cs="Arial"/>
                <w:sz w:val="20"/>
                <w:szCs w:val="20"/>
              </w:rPr>
              <w:t>Акциони план:</w:t>
            </w:r>
          </w:p>
        </w:tc>
        <w:tc>
          <w:tcPr>
            <w:tcW w:w="10334" w:type="dxa"/>
            <w:tcBorders>
              <w:right w:val="double" w:sz="4" w:space="0" w:color="auto"/>
            </w:tcBorders>
          </w:tcPr>
          <w:p w14:paraId="7E390812" w14:textId="0006017E" w:rsidR="009B701D" w:rsidRPr="00763FC3" w:rsidRDefault="009B701D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BF5" w:rsidRPr="00763FC3" w14:paraId="677299AC" w14:textId="77777777" w:rsidTr="0053481D">
        <w:trPr>
          <w:trHeight w:val="230"/>
        </w:trPr>
        <w:tc>
          <w:tcPr>
            <w:tcW w:w="3434" w:type="dxa"/>
            <w:tcBorders>
              <w:left w:val="double" w:sz="4" w:space="0" w:color="auto"/>
            </w:tcBorders>
          </w:tcPr>
          <w:p w14:paraId="6B62D805" w14:textId="3ABE0D5E" w:rsidR="00550BF5" w:rsidRPr="00550BF5" w:rsidRDefault="00550BF5" w:rsidP="006D58C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Предлагач:</w:t>
            </w:r>
          </w:p>
        </w:tc>
        <w:tc>
          <w:tcPr>
            <w:tcW w:w="10334" w:type="dxa"/>
            <w:tcBorders>
              <w:right w:val="double" w:sz="4" w:space="0" w:color="auto"/>
            </w:tcBorders>
          </w:tcPr>
          <w:p w14:paraId="4A061C25" w14:textId="77777777" w:rsidR="00550BF5" w:rsidRPr="00763FC3" w:rsidRDefault="00550BF5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1D" w:rsidRPr="00763FC3" w14:paraId="3FB17B1C" w14:textId="77777777" w:rsidTr="0053481D">
        <w:trPr>
          <w:trHeight w:val="230"/>
        </w:trPr>
        <w:tc>
          <w:tcPr>
            <w:tcW w:w="3434" w:type="dxa"/>
            <w:tcBorders>
              <w:left w:val="double" w:sz="4" w:space="0" w:color="auto"/>
            </w:tcBorders>
          </w:tcPr>
          <w:p w14:paraId="70321133" w14:textId="2813AD2F" w:rsidR="009B701D" w:rsidRPr="00550BF5" w:rsidRDefault="009B701D" w:rsidP="006D58C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63FC3">
              <w:rPr>
                <w:rFonts w:ascii="Arial" w:hAnsi="Arial" w:cs="Arial"/>
                <w:sz w:val="20"/>
                <w:szCs w:val="20"/>
              </w:rPr>
              <w:t>Координација и извештавање</w:t>
            </w:r>
            <w:r w:rsidR="00550BF5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0334" w:type="dxa"/>
            <w:tcBorders>
              <w:right w:val="double" w:sz="4" w:space="0" w:color="auto"/>
            </w:tcBorders>
          </w:tcPr>
          <w:p w14:paraId="4BCAD746" w14:textId="0173DC60" w:rsidR="009B701D" w:rsidRPr="00763FC3" w:rsidRDefault="009B701D" w:rsidP="006D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FA191" w14:textId="77777777" w:rsidR="009B701D" w:rsidRPr="00725AED" w:rsidRDefault="009B701D" w:rsidP="00725AED">
      <w:pPr>
        <w:spacing w:after="0"/>
        <w:rPr>
          <w:sz w:val="16"/>
          <w:szCs w:val="16"/>
        </w:rPr>
      </w:pPr>
    </w:p>
    <w:tbl>
      <w:tblPr>
        <w:tblStyle w:val="TableGrid"/>
        <w:tblW w:w="13798" w:type="dxa"/>
        <w:tblLook w:val="04A0" w:firstRow="1" w:lastRow="0" w:firstColumn="1" w:lastColumn="0" w:noHBand="0" w:noVBand="1"/>
      </w:tblPr>
      <w:tblGrid>
        <w:gridCol w:w="4755"/>
        <w:gridCol w:w="1133"/>
        <w:gridCol w:w="1714"/>
        <w:gridCol w:w="1619"/>
        <w:gridCol w:w="1523"/>
        <w:gridCol w:w="1428"/>
        <w:gridCol w:w="1626"/>
      </w:tblGrid>
      <w:tr w:rsidR="00037CA3" w:rsidRPr="00763FC3" w14:paraId="1E7B8CFF" w14:textId="77777777" w:rsidTr="0053481D">
        <w:trPr>
          <w:trHeight w:val="403"/>
        </w:trPr>
        <w:tc>
          <w:tcPr>
            <w:tcW w:w="137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668D336" w14:textId="5AE515DC" w:rsidR="00037CA3" w:rsidRPr="009A28D2" w:rsidRDefault="00037CA3" w:rsidP="003B28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63FC3">
              <w:rPr>
                <w:rFonts w:ascii="Arial" w:hAnsi="Arial" w:cs="Arial"/>
                <w:sz w:val="20"/>
                <w:szCs w:val="20"/>
                <w:lang w:val="sr-Cyrl-RS"/>
              </w:rPr>
              <w:t>Општи циљ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: </w:t>
            </w:r>
            <w:r w:rsidR="00184575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="00184575" w:rsidRPr="0018457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навести </w:t>
            </w:r>
            <w:r w:rsidR="00184575"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НАЗИВ</w:t>
            </w:r>
            <w:r w:rsid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7F0AC9" w:rsidRPr="003649A9" w14:paraId="1AD49DCF" w14:textId="77777777" w:rsidTr="00FA6800">
        <w:trPr>
          <w:trHeight w:val="377"/>
        </w:trPr>
        <w:tc>
          <w:tcPr>
            <w:tcW w:w="13798" w:type="dxa"/>
            <w:gridSpan w:val="7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28A9F2CE" w14:textId="323C48C1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Институција одговорна за праћење и контролу реализације: </w:t>
            </w:r>
          </w:p>
        </w:tc>
      </w:tr>
      <w:tr w:rsidR="007F0AC9" w:rsidRPr="003649A9" w14:paraId="2BF0F04F" w14:textId="77777777" w:rsidTr="00DB2A0F">
        <w:trPr>
          <w:trHeight w:val="377"/>
        </w:trPr>
        <w:tc>
          <w:tcPr>
            <w:tcW w:w="475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0F56FF" w14:textId="03A4535B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Показатељ (и) на нивоу </w:t>
            </w:r>
            <w:r w:rsidRPr="003649A9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пштег циља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(показатељ </w:t>
            </w:r>
            <w:r w:rsidRPr="00184575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фекта)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195DA6" w14:textId="77777777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</w:rPr>
              <w:t>J</w:t>
            </w: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14:paraId="5289513F" w14:textId="50A130F0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1FD708" w14:textId="3767E18A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FECB34" w14:textId="01AEF5FF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C68A9E" w14:textId="77777777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C0ABA3" w14:textId="3328E2C1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 w:rsidRPr="003649A9">
              <w:rPr>
                <w:rFonts w:ascii="Arial" w:hAnsi="Arial" w:cs="Arial"/>
                <w:sz w:val="20"/>
                <w:szCs w:val="20"/>
              </w:rPr>
              <w:t>a</w:t>
            </w: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на вредност у последњој години АП</w:t>
            </w:r>
          </w:p>
        </w:tc>
        <w:tc>
          <w:tcPr>
            <w:tcW w:w="16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8556B2" w14:textId="461EFD10" w:rsidR="007F0AC9" w:rsidRPr="003649A9" w:rsidRDefault="007F0AC9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49A9">
              <w:rPr>
                <w:rFonts w:ascii="Arial" w:hAnsi="Arial" w:cs="Arial"/>
                <w:sz w:val="20"/>
                <w:szCs w:val="20"/>
                <w:lang w:val="sr-Cyrl-RS"/>
              </w:rPr>
              <w:t>Последња година важења АП</w:t>
            </w:r>
          </w:p>
        </w:tc>
      </w:tr>
      <w:tr w:rsidR="007F0AC9" w:rsidRPr="003649A9" w14:paraId="66F397E9" w14:textId="77777777" w:rsidTr="00DB2A0F">
        <w:trPr>
          <w:trHeight w:val="176"/>
        </w:trPr>
        <w:tc>
          <w:tcPr>
            <w:tcW w:w="475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53FCB7C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6E2426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964CBF3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6D7FF4" w14:textId="50892BDE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2D26551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C85BEAC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1F0BC0D" w14:textId="77777777" w:rsidR="007F0AC9" w:rsidRPr="003649A9" w:rsidRDefault="007F0AC9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3F34C8FD" w14:textId="77777777" w:rsidR="009A28D2" w:rsidRPr="003649A9" w:rsidRDefault="009A28D2" w:rsidP="00DF0431">
      <w:pPr>
        <w:spacing w:after="0"/>
        <w:rPr>
          <w:sz w:val="16"/>
          <w:szCs w:val="16"/>
        </w:rPr>
      </w:pPr>
    </w:p>
    <w:tbl>
      <w:tblPr>
        <w:tblStyle w:val="TableGrid"/>
        <w:tblW w:w="1384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36"/>
        <w:gridCol w:w="1442"/>
        <w:gridCol w:w="1367"/>
        <w:gridCol w:w="1743"/>
        <w:gridCol w:w="1657"/>
        <w:gridCol w:w="1530"/>
        <w:gridCol w:w="1426"/>
        <w:gridCol w:w="1534"/>
        <w:gridCol w:w="7"/>
      </w:tblGrid>
      <w:tr w:rsidR="0053481D" w:rsidRPr="003649A9" w14:paraId="49BF978E" w14:textId="77777777" w:rsidTr="0053481D">
        <w:trPr>
          <w:gridAfter w:val="1"/>
          <w:wAfter w:w="7" w:type="dxa"/>
          <w:trHeight w:val="320"/>
        </w:trPr>
        <w:tc>
          <w:tcPr>
            <w:tcW w:w="13835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406F3B0" w14:textId="6ECBEDE4" w:rsidR="0053481D" w:rsidRPr="003649A9" w:rsidRDefault="00184575" w:rsidP="0053481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Посебни циљ 1.1: (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навести </w:t>
            </w:r>
            <w:r w:rsidR="0053481D"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НАЗИВ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550BF5" w:rsidRPr="00DF0431" w14:paraId="01F5D521" w14:textId="77777777" w:rsidTr="00521180">
        <w:trPr>
          <w:gridAfter w:val="1"/>
          <w:wAfter w:w="7" w:type="dxa"/>
          <w:trHeight w:val="320"/>
        </w:trPr>
        <w:tc>
          <w:tcPr>
            <w:tcW w:w="13835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E8C2861" w14:textId="514EDC67" w:rsidR="00550BF5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Институција одговорна за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sr-Cyrl-RS"/>
              </w:rPr>
              <w:t>координацију и извештавање</w:t>
            </w: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</w:tc>
      </w:tr>
      <w:tr w:rsidR="00550BF5" w:rsidRPr="00DF0431" w14:paraId="68758831" w14:textId="77777777" w:rsidTr="00DB2A0F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69D7B2" w14:textId="77777777" w:rsidR="00550BF5" w:rsidRPr="00B22397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на нивоу посебног циља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1E52A2" w14:textId="77777777" w:rsidR="00550BF5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14:paraId="3B84743F" w14:textId="2148F97F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36C71A5" w14:textId="07983509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50C233" w14:textId="77777777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F36F0A5" w14:textId="77777777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BAED23" w14:textId="77777777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години т+1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285A05" w14:textId="77777777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години т+2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122080" w14:textId="77777777" w:rsidR="00550BF5" w:rsidRPr="00DF0431" w:rsidRDefault="00550BF5" w:rsidP="00550B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Циљ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F0431">
              <w:rPr>
                <w:rFonts w:ascii="Arial" w:hAnsi="Arial" w:cs="Arial"/>
                <w:sz w:val="20"/>
                <w:szCs w:val="20"/>
                <w:lang w:val="sr-Cyrl-RS"/>
              </w:rPr>
              <w:t>на вредност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последњој години АП</w:t>
            </w:r>
          </w:p>
        </w:tc>
      </w:tr>
      <w:tr w:rsidR="00550BF5" w:rsidRPr="00DF0431" w14:paraId="0EA34362" w14:textId="77777777" w:rsidTr="00DB2A0F">
        <w:trPr>
          <w:trHeight w:val="254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F6BAC1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7678117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8D01651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1F4D56E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AC92B0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84267A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2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C5248A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176C52" w14:textId="77777777" w:rsidR="00550BF5" w:rsidRPr="00DF0431" w:rsidRDefault="00550BF5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036D4F8C" w14:textId="74E95323" w:rsidR="007576F3" w:rsidRDefault="007576F3" w:rsidP="00D63916">
      <w:pPr>
        <w:tabs>
          <w:tab w:val="left" w:pos="1940"/>
        </w:tabs>
        <w:spacing w:line="240" w:lineRule="auto"/>
      </w:pPr>
    </w:p>
    <w:tbl>
      <w:tblPr>
        <w:tblStyle w:val="TableGrid"/>
        <w:tblW w:w="1380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1539"/>
        <w:gridCol w:w="1421"/>
      </w:tblGrid>
      <w:tr w:rsidR="00A77182" w:rsidRPr="00A358B7" w14:paraId="2BEA71F7" w14:textId="77777777" w:rsidTr="0053481D">
        <w:trPr>
          <w:trHeight w:val="169"/>
        </w:trPr>
        <w:tc>
          <w:tcPr>
            <w:tcW w:w="1380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0A3185D" w14:textId="5C50B8A6" w:rsidR="00A77182" w:rsidRDefault="00A77182" w:rsidP="00902B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Мера 1.1.1: </w:t>
            </w:r>
            <w:r w:rsidR="00184575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="00184575"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навести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НАЗИВ</w:t>
            </w:r>
            <w:r w:rsid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7F0AC9" w:rsidRPr="00A358B7" w14:paraId="143F369E" w14:textId="77777777" w:rsidTr="009872A1">
        <w:trPr>
          <w:trHeight w:val="300"/>
        </w:trPr>
        <w:tc>
          <w:tcPr>
            <w:tcW w:w="138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A456BA4" w14:textId="7113E3B1" w:rsidR="007F0AC9" w:rsidRDefault="00550BF5" w:rsidP="007F0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Институција одговорна за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sr-Cyrl-RS"/>
              </w:rPr>
              <w:t>реализацију</w:t>
            </w: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</w:tc>
      </w:tr>
      <w:tr w:rsidR="00E44909" w:rsidRPr="00A358B7" w14:paraId="0899C408" w14:textId="77777777" w:rsidTr="002A6F2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69FF44" w14:textId="77777777" w:rsidR="00E44909" w:rsidRPr="00A358B7" w:rsidRDefault="00E44909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</w:t>
            </w:r>
          </w:p>
        </w:tc>
        <w:tc>
          <w:tcPr>
            <w:tcW w:w="69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463632" w14:textId="7C22D311" w:rsidR="00E44909" w:rsidRPr="00A358B7" w:rsidRDefault="00E44909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Тип мере:</w:t>
            </w:r>
          </w:p>
        </w:tc>
      </w:tr>
      <w:tr w:rsidR="00BE1818" w:rsidRPr="00A358B7" w14:paraId="7188FA10" w14:textId="77777777" w:rsidTr="002A6F2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C15DE0A" w14:textId="3F2CBD50" w:rsidR="00BE1818" w:rsidRPr="00BE1818" w:rsidRDefault="00BE1818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Прописи које је потребно изменити/ус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војити за спровођење мере:</w:t>
            </w:r>
          </w:p>
        </w:tc>
        <w:tc>
          <w:tcPr>
            <w:tcW w:w="69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DF3EAF1" w14:textId="77777777" w:rsidR="00BE1818" w:rsidRDefault="00BE1818" w:rsidP="007576F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3481D" w:rsidRPr="00A77182" w14:paraId="24C92B4D" w14:textId="77777777" w:rsidTr="00E44909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62211A0" w14:textId="308DB0F5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на нивоу мере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0B0C48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14:paraId="06E2E207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05DF0A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4A5AD4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8B227A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B66349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години т+1</w:t>
            </w:r>
          </w:p>
        </w:tc>
        <w:tc>
          <w:tcPr>
            <w:tcW w:w="153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00BB902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години т+2</w:t>
            </w: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C53684" w14:textId="77777777" w:rsidR="0053481D" w:rsidRPr="00BA1992" w:rsidRDefault="0053481D" w:rsidP="00122D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последњој години АП</w:t>
            </w:r>
          </w:p>
        </w:tc>
      </w:tr>
      <w:tr w:rsidR="0053481D" w:rsidRPr="00DF0431" w14:paraId="24FD0EEB" w14:textId="77777777" w:rsidTr="00E44909">
        <w:trPr>
          <w:trHeight w:val="304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8EF3CA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2B612B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A3B6313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3548912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D1B6816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74C0DF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1823A5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1C5BDD" w14:textId="77777777" w:rsidR="0053481D" w:rsidRPr="00DF0431" w:rsidRDefault="0053481D" w:rsidP="00122D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581228C6" w14:textId="5ED049DD" w:rsidR="00A36603" w:rsidRDefault="00A36603"/>
    <w:p w14:paraId="77AE8BE2" w14:textId="7D4650F9" w:rsidR="00DB2A0F" w:rsidRPr="00625076" w:rsidRDefault="00625076">
      <w:pPr>
        <w:rPr>
          <w:lang w:val="sr-Cyrl-RS"/>
        </w:rPr>
      </w:pPr>
      <w:r>
        <w:rPr>
          <w:lang w:val="sr-Cyrl-RS"/>
        </w:rPr>
        <w:lastRenderedPageBreak/>
        <w:t>7</w:t>
      </w:r>
    </w:p>
    <w:tbl>
      <w:tblPr>
        <w:tblStyle w:val="TableGrid"/>
        <w:tblW w:w="1390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072"/>
        <w:gridCol w:w="2340"/>
        <w:gridCol w:w="2048"/>
      </w:tblGrid>
      <w:tr w:rsidR="00DF57EC" w:rsidRPr="00A77182" w14:paraId="7A2C2F7A" w14:textId="77777777" w:rsidTr="0052533D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892B3E6" w14:textId="2742BE7B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 мере</w:t>
            </w:r>
            <w:r w:rsidRPr="00BA1992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"/>
            </w:r>
          </w:p>
          <w:p w14:paraId="17180FBA" w14:textId="5F0C67E7" w:rsidR="00DF57EC" w:rsidRPr="00BA1992" w:rsidRDefault="00DF57EC" w:rsidP="00A7718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C69FCAD" w14:textId="77777777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  <w:r w:rsidRPr="00BA1992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2"/>
            </w:r>
          </w:p>
          <w:p w14:paraId="11200EF7" w14:textId="77777777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4E401F7" w14:textId="366A46FA" w:rsidR="00DF57EC" w:rsidRPr="00BA1992" w:rsidRDefault="00BA1992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Укупна процењена финансијска средства у 000 дин.</w:t>
            </w:r>
            <w:r w:rsidR="0024132E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3"/>
            </w:r>
            <w:r w:rsidR="005F7E8D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4"/>
            </w:r>
          </w:p>
        </w:tc>
      </w:tr>
      <w:tr w:rsidR="00DF57EC" w:rsidRPr="00A77182" w14:paraId="5CA62057" w14:textId="72BEBC91" w:rsidTr="0052533D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501DEF0" w14:textId="2A4D0A59" w:rsidR="00DF57EC" w:rsidRPr="00BA1992" w:rsidRDefault="00DF57EC" w:rsidP="00A7718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6D4ED3D" w14:textId="44E25805" w:rsidR="00DF57EC" w:rsidRPr="00BA1992" w:rsidRDefault="00DF57EC" w:rsidP="00E252D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30EBD60" w14:textId="10C03E6E" w:rsidR="00DF57EC" w:rsidRPr="00BA1992" w:rsidRDefault="00DF57EC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т+1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DEA64F4" w14:textId="77777777" w:rsidR="00DF57EC" w:rsidRPr="00BA1992" w:rsidRDefault="00DF57EC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т+2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9B23D19" w14:textId="51942622" w:rsidR="00DF57EC" w:rsidRPr="00BA1992" w:rsidRDefault="00DF57EC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т+3</w:t>
            </w:r>
          </w:p>
        </w:tc>
      </w:tr>
      <w:tr w:rsidR="0052533D" w:rsidRPr="00A77182" w14:paraId="339EABD1" w14:textId="77777777" w:rsidTr="0052533D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111DFF" w14:textId="1944B0D1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Приходи из буџета</w:t>
            </w:r>
          </w:p>
        </w:tc>
        <w:tc>
          <w:tcPr>
            <w:tcW w:w="27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B8AC5B" w14:textId="09ABFE9C" w:rsidR="0052533D" w:rsidRPr="0052533D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4004-3212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623DE5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EA4B19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54A7C6" w14:textId="6981C606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2533D" w:rsidRPr="00A77182" w14:paraId="43A42E65" w14:textId="77777777" w:rsidTr="0052533D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1345AD" w14:textId="26C73F56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Финансијска помоћ ЕУ</w:t>
            </w:r>
          </w:p>
        </w:tc>
        <w:tc>
          <w:tcPr>
            <w:tcW w:w="27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64ED6B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F4E71B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52CA5A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29CCD7" w14:textId="77777777" w:rsidR="0052533D" w:rsidRPr="00BA1992" w:rsidRDefault="0052533D" w:rsidP="00DF57E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1326555A" w14:textId="77777777" w:rsidR="003872EF" w:rsidRDefault="003872EF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2609"/>
        <w:gridCol w:w="1246"/>
        <w:gridCol w:w="1349"/>
        <w:gridCol w:w="1263"/>
        <w:gridCol w:w="1711"/>
        <w:gridCol w:w="1260"/>
        <w:gridCol w:w="1530"/>
        <w:gridCol w:w="1441"/>
        <w:gridCol w:w="1527"/>
      </w:tblGrid>
      <w:tr w:rsidR="00160637" w14:paraId="78FF0268" w14:textId="77777777" w:rsidTr="00160637">
        <w:trPr>
          <w:trHeight w:val="140"/>
        </w:trPr>
        <w:tc>
          <w:tcPr>
            <w:tcW w:w="93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27328DFE" w14:textId="77777777" w:rsidR="00160637" w:rsidRPr="00143D69" w:rsidRDefault="00160637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97E104E" w14:textId="77777777" w:rsidR="00160637" w:rsidRPr="00143D69" w:rsidRDefault="00160637" w:rsidP="00167E75">
            <w:pPr>
              <w:rPr>
                <w:rFonts w:ascii="Arial" w:hAnsi="Arial" w:cs="Arial"/>
                <w:sz w:val="20"/>
                <w:szCs w:val="20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Орган који спроводи активност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44461AB" w14:textId="77777777" w:rsidR="00160637" w:rsidRPr="00762227" w:rsidRDefault="00160637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E63B516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Рок за завршетак активности</w:t>
            </w:r>
          </w:p>
        </w:tc>
        <w:tc>
          <w:tcPr>
            <w:tcW w:w="61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ADC7AC2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5"/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75E2957" w14:textId="77777777" w:rsidR="00160637" w:rsidRDefault="00160637" w:rsidP="00167E75"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6"/>
            </w:r>
          </w:p>
          <w:p w14:paraId="12649F50" w14:textId="77777777" w:rsidR="00160637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14" w:type="pct"/>
            <w:gridSpan w:val="3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9407616" w14:textId="6C2E575B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Укупна процењена </w:t>
            </w: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финансијска средства по изворима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000 дин.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7"/>
            </w:r>
          </w:p>
        </w:tc>
      </w:tr>
      <w:tr w:rsidR="00160637" w14:paraId="5DA614CC" w14:textId="77777777" w:rsidTr="00160637">
        <w:trPr>
          <w:trHeight w:val="386"/>
        </w:trPr>
        <w:tc>
          <w:tcPr>
            <w:tcW w:w="936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A0C3681" w14:textId="77777777" w:rsidR="00160637" w:rsidRPr="00143D69" w:rsidRDefault="00160637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47" w:type="pct"/>
            <w:vMerge/>
            <w:shd w:val="clear" w:color="auto" w:fill="FFF2CC" w:themeFill="accent4" w:themeFillTint="33"/>
          </w:tcPr>
          <w:p w14:paraId="7193F443" w14:textId="77777777" w:rsidR="00160637" w:rsidRPr="00143D69" w:rsidRDefault="00160637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84" w:type="pct"/>
            <w:vMerge/>
            <w:shd w:val="clear" w:color="auto" w:fill="FFF2CC" w:themeFill="accent4" w:themeFillTint="33"/>
          </w:tcPr>
          <w:p w14:paraId="540EA2C7" w14:textId="77777777" w:rsidR="00160637" w:rsidRPr="00143D69" w:rsidRDefault="00160637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</w:tcPr>
          <w:p w14:paraId="5087909F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14" w:type="pct"/>
            <w:vMerge/>
            <w:shd w:val="clear" w:color="auto" w:fill="FFF2CC" w:themeFill="accent4" w:themeFillTint="33"/>
          </w:tcPr>
          <w:p w14:paraId="2A23E043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52" w:type="pct"/>
            <w:vMerge/>
            <w:shd w:val="clear" w:color="auto" w:fill="FFF2CC" w:themeFill="accent4" w:themeFillTint="33"/>
          </w:tcPr>
          <w:p w14:paraId="3D5F46BA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49" w:type="pct"/>
            <w:shd w:val="clear" w:color="auto" w:fill="FFF2CC" w:themeFill="accent4" w:themeFillTint="33"/>
          </w:tcPr>
          <w:p w14:paraId="0B2925FD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  <w:tc>
          <w:tcPr>
            <w:tcW w:w="517" w:type="pct"/>
            <w:shd w:val="clear" w:color="auto" w:fill="FFF2CC" w:themeFill="accent4" w:themeFillTint="33"/>
          </w:tcPr>
          <w:p w14:paraId="44A31B46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  <w:tc>
          <w:tcPr>
            <w:tcW w:w="548" w:type="pct"/>
            <w:shd w:val="clear" w:color="auto" w:fill="FFF2CC" w:themeFill="accent4" w:themeFillTint="33"/>
          </w:tcPr>
          <w:p w14:paraId="405A2765" w14:textId="77777777" w:rsidR="00160637" w:rsidRPr="00143D69" w:rsidRDefault="00160637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2021</w:t>
            </w:r>
          </w:p>
        </w:tc>
      </w:tr>
      <w:tr w:rsidR="00160637" w14:paraId="10DFF49D" w14:textId="77777777" w:rsidTr="00160637">
        <w:trPr>
          <w:trHeight w:val="543"/>
        </w:trPr>
        <w:tc>
          <w:tcPr>
            <w:tcW w:w="936" w:type="pct"/>
            <w:vMerge w:val="restart"/>
            <w:tcBorders>
              <w:left w:val="double" w:sz="4" w:space="0" w:color="auto"/>
            </w:tcBorders>
          </w:tcPr>
          <w:p w14:paraId="4778BE69" w14:textId="77777777" w:rsidR="00160637" w:rsidRPr="00B20962" w:rsidRDefault="00160637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1.1.1.1</w:t>
            </w:r>
          </w:p>
        </w:tc>
        <w:tc>
          <w:tcPr>
            <w:tcW w:w="447" w:type="pct"/>
            <w:vMerge w:val="restart"/>
          </w:tcPr>
          <w:p w14:paraId="7E2D95FC" w14:textId="77777777" w:rsidR="00160637" w:rsidRDefault="00160637" w:rsidP="00167E75"/>
        </w:tc>
        <w:tc>
          <w:tcPr>
            <w:tcW w:w="484" w:type="pct"/>
            <w:vMerge w:val="restart"/>
          </w:tcPr>
          <w:p w14:paraId="35DFEE91" w14:textId="77777777" w:rsidR="00160637" w:rsidRDefault="00160637" w:rsidP="00167E75"/>
        </w:tc>
        <w:tc>
          <w:tcPr>
            <w:tcW w:w="453" w:type="pct"/>
            <w:vMerge w:val="restart"/>
          </w:tcPr>
          <w:p w14:paraId="6ACFFAA1" w14:textId="77777777" w:rsidR="00160637" w:rsidRDefault="00160637" w:rsidP="00167E75">
            <w:pPr>
              <w:rPr>
                <w:lang w:val="sr-Cyrl-RS"/>
              </w:rPr>
            </w:pPr>
          </w:p>
        </w:tc>
        <w:tc>
          <w:tcPr>
            <w:tcW w:w="614" w:type="pct"/>
          </w:tcPr>
          <w:p w14:paraId="1413E4F0" w14:textId="5DB6699D" w:rsidR="00160637" w:rsidRPr="007F7EFD" w:rsidRDefault="007F7EFD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Извор 1.....</w:t>
            </w:r>
          </w:p>
        </w:tc>
        <w:tc>
          <w:tcPr>
            <w:tcW w:w="452" w:type="pct"/>
          </w:tcPr>
          <w:p w14:paraId="5A427A04" w14:textId="77777777" w:rsidR="00160637" w:rsidRDefault="00160637" w:rsidP="00167E75"/>
        </w:tc>
        <w:tc>
          <w:tcPr>
            <w:tcW w:w="549" w:type="pct"/>
          </w:tcPr>
          <w:p w14:paraId="434FD973" w14:textId="3253C67D" w:rsidR="00160637" w:rsidRPr="00601998" w:rsidRDefault="00601998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517" w:type="pct"/>
          </w:tcPr>
          <w:p w14:paraId="6955DD21" w14:textId="77777777" w:rsidR="00160637" w:rsidRPr="00FA7EB8" w:rsidRDefault="00160637" w:rsidP="00167E75">
            <w:pPr>
              <w:rPr>
                <w:lang w:val="sr-Cyrl-RS"/>
              </w:rPr>
            </w:pPr>
          </w:p>
        </w:tc>
        <w:tc>
          <w:tcPr>
            <w:tcW w:w="548" w:type="pct"/>
          </w:tcPr>
          <w:p w14:paraId="1E11185A" w14:textId="77777777" w:rsidR="00160637" w:rsidRDefault="00160637" w:rsidP="00167E75"/>
        </w:tc>
      </w:tr>
      <w:tr w:rsidR="00160637" w14:paraId="4AFA3668" w14:textId="77777777" w:rsidTr="00160637">
        <w:trPr>
          <w:trHeight w:val="140"/>
        </w:trPr>
        <w:tc>
          <w:tcPr>
            <w:tcW w:w="936" w:type="pct"/>
            <w:vMerge/>
            <w:tcBorders>
              <w:left w:val="double" w:sz="4" w:space="0" w:color="auto"/>
            </w:tcBorders>
          </w:tcPr>
          <w:p w14:paraId="4A239EB9" w14:textId="77777777" w:rsidR="00160637" w:rsidRPr="00B20962" w:rsidRDefault="00160637" w:rsidP="00167E75">
            <w:pPr>
              <w:rPr>
                <w:lang w:val="sr-Cyrl-RS"/>
              </w:rPr>
            </w:pPr>
          </w:p>
        </w:tc>
        <w:tc>
          <w:tcPr>
            <w:tcW w:w="447" w:type="pct"/>
            <w:vMerge/>
          </w:tcPr>
          <w:p w14:paraId="538CF479" w14:textId="77777777" w:rsidR="00160637" w:rsidRDefault="00160637" w:rsidP="00167E75"/>
        </w:tc>
        <w:tc>
          <w:tcPr>
            <w:tcW w:w="484" w:type="pct"/>
            <w:vMerge/>
          </w:tcPr>
          <w:p w14:paraId="618BBAEB" w14:textId="77777777" w:rsidR="00160637" w:rsidRDefault="00160637" w:rsidP="00167E75"/>
        </w:tc>
        <w:tc>
          <w:tcPr>
            <w:tcW w:w="453" w:type="pct"/>
            <w:vMerge/>
          </w:tcPr>
          <w:p w14:paraId="488EB7F7" w14:textId="77777777" w:rsidR="00160637" w:rsidRDefault="00160637" w:rsidP="00167E75"/>
        </w:tc>
        <w:tc>
          <w:tcPr>
            <w:tcW w:w="614" w:type="pct"/>
          </w:tcPr>
          <w:p w14:paraId="41CC23FC" w14:textId="26FD47C0" w:rsidR="00160637" w:rsidRPr="007F7EFD" w:rsidRDefault="007F7EFD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.......</w:t>
            </w:r>
          </w:p>
        </w:tc>
        <w:tc>
          <w:tcPr>
            <w:tcW w:w="452" w:type="pct"/>
          </w:tcPr>
          <w:p w14:paraId="4F8D63D2" w14:textId="77777777" w:rsidR="00160637" w:rsidRDefault="00160637" w:rsidP="00167E75"/>
        </w:tc>
        <w:tc>
          <w:tcPr>
            <w:tcW w:w="549" w:type="pct"/>
          </w:tcPr>
          <w:p w14:paraId="7E3B50FE" w14:textId="77777777" w:rsidR="00160637" w:rsidRDefault="00160637" w:rsidP="00167E75"/>
        </w:tc>
        <w:tc>
          <w:tcPr>
            <w:tcW w:w="517" w:type="pct"/>
          </w:tcPr>
          <w:p w14:paraId="449F1B15" w14:textId="46142641" w:rsidR="00160637" w:rsidRPr="00601998" w:rsidRDefault="00601998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548" w:type="pct"/>
          </w:tcPr>
          <w:p w14:paraId="26DEC361" w14:textId="77777777" w:rsidR="00160637" w:rsidRDefault="00160637" w:rsidP="00167E75"/>
        </w:tc>
      </w:tr>
      <w:tr w:rsidR="00160637" w14:paraId="04A8D0CE" w14:textId="77777777" w:rsidTr="00160637">
        <w:trPr>
          <w:trHeight w:val="140"/>
        </w:trPr>
        <w:tc>
          <w:tcPr>
            <w:tcW w:w="936" w:type="pct"/>
            <w:tcBorders>
              <w:left w:val="double" w:sz="4" w:space="0" w:color="auto"/>
            </w:tcBorders>
          </w:tcPr>
          <w:p w14:paraId="7C060945" w14:textId="77777777" w:rsidR="00160637" w:rsidRPr="00B20962" w:rsidRDefault="00160637" w:rsidP="00167E75">
            <w:pPr>
              <w:rPr>
                <w:lang w:val="sr-Cyrl-RS"/>
              </w:rPr>
            </w:pPr>
            <w:r>
              <w:rPr>
                <w:lang w:val="sr-Cyrl-RS"/>
              </w:rPr>
              <w:t>1.1.1.2</w:t>
            </w:r>
          </w:p>
        </w:tc>
        <w:tc>
          <w:tcPr>
            <w:tcW w:w="447" w:type="pct"/>
          </w:tcPr>
          <w:p w14:paraId="0E9EA5F0" w14:textId="77777777" w:rsidR="00160637" w:rsidRDefault="00160637" w:rsidP="00167E75"/>
        </w:tc>
        <w:tc>
          <w:tcPr>
            <w:tcW w:w="484" w:type="pct"/>
          </w:tcPr>
          <w:p w14:paraId="7750A40D" w14:textId="77777777" w:rsidR="00160637" w:rsidRDefault="00160637" w:rsidP="00167E75"/>
        </w:tc>
        <w:tc>
          <w:tcPr>
            <w:tcW w:w="453" w:type="pct"/>
          </w:tcPr>
          <w:p w14:paraId="6BB28BF1" w14:textId="77777777" w:rsidR="00160637" w:rsidRDefault="00160637" w:rsidP="00167E75"/>
        </w:tc>
        <w:tc>
          <w:tcPr>
            <w:tcW w:w="614" w:type="pct"/>
          </w:tcPr>
          <w:p w14:paraId="5AE3EC72" w14:textId="77777777" w:rsidR="00160637" w:rsidRDefault="00160637" w:rsidP="00167E75"/>
        </w:tc>
        <w:tc>
          <w:tcPr>
            <w:tcW w:w="452" w:type="pct"/>
          </w:tcPr>
          <w:p w14:paraId="74F2B777" w14:textId="77777777" w:rsidR="00160637" w:rsidRDefault="00160637" w:rsidP="00167E75"/>
        </w:tc>
        <w:tc>
          <w:tcPr>
            <w:tcW w:w="549" w:type="pct"/>
          </w:tcPr>
          <w:p w14:paraId="1E753935" w14:textId="77777777" w:rsidR="00160637" w:rsidRDefault="00160637" w:rsidP="00167E75"/>
        </w:tc>
        <w:tc>
          <w:tcPr>
            <w:tcW w:w="517" w:type="pct"/>
          </w:tcPr>
          <w:p w14:paraId="12206C2A" w14:textId="77777777" w:rsidR="00160637" w:rsidRDefault="00160637" w:rsidP="00167E75"/>
        </w:tc>
        <w:tc>
          <w:tcPr>
            <w:tcW w:w="548" w:type="pct"/>
          </w:tcPr>
          <w:p w14:paraId="00E24CCC" w14:textId="77777777" w:rsidR="00160637" w:rsidRDefault="00160637" w:rsidP="00167E75"/>
        </w:tc>
      </w:tr>
    </w:tbl>
    <w:p w14:paraId="62B9BA0E" w14:textId="77777777" w:rsidR="00985763" w:rsidRDefault="00985763">
      <w:pPr>
        <w:rPr>
          <w:lang w:val="sr-Latn-R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475"/>
        <w:gridCol w:w="1376"/>
        <w:gridCol w:w="568"/>
        <w:gridCol w:w="1201"/>
        <w:gridCol w:w="1707"/>
        <w:gridCol w:w="1537"/>
        <w:gridCol w:w="1573"/>
        <w:gridCol w:w="1269"/>
      </w:tblGrid>
      <w:tr w:rsidR="00985763" w:rsidRPr="00A358B7" w14:paraId="61C02C7A" w14:textId="77777777" w:rsidTr="004F5CF6">
        <w:trPr>
          <w:trHeight w:val="168"/>
        </w:trPr>
        <w:tc>
          <w:tcPr>
            <w:tcW w:w="1392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208AC20" w14:textId="37321C39" w:rsidR="00985763" w:rsidRDefault="00985763" w:rsidP="003F1DE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Мера 1.1.2: </w:t>
            </w:r>
            <w:r w:rsidR="00184575"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навести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НАЗИВ</w:t>
            </w:r>
          </w:p>
        </w:tc>
      </w:tr>
      <w:tr w:rsidR="00184575" w:rsidRPr="00A358B7" w14:paraId="0B9B7C3D" w14:textId="77777777" w:rsidTr="00B409B0">
        <w:trPr>
          <w:trHeight w:val="298"/>
        </w:trPr>
        <w:tc>
          <w:tcPr>
            <w:tcW w:w="1392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247730E5" w14:textId="7E860B21" w:rsidR="00184575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Институција </w:t>
            </w:r>
            <w:r w:rsidR="0091799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одговорна за реализацију</w:t>
            </w:r>
            <w:r w:rsidRPr="00F55C9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: </w:t>
            </w:r>
          </w:p>
        </w:tc>
      </w:tr>
      <w:tr w:rsidR="00184575" w:rsidRPr="00A358B7" w14:paraId="7D68BF6A" w14:textId="77777777" w:rsidTr="00474BA9">
        <w:trPr>
          <w:trHeight w:val="298"/>
        </w:trPr>
        <w:tc>
          <w:tcPr>
            <w:tcW w:w="66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F9E8BB" w14:textId="77777777" w:rsidR="00184575" w:rsidRPr="00A358B7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Период спровођења:</w:t>
            </w:r>
          </w:p>
        </w:tc>
        <w:tc>
          <w:tcPr>
            <w:tcW w:w="72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C622D18" w14:textId="77777777" w:rsidR="00184575" w:rsidRPr="00A358B7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Тип мере:</w:t>
            </w:r>
          </w:p>
        </w:tc>
      </w:tr>
      <w:tr w:rsidR="00404690" w:rsidRPr="00A358B7" w14:paraId="2E4A438B" w14:textId="77777777" w:rsidTr="00474BA9">
        <w:trPr>
          <w:trHeight w:val="298"/>
        </w:trPr>
        <w:tc>
          <w:tcPr>
            <w:tcW w:w="66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2CB2C86" w14:textId="042C2FDB" w:rsidR="00404690" w:rsidRDefault="00404690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Прописи које је потребно изменити/ус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војити за спровођење мере:</w:t>
            </w:r>
          </w:p>
        </w:tc>
        <w:tc>
          <w:tcPr>
            <w:tcW w:w="72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77E99E" w14:textId="77777777" w:rsidR="00404690" w:rsidRDefault="00404690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84575" w:rsidRPr="00A77182" w14:paraId="0D41327F" w14:textId="77777777" w:rsidTr="004F5CF6">
        <w:trPr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845393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Показатељ</w:t>
            </w:r>
            <w:r w:rsidRPr="00BA1992">
              <w:rPr>
                <w:rFonts w:ascii="Arial" w:hAnsi="Arial" w:cs="Arial"/>
                <w:sz w:val="20"/>
                <w:szCs w:val="20"/>
              </w:rPr>
              <w:t>(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BA1992">
              <w:rPr>
                <w:rFonts w:ascii="Arial" w:hAnsi="Arial" w:cs="Arial"/>
                <w:sz w:val="20"/>
                <w:szCs w:val="20"/>
              </w:rPr>
              <w:t>)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на нивоу мере </w:t>
            </w:r>
            <w:r w:rsidRPr="00184575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(показатељ резултата)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86F0DE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</w:rPr>
              <w:t>J</w:t>
            </w: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единица мере</w:t>
            </w:r>
          </w:p>
          <w:p w14:paraId="0CD32C8C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60BDAB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59158C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9C8030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8EE9398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години т+1</w:t>
            </w:r>
          </w:p>
        </w:tc>
        <w:tc>
          <w:tcPr>
            <w:tcW w:w="157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A1061C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години т+2</w:t>
            </w:r>
          </w:p>
        </w:tc>
        <w:tc>
          <w:tcPr>
            <w:tcW w:w="126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743C7C" w14:textId="77777777" w:rsidR="00184575" w:rsidRPr="00BA1992" w:rsidRDefault="00184575" w:rsidP="001845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Циљана вредност у последњој години АП</w:t>
            </w:r>
          </w:p>
        </w:tc>
      </w:tr>
      <w:tr w:rsidR="00184575" w:rsidRPr="00DF0431" w14:paraId="6EC66844" w14:textId="77777777" w:rsidTr="004F5CF6">
        <w:trPr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93AF6A0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6140C5B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A2AA353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0C87DB1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68AE7A4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9E5271E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7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1A67A5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6CBD5" w14:textId="77777777" w:rsidR="00184575" w:rsidRPr="00DF0431" w:rsidRDefault="00184575" w:rsidP="001845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5AA333D7" w14:textId="48F6A673" w:rsidR="00985763" w:rsidRDefault="00985763">
      <w:pPr>
        <w:rPr>
          <w:lang w:val="sr-Latn-RS"/>
        </w:rPr>
      </w:pPr>
    </w:p>
    <w:tbl>
      <w:tblPr>
        <w:tblStyle w:val="TableGrid"/>
        <w:tblW w:w="13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2785"/>
        <w:gridCol w:w="3080"/>
        <w:gridCol w:w="2345"/>
        <w:gridCol w:w="2055"/>
      </w:tblGrid>
      <w:tr w:rsidR="004F5CF6" w:rsidRPr="00A77182" w14:paraId="5CA1FFB8" w14:textId="77777777" w:rsidTr="004F5CF6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83A85DD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 мере</w:t>
            </w:r>
            <w:r w:rsidRPr="00BA1992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8"/>
            </w:r>
          </w:p>
          <w:p w14:paraId="282E64ED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commentRangeStart w:id="1"/>
            <w:commentRangeEnd w:id="1"/>
          </w:p>
        </w:tc>
        <w:tc>
          <w:tcPr>
            <w:tcW w:w="27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6E29252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  <w:r w:rsidRPr="00BA1992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9"/>
            </w:r>
          </w:p>
          <w:p w14:paraId="0D140C70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4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52DE473" w14:textId="78890796" w:rsidR="004F5CF6" w:rsidRPr="00BA1992" w:rsidRDefault="004F5CF6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Укупна процењена финансијска средства у 000 дин.</w:t>
            </w:r>
            <w:r w:rsidR="005F7E8D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F7E8D"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0"/>
            </w:r>
          </w:p>
        </w:tc>
      </w:tr>
      <w:tr w:rsidR="004F5CF6" w:rsidRPr="00A77182" w14:paraId="6172A63D" w14:textId="77777777" w:rsidTr="004F5CF6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DDC1DEB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074A5AD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604A780" w14:textId="77777777" w:rsidR="004F5CF6" w:rsidRPr="00BA1992" w:rsidRDefault="004F5CF6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т+1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B9AC88B" w14:textId="77777777" w:rsidR="004F5CF6" w:rsidRPr="00BA1992" w:rsidRDefault="004F5CF6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т+2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C0C5DAD" w14:textId="77777777" w:rsidR="004F5CF6" w:rsidRPr="00BA1992" w:rsidRDefault="004F5CF6" w:rsidP="00167E7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У години т+3</w:t>
            </w:r>
          </w:p>
        </w:tc>
      </w:tr>
      <w:tr w:rsidR="004F5CF6" w:rsidRPr="00A77182" w14:paraId="49BDD342" w14:textId="77777777" w:rsidTr="004F5CF6">
        <w:trPr>
          <w:trHeight w:val="398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605DB0" w14:textId="77777777" w:rsidR="004F5CF6" w:rsidRDefault="004F5CF6" w:rsidP="00167E75">
            <w:pPr>
              <w:rPr>
                <w:rStyle w:val="PageNumber"/>
              </w:rPr>
            </w:pPr>
            <w:r>
              <w:rPr>
                <w:rStyle w:val="PageNumber"/>
                <w:lang w:val="sr-Cyrl-RS"/>
              </w:rPr>
              <w:t>Приходи из буџета</w:t>
            </w:r>
            <w:r>
              <w:rPr>
                <w:rStyle w:val="PageNumber"/>
              </w:rPr>
              <w:t>;</w:t>
            </w:r>
          </w:p>
          <w:p w14:paraId="39F6CF27" w14:textId="77777777" w:rsidR="004F5CF6" w:rsidRPr="003872EF" w:rsidRDefault="004F5CF6" w:rsidP="00167E75">
            <w:pPr>
              <w:rPr>
                <w:rFonts w:ascii="Arial" w:hAnsi="Arial" w:cs="Arial"/>
                <w:sz w:val="20"/>
                <w:szCs w:val="20"/>
              </w:rPr>
            </w:pPr>
            <w:r w:rsidRPr="00BA1992">
              <w:rPr>
                <w:rFonts w:ascii="Arial" w:hAnsi="Arial" w:cs="Arial"/>
                <w:sz w:val="20"/>
                <w:szCs w:val="20"/>
                <w:lang w:val="sr-Cyrl-RS"/>
              </w:rPr>
              <w:t>Финансијска помоћ ЕУ</w:t>
            </w: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82425C" w14:textId="2BCBAE97" w:rsidR="004F5CF6" w:rsidRPr="0005573F" w:rsidRDefault="004F5CF6" w:rsidP="0016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4004-3212;</w:t>
            </w:r>
            <w:r w:rsidR="0005573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4003-1222</w:t>
            </w:r>
          </w:p>
          <w:p w14:paraId="5FC8A774" w14:textId="6190C15A" w:rsidR="004F5CF6" w:rsidRPr="004F5CF6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4003-122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CCE5C8" w14:textId="77777777" w:rsidR="004F5CF6" w:rsidRPr="003872EF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Укупно из свих извора и програмских активности или пројеката </w:t>
            </w:r>
          </w:p>
        </w:tc>
        <w:tc>
          <w:tcPr>
            <w:tcW w:w="23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97FEEC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1B98B2" w14:textId="77777777" w:rsidR="004F5CF6" w:rsidRPr="00BA1992" w:rsidRDefault="004F5CF6" w:rsidP="00167E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5C208FD3" w14:textId="77777777" w:rsidR="004F5CF6" w:rsidRDefault="004F5CF6">
      <w:pPr>
        <w:rPr>
          <w:lang w:val="sr-Latn-RS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2609"/>
        <w:gridCol w:w="1246"/>
        <w:gridCol w:w="1349"/>
        <w:gridCol w:w="1263"/>
        <w:gridCol w:w="1711"/>
        <w:gridCol w:w="1260"/>
        <w:gridCol w:w="1530"/>
        <w:gridCol w:w="1441"/>
        <w:gridCol w:w="1527"/>
      </w:tblGrid>
      <w:tr w:rsidR="00572709" w14:paraId="75FEBC84" w14:textId="77777777" w:rsidTr="007F25CE">
        <w:trPr>
          <w:trHeight w:val="140"/>
        </w:trPr>
        <w:tc>
          <w:tcPr>
            <w:tcW w:w="93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AC2AE9B" w14:textId="77777777" w:rsidR="00572709" w:rsidRPr="00143D69" w:rsidRDefault="00572709" w:rsidP="007F25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9B1425B" w14:textId="77777777" w:rsidR="00572709" w:rsidRPr="00143D69" w:rsidRDefault="00572709" w:rsidP="007F25CE">
            <w:pPr>
              <w:rPr>
                <w:rFonts w:ascii="Arial" w:hAnsi="Arial" w:cs="Arial"/>
                <w:sz w:val="20"/>
                <w:szCs w:val="20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Орган који спроводи активност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04B72ED" w14:textId="77777777" w:rsidR="00572709" w:rsidRPr="00762227" w:rsidRDefault="00572709" w:rsidP="007F25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ргани партнери у спровођењу активности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984CE15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Рок за завршетак активности</w:t>
            </w:r>
          </w:p>
        </w:tc>
        <w:tc>
          <w:tcPr>
            <w:tcW w:w="61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6E2C942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Извор финансирања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1"/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54FA359" w14:textId="77777777" w:rsidR="00572709" w:rsidRDefault="00572709" w:rsidP="007F25CE"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Веза са програмским буџетом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2"/>
            </w:r>
          </w:p>
          <w:p w14:paraId="1B3A53EB" w14:textId="77777777" w:rsidR="0057270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14" w:type="pct"/>
            <w:gridSpan w:val="3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7B215E5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Укупна процењена </w:t>
            </w: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финансијска средства по изворима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у 000 дин.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sr-Cyrl-RS"/>
              </w:rPr>
              <w:footnoteReference w:id="13"/>
            </w:r>
          </w:p>
        </w:tc>
      </w:tr>
      <w:tr w:rsidR="00572709" w14:paraId="60687FA5" w14:textId="77777777" w:rsidTr="007F25CE">
        <w:trPr>
          <w:trHeight w:val="386"/>
        </w:trPr>
        <w:tc>
          <w:tcPr>
            <w:tcW w:w="936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8931B59" w14:textId="77777777" w:rsidR="00572709" w:rsidRPr="00143D69" w:rsidRDefault="00572709" w:rsidP="007F25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47" w:type="pct"/>
            <w:vMerge/>
            <w:shd w:val="clear" w:color="auto" w:fill="FFF2CC" w:themeFill="accent4" w:themeFillTint="33"/>
          </w:tcPr>
          <w:p w14:paraId="4E8D07DD" w14:textId="77777777" w:rsidR="00572709" w:rsidRPr="00143D69" w:rsidRDefault="00572709" w:rsidP="007F25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84" w:type="pct"/>
            <w:vMerge/>
            <w:shd w:val="clear" w:color="auto" w:fill="FFF2CC" w:themeFill="accent4" w:themeFillTint="33"/>
          </w:tcPr>
          <w:p w14:paraId="13737DA8" w14:textId="77777777" w:rsidR="00572709" w:rsidRPr="00143D69" w:rsidRDefault="00572709" w:rsidP="007F25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</w:tcPr>
          <w:p w14:paraId="50A85DBD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14" w:type="pct"/>
            <w:vMerge/>
            <w:shd w:val="clear" w:color="auto" w:fill="FFF2CC" w:themeFill="accent4" w:themeFillTint="33"/>
          </w:tcPr>
          <w:p w14:paraId="6620EEFA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52" w:type="pct"/>
            <w:vMerge/>
            <w:shd w:val="clear" w:color="auto" w:fill="FFF2CC" w:themeFill="accent4" w:themeFillTint="33"/>
          </w:tcPr>
          <w:p w14:paraId="187CEC6D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49" w:type="pct"/>
            <w:shd w:val="clear" w:color="auto" w:fill="FFF2CC" w:themeFill="accent4" w:themeFillTint="33"/>
          </w:tcPr>
          <w:p w14:paraId="0B86D1E4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2019</w:t>
            </w:r>
          </w:p>
        </w:tc>
        <w:tc>
          <w:tcPr>
            <w:tcW w:w="517" w:type="pct"/>
            <w:shd w:val="clear" w:color="auto" w:fill="FFF2CC" w:themeFill="accent4" w:themeFillTint="33"/>
          </w:tcPr>
          <w:p w14:paraId="4E2EC575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2020</w:t>
            </w:r>
          </w:p>
        </w:tc>
        <w:tc>
          <w:tcPr>
            <w:tcW w:w="548" w:type="pct"/>
            <w:shd w:val="clear" w:color="auto" w:fill="FFF2CC" w:themeFill="accent4" w:themeFillTint="33"/>
          </w:tcPr>
          <w:p w14:paraId="735A0B18" w14:textId="77777777" w:rsidR="00572709" w:rsidRPr="00143D69" w:rsidRDefault="00572709" w:rsidP="007F25C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43D69">
              <w:rPr>
                <w:rFonts w:ascii="Arial" w:hAnsi="Arial" w:cs="Arial"/>
                <w:sz w:val="20"/>
                <w:szCs w:val="20"/>
                <w:lang w:val="sr-Cyrl-RS"/>
              </w:rPr>
              <w:t>2021</w:t>
            </w:r>
          </w:p>
        </w:tc>
      </w:tr>
      <w:tr w:rsidR="00572709" w14:paraId="3DF4D367" w14:textId="77777777" w:rsidTr="007F25CE">
        <w:trPr>
          <w:trHeight w:val="543"/>
        </w:trPr>
        <w:tc>
          <w:tcPr>
            <w:tcW w:w="936" w:type="pct"/>
            <w:vMerge w:val="restart"/>
            <w:tcBorders>
              <w:left w:val="double" w:sz="4" w:space="0" w:color="auto"/>
            </w:tcBorders>
          </w:tcPr>
          <w:p w14:paraId="23F5B462" w14:textId="5520CF42" w:rsidR="00572709" w:rsidRPr="00B20962" w:rsidRDefault="00BB2C4E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1.1.2</w:t>
            </w:r>
            <w:r w:rsidR="00572709">
              <w:rPr>
                <w:lang w:val="sr-Cyrl-RS"/>
              </w:rPr>
              <w:t>.1</w:t>
            </w:r>
          </w:p>
        </w:tc>
        <w:tc>
          <w:tcPr>
            <w:tcW w:w="447" w:type="pct"/>
            <w:vMerge w:val="restart"/>
          </w:tcPr>
          <w:p w14:paraId="2415EC78" w14:textId="77777777" w:rsidR="00572709" w:rsidRDefault="00572709" w:rsidP="007F25CE"/>
        </w:tc>
        <w:tc>
          <w:tcPr>
            <w:tcW w:w="484" w:type="pct"/>
            <w:vMerge w:val="restart"/>
          </w:tcPr>
          <w:p w14:paraId="781D7B67" w14:textId="77777777" w:rsidR="00572709" w:rsidRDefault="00572709" w:rsidP="007F25CE"/>
        </w:tc>
        <w:tc>
          <w:tcPr>
            <w:tcW w:w="453" w:type="pct"/>
            <w:vMerge w:val="restart"/>
          </w:tcPr>
          <w:p w14:paraId="1E140705" w14:textId="77777777" w:rsidR="00572709" w:rsidRDefault="00572709" w:rsidP="007F25CE">
            <w:pPr>
              <w:rPr>
                <w:lang w:val="sr-Cyrl-RS"/>
              </w:rPr>
            </w:pPr>
          </w:p>
        </w:tc>
        <w:tc>
          <w:tcPr>
            <w:tcW w:w="614" w:type="pct"/>
          </w:tcPr>
          <w:p w14:paraId="015E142D" w14:textId="2197AB6C" w:rsidR="00572709" w:rsidRPr="007F7EFD" w:rsidRDefault="007F7EFD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Извор 1</w:t>
            </w:r>
          </w:p>
        </w:tc>
        <w:tc>
          <w:tcPr>
            <w:tcW w:w="452" w:type="pct"/>
          </w:tcPr>
          <w:p w14:paraId="1138AF28" w14:textId="77777777" w:rsidR="00572709" w:rsidRDefault="00572709" w:rsidP="007F25CE"/>
        </w:tc>
        <w:tc>
          <w:tcPr>
            <w:tcW w:w="549" w:type="pct"/>
          </w:tcPr>
          <w:p w14:paraId="46A45CD6" w14:textId="0BB28600" w:rsidR="00572709" w:rsidRPr="00601998" w:rsidRDefault="00601998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517" w:type="pct"/>
          </w:tcPr>
          <w:p w14:paraId="2A8A51C7" w14:textId="77777777" w:rsidR="00572709" w:rsidRPr="00FA7EB8" w:rsidRDefault="00572709" w:rsidP="007F25CE">
            <w:pPr>
              <w:rPr>
                <w:lang w:val="sr-Cyrl-RS"/>
              </w:rPr>
            </w:pPr>
          </w:p>
        </w:tc>
        <w:tc>
          <w:tcPr>
            <w:tcW w:w="548" w:type="pct"/>
          </w:tcPr>
          <w:p w14:paraId="176FFACA" w14:textId="77777777" w:rsidR="00572709" w:rsidRDefault="00572709" w:rsidP="007F25CE"/>
        </w:tc>
      </w:tr>
      <w:tr w:rsidR="00572709" w14:paraId="143B62DA" w14:textId="77777777" w:rsidTr="007F25CE">
        <w:trPr>
          <w:trHeight w:val="140"/>
        </w:trPr>
        <w:tc>
          <w:tcPr>
            <w:tcW w:w="936" w:type="pct"/>
            <w:vMerge/>
            <w:tcBorders>
              <w:left w:val="double" w:sz="4" w:space="0" w:color="auto"/>
            </w:tcBorders>
          </w:tcPr>
          <w:p w14:paraId="745EDCD9" w14:textId="77777777" w:rsidR="00572709" w:rsidRPr="00B20962" w:rsidRDefault="00572709" w:rsidP="007F25CE">
            <w:pPr>
              <w:rPr>
                <w:lang w:val="sr-Cyrl-RS"/>
              </w:rPr>
            </w:pPr>
          </w:p>
        </w:tc>
        <w:tc>
          <w:tcPr>
            <w:tcW w:w="447" w:type="pct"/>
            <w:vMerge/>
          </w:tcPr>
          <w:p w14:paraId="764B6724" w14:textId="77777777" w:rsidR="00572709" w:rsidRDefault="00572709" w:rsidP="007F25CE"/>
        </w:tc>
        <w:tc>
          <w:tcPr>
            <w:tcW w:w="484" w:type="pct"/>
            <w:vMerge/>
          </w:tcPr>
          <w:p w14:paraId="45C0C916" w14:textId="77777777" w:rsidR="00572709" w:rsidRDefault="00572709" w:rsidP="007F25CE"/>
        </w:tc>
        <w:tc>
          <w:tcPr>
            <w:tcW w:w="453" w:type="pct"/>
            <w:vMerge/>
          </w:tcPr>
          <w:p w14:paraId="0FEF3852" w14:textId="77777777" w:rsidR="00572709" w:rsidRDefault="00572709" w:rsidP="007F25CE"/>
        </w:tc>
        <w:tc>
          <w:tcPr>
            <w:tcW w:w="614" w:type="pct"/>
          </w:tcPr>
          <w:p w14:paraId="675067C5" w14:textId="34A23EE3" w:rsidR="00572709" w:rsidRPr="007F7EFD" w:rsidRDefault="007F7EFD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.......</w:t>
            </w:r>
          </w:p>
        </w:tc>
        <w:tc>
          <w:tcPr>
            <w:tcW w:w="452" w:type="pct"/>
          </w:tcPr>
          <w:p w14:paraId="12A9E36F" w14:textId="77777777" w:rsidR="00572709" w:rsidRDefault="00572709" w:rsidP="007F25CE"/>
        </w:tc>
        <w:tc>
          <w:tcPr>
            <w:tcW w:w="549" w:type="pct"/>
          </w:tcPr>
          <w:p w14:paraId="1A86DE43" w14:textId="77777777" w:rsidR="00572709" w:rsidRDefault="00572709" w:rsidP="007F25CE"/>
        </w:tc>
        <w:tc>
          <w:tcPr>
            <w:tcW w:w="517" w:type="pct"/>
          </w:tcPr>
          <w:p w14:paraId="43096803" w14:textId="5ACB58A2" w:rsidR="00572709" w:rsidRPr="00601998" w:rsidRDefault="00601998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548" w:type="pct"/>
          </w:tcPr>
          <w:p w14:paraId="5AE8135B" w14:textId="77777777" w:rsidR="00572709" w:rsidRDefault="00572709" w:rsidP="007F25CE"/>
        </w:tc>
      </w:tr>
      <w:tr w:rsidR="00572709" w14:paraId="1E93B817" w14:textId="77777777" w:rsidTr="007F25CE">
        <w:trPr>
          <w:trHeight w:val="140"/>
        </w:trPr>
        <w:tc>
          <w:tcPr>
            <w:tcW w:w="936" w:type="pct"/>
            <w:tcBorders>
              <w:left w:val="double" w:sz="4" w:space="0" w:color="auto"/>
            </w:tcBorders>
          </w:tcPr>
          <w:p w14:paraId="454C0209" w14:textId="731302E1" w:rsidR="00572709" w:rsidRPr="00B20962" w:rsidRDefault="00BB2C4E" w:rsidP="007F25CE">
            <w:pPr>
              <w:rPr>
                <w:lang w:val="sr-Cyrl-RS"/>
              </w:rPr>
            </w:pPr>
            <w:r>
              <w:rPr>
                <w:lang w:val="sr-Cyrl-RS"/>
              </w:rPr>
              <w:t>1.1.2</w:t>
            </w:r>
            <w:r w:rsidR="00572709">
              <w:rPr>
                <w:lang w:val="sr-Cyrl-RS"/>
              </w:rPr>
              <w:t>.2</w:t>
            </w:r>
          </w:p>
        </w:tc>
        <w:tc>
          <w:tcPr>
            <w:tcW w:w="447" w:type="pct"/>
          </w:tcPr>
          <w:p w14:paraId="0FF6FFFE" w14:textId="77777777" w:rsidR="00572709" w:rsidRDefault="00572709" w:rsidP="007F25CE"/>
        </w:tc>
        <w:tc>
          <w:tcPr>
            <w:tcW w:w="484" w:type="pct"/>
          </w:tcPr>
          <w:p w14:paraId="11C77C42" w14:textId="77777777" w:rsidR="00572709" w:rsidRDefault="00572709" w:rsidP="007F25CE"/>
        </w:tc>
        <w:tc>
          <w:tcPr>
            <w:tcW w:w="453" w:type="pct"/>
          </w:tcPr>
          <w:p w14:paraId="2CF6A04F" w14:textId="77777777" w:rsidR="00572709" w:rsidRDefault="00572709" w:rsidP="007F25CE"/>
        </w:tc>
        <w:tc>
          <w:tcPr>
            <w:tcW w:w="614" w:type="pct"/>
          </w:tcPr>
          <w:p w14:paraId="0C70B03F" w14:textId="77777777" w:rsidR="00572709" w:rsidRDefault="00572709" w:rsidP="007F25CE"/>
        </w:tc>
        <w:tc>
          <w:tcPr>
            <w:tcW w:w="452" w:type="pct"/>
          </w:tcPr>
          <w:p w14:paraId="5A26278B" w14:textId="77777777" w:rsidR="00572709" w:rsidRDefault="00572709" w:rsidP="007F25CE"/>
        </w:tc>
        <w:tc>
          <w:tcPr>
            <w:tcW w:w="549" w:type="pct"/>
          </w:tcPr>
          <w:p w14:paraId="04C7E45A" w14:textId="77777777" w:rsidR="00572709" w:rsidRDefault="00572709" w:rsidP="007F25CE"/>
        </w:tc>
        <w:tc>
          <w:tcPr>
            <w:tcW w:w="517" w:type="pct"/>
          </w:tcPr>
          <w:p w14:paraId="039016E8" w14:textId="77777777" w:rsidR="00572709" w:rsidRDefault="00572709" w:rsidP="007F25CE"/>
        </w:tc>
        <w:tc>
          <w:tcPr>
            <w:tcW w:w="548" w:type="pct"/>
          </w:tcPr>
          <w:p w14:paraId="49CB7D53" w14:textId="77777777" w:rsidR="00572709" w:rsidRDefault="00572709" w:rsidP="007F25CE"/>
        </w:tc>
      </w:tr>
    </w:tbl>
    <w:p w14:paraId="3E8C5715" w14:textId="77777777" w:rsidR="00985763" w:rsidRDefault="00985763">
      <w:pPr>
        <w:rPr>
          <w:lang w:val="sr-Latn-RS"/>
        </w:rPr>
      </w:pPr>
    </w:p>
    <w:sectPr w:rsidR="00985763" w:rsidSect="00A13FC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04C493" w16cid:durableId="200E9CBF"/>
  <w16cid:commentId w16cid:paraId="16F59858" w16cid:durableId="201FABE7"/>
  <w16cid:commentId w16cid:paraId="6DFB28B4" w16cid:durableId="201FADCA"/>
  <w16cid:commentId w16cid:paraId="7214B61F" w16cid:durableId="201EF4F5"/>
  <w16cid:commentId w16cid:paraId="008BC63B" w16cid:durableId="201EEEBC"/>
  <w16cid:commentId w16cid:paraId="6D29AB09" w16cid:durableId="201FA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D52E8" w14:textId="77777777" w:rsidR="005A0224" w:rsidRDefault="005A0224" w:rsidP="00F82347">
      <w:pPr>
        <w:spacing w:after="0" w:line="240" w:lineRule="auto"/>
      </w:pPr>
      <w:r>
        <w:separator/>
      </w:r>
    </w:p>
  </w:endnote>
  <w:endnote w:type="continuationSeparator" w:id="0">
    <w:p w14:paraId="480658AF" w14:textId="77777777" w:rsidR="005A0224" w:rsidRDefault="005A0224" w:rsidP="00F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F56AF" w14:textId="77777777" w:rsidR="005A0224" w:rsidRDefault="005A0224" w:rsidP="00F82347">
      <w:pPr>
        <w:spacing w:after="0" w:line="240" w:lineRule="auto"/>
      </w:pPr>
      <w:r>
        <w:separator/>
      </w:r>
    </w:p>
  </w:footnote>
  <w:footnote w:type="continuationSeparator" w:id="0">
    <w:p w14:paraId="53369460" w14:textId="77777777" w:rsidR="005A0224" w:rsidRDefault="005A0224" w:rsidP="00F82347">
      <w:pPr>
        <w:spacing w:after="0" w:line="240" w:lineRule="auto"/>
      </w:pPr>
      <w:r>
        <w:continuationSeparator/>
      </w:r>
    </w:p>
  </w:footnote>
  <w:footnote w:id="1">
    <w:p w14:paraId="2B13248B" w14:textId="428904F9" w:rsidR="00DF57EC" w:rsidRPr="00643D3A" w:rsidRDefault="00DF57EC" w:rsidP="00B35E4C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43D3A">
        <w:rPr>
          <w:rFonts w:ascii="Times New Roman" w:hAnsi="Times New Roman" w:cs="Times New Roman"/>
          <w:lang w:val="sr-Cyrl-RS"/>
        </w:rPr>
        <w:t xml:space="preserve">Навести један од извора финансирања : буџетска средства, из кредита, донаторска средства, ИПА, </w:t>
      </w:r>
      <w:r w:rsidR="00985763" w:rsidRPr="00643D3A">
        <w:rPr>
          <w:rFonts w:ascii="Times New Roman" w:hAnsi="Times New Roman" w:cs="Times New Roman"/>
          <w:lang w:val="sr-Cyrl-RS"/>
        </w:rPr>
        <w:t>итд</w:t>
      </w:r>
      <w:r w:rsidRPr="00643D3A">
        <w:rPr>
          <w:rFonts w:ascii="Times New Roman" w:hAnsi="Times New Roman" w:cs="Times New Roman"/>
          <w:lang w:val="sr-Cyrl-RS"/>
        </w:rPr>
        <w:t xml:space="preserve">. У случају донаторских средстава, обавезно је навођење конкрентног донатора. </w:t>
      </w:r>
    </w:p>
  </w:footnote>
  <w:footnote w:id="2">
    <w:p w14:paraId="690F6AE3" w14:textId="77777777" w:rsidR="00DF57EC" w:rsidRPr="00643D3A" w:rsidRDefault="00DF57EC" w:rsidP="00B35E4C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>Шифра програма и програмске активности или пројекта у оквиру ког се обезбеђују средства</w:t>
      </w:r>
    </w:p>
  </w:footnote>
  <w:footnote w:id="3">
    <w:p w14:paraId="786E4118" w14:textId="527E80A9" w:rsidR="0024132E" w:rsidRPr="00643D3A" w:rsidRDefault="0024132E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 xml:space="preserve">Финансијска средства су  процењује на нивоу мере, није потребно процењивати их на нивоу активности. </w:t>
      </w:r>
    </w:p>
  </w:footnote>
  <w:footnote w:id="4">
    <w:p w14:paraId="2631BFB6" w14:textId="0B66F45E" w:rsidR="005F7E8D" w:rsidRPr="00643D3A" w:rsidRDefault="005F7E8D">
      <w:pPr>
        <w:pStyle w:val="FootnoteText"/>
        <w:rPr>
          <w:rFonts w:ascii="Times New Roman" w:hAnsi="Times New Roman" w:cs="Times New Roman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="00601998" w:rsidRPr="00643D3A">
        <w:rPr>
          <w:rFonts w:ascii="Times New Roman" w:hAnsi="Times New Roman" w:cs="Times New Roman"/>
          <w:lang w:val="sr-Cyrl-RS"/>
        </w:rPr>
        <w:t>Са звездицом су означена средства која нису у поптуности обезбеђена</w:t>
      </w:r>
    </w:p>
  </w:footnote>
  <w:footnote w:id="5">
    <w:p w14:paraId="734BB44A" w14:textId="77777777" w:rsidR="00160637" w:rsidRPr="00643D3A" w:rsidRDefault="00160637" w:rsidP="003872EF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 xml:space="preserve">Навести један од извора финансирања : буџетска средства, из кредита, донаторска средства, ИПА, итд. У случају донаторских средстава, обавезно је навођење </w:t>
      </w:r>
      <w:bookmarkStart w:id="0" w:name="_GoBack"/>
      <w:bookmarkEnd w:id="0"/>
      <w:r w:rsidRPr="00643D3A">
        <w:rPr>
          <w:rFonts w:ascii="Times New Roman" w:hAnsi="Times New Roman" w:cs="Times New Roman"/>
          <w:lang w:val="sr-Cyrl-RS"/>
        </w:rPr>
        <w:t>конкрентног донатора.</w:t>
      </w:r>
    </w:p>
  </w:footnote>
  <w:footnote w:id="6">
    <w:p w14:paraId="3A505F36" w14:textId="77777777" w:rsidR="00160637" w:rsidRPr="00643D3A" w:rsidRDefault="00160637" w:rsidP="003872EF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>Шифра програма и програмске активности или пројекта у оквиру ког се обезбеђују средства</w:t>
      </w:r>
    </w:p>
  </w:footnote>
  <w:footnote w:id="7">
    <w:p w14:paraId="365B6B40" w14:textId="65AC9B00" w:rsidR="00160637" w:rsidRDefault="00160637" w:rsidP="005F7E8D">
      <w:pPr>
        <w:pStyle w:val="FootnoteText"/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="00601998" w:rsidRPr="00643D3A">
        <w:rPr>
          <w:rFonts w:ascii="Times New Roman" w:hAnsi="Times New Roman" w:cs="Times New Roman"/>
          <w:lang w:val="sr-Cyrl-RS"/>
        </w:rPr>
        <w:t>Са звездицом су означена средства која нису у потпуности обезбеђена</w:t>
      </w:r>
    </w:p>
  </w:footnote>
  <w:footnote w:id="8">
    <w:p w14:paraId="0D407385" w14:textId="77777777" w:rsidR="004F5CF6" w:rsidRPr="00643D3A" w:rsidRDefault="004F5CF6" w:rsidP="004F5CF6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43D3A">
        <w:rPr>
          <w:rFonts w:ascii="Times New Roman" w:hAnsi="Times New Roman" w:cs="Times New Roman"/>
          <w:lang w:val="sr-Cyrl-RS"/>
        </w:rPr>
        <w:t xml:space="preserve">Навести један од извора финансирања : буџетска средства, из кредита, донаторска средства, ИПА, итд. У случају донаторских средстава, обавезно је навођење конкрентног донатора. </w:t>
      </w:r>
    </w:p>
  </w:footnote>
  <w:footnote w:id="9">
    <w:p w14:paraId="7C9C5DA0" w14:textId="77777777" w:rsidR="004F5CF6" w:rsidRPr="00643D3A" w:rsidRDefault="004F5CF6" w:rsidP="004F5CF6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>Шифра програма и програмске активности или пројекта у оквиру ког се обезбеђују средства</w:t>
      </w:r>
    </w:p>
  </w:footnote>
  <w:footnote w:id="10">
    <w:p w14:paraId="74298966" w14:textId="592EC1C6" w:rsidR="005F7E8D" w:rsidRPr="00643D3A" w:rsidRDefault="005F7E8D" w:rsidP="005F7E8D">
      <w:pPr>
        <w:pStyle w:val="FootnoteText"/>
        <w:rPr>
          <w:rFonts w:ascii="Times New Roman" w:hAnsi="Times New Roman" w:cs="Times New Roman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="007F7EFD" w:rsidRPr="00643D3A">
        <w:rPr>
          <w:rFonts w:ascii="Times New Roman" w:hAnsi="Times New Roman" w:cs="Times New Roman"/>
          <w:lang w:val="sr-Cyrl-RS"/>
        </w:rPr>
        <w:t>Са звездицом су означена средства коај нису у потпуности обезбеђена</w:t>
      </w:r>
    </w:p>
  </w:footnote>
  <w:footnote w:id="11">
    <w:p w14:paraId="2F27BCDF" w14:textId="77777777" w:rsidR="00572709" w:rsidRPr="00643D3A" w:rsidRDefault="00572709" w:rsidP="00572709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>Навести један од извора финансирања : буџетска средства, из кредита, донаторска средства, ИПА, итд. У случају донаторских средстава, обавезно је навођење конкрентног донатора.</w:t>
      </w:r>
    </w:p>
  </w:footnote>
  <w:footnote w:id="12">
    <w:p w14:paraId="2285785A" w14:textId="77777777" w:rsidR="00572709" w:rsidRPr="00643D3A" w:rsidRDefault="00572709" w:rsidP="00572709">
      <w:pPr>
        <w:pStyle w:val="FootnoteText"/>
        <w:rPr>
          <w:rFonts w:ascii="Times New Roman" w:hAnsi="Times New Roman" w:cs="Times New Roman"/>
          <w:lang w:val="sr-Cyrl-RS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Pr="00643D3A">
        <w:rPr>
          <w:rFonts w:ascii="Times New Roman" w:hAnsi="Times New Roman" w:cs="Times New Roman"/>
          <w:lang w:val="sr-Cyrl-RS"/>
        </w:rPr>
        <w:t>Шифра програма и програмске активности или пројекта у оквиру ког се обезбеђују средства</w:t>
      </w:r>
    </w:p>
  </w:footnote>
  <w:footnote w:id="13">
    <w:p w14:paraId="7566D727" w14:textId="2FA93A81" w:rsidR="00572709" w:rsidRDefault="00572709" w:rsidP="00572709">
      <w:pPr>
        <w:pStyle w:val="FootnoteText"/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 xml:space="preserve"> </w:t>
      </w:r>
      <w:r w:rsidR="007F7EFD" w:rsidRPr="00643D3A">
        <w:rPr>
          <w:rFonts w:ascii="Times New Roman" w:hAnsi="Times New Roman" w:cs="Times New Roman"/>
          <w:lang w:val="sr-Cyrl-RS"/>
        </w:rPr>
        <w:t>Са звездицом су означена средства која нису у поптуности обезбеђена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D"/>
    <w:rsid w:val="000147A7"/>
    <w:rsid w:val="00016111"/>
    <w:rsid w:val="00037CA3"/>
    <w:rsid w:val="00037D2D"/>
    <w:rsid w:val="0005573F"/>
    <w:rsid w:val="00065B4D"/>
    <w:rsid w:val="00086A86"/>
    <w:rsid w:val="00091CFB"/>
    <w:rsid w:val="000B0812"/>
    <w:rsid w:val="000C58E4"/>
    <w:rsid w:val="000C68D4"/>
    <w:rsid w:val="000D6C6E"/>
    <w:rsid w:val="000E7071"/>
    <w:rsid w:val="001101D6"/>
    <w:rsid w:val="00131EFB"/>
    <w:rsid w:val="00143D69"/>
    <w:rsid w:val="00160637"/>
    <w:rsid w:val="001821C5"/>
    <w:rsid w:val="00184575"/>
    <w:rsid w:val="0019459E"/>
    <w:rsid w:val="001F17F4"/>
    <w:rsid w:val="00222A2A"/>
    <w:rsid w:val="00235F5C"/>
    <w:rsid w:val="0024132E"/>
    <w:rsid w:val="00262BA1"/>
    <w:rsid w:val="002C6974"/>
    <w:rsid w:val="002E58B6"/>
    <w:rsid w:val="002E5CA3"/>
    <w:rsid w:val="003103D3"/>
    <w:rsid w:val="00320CC8"/>
    <w:rsid w:val="003649A9"/>
    <w:rsid w:val="00370189"/>
    <w:rsid w:val="003872EF"/>
    <w:rsid w:val="0039519D"/>
    <w:rsid w:val="003A040A"/>
    <w:rsid w:val="003B2821"/>
    <w:rsid w:val="003B3CA8"/>
    <w:rsid w:val="003C241F"/>
    <w:rsid w:val="003D50B7"/>
    <w:rsid w:val="003F7F71"/>
    <w:rsid w:val="00404690"/>
    <w:rsid w:val="00417CAD"/>
    <w:rsid w:val="00460971"/>
    <w:rsid w:val="004654DA"/>
    <w:rsid w:val="00474BA9"/>
    <w:rsid w:val="004B66F0"/>
    <w:rsid w:val="004E4591"/>
    <w:rsid w:val="004F5CF6"/>
    <w:rsid w:val="00512011"/>
    <w:rsid w:val="0052533D"/>
    <w:rsid w:val="0053481D"/>
    <w:rsid w:val="005365BE"/>
    <w:rsid w:val="00550BF5"/>
    <w:rsid w:val="00572709"/>
    <w:rsid w:val="005A0224"/>
    <w:rsid w:val="005B6142"/>
    <w:rsid w:val="005B676F"/>
    <w:rsid w:val="005E3469"/>
    <w:rsid w:val="005F7E8D"/>
    <w:rsid w:val="00601998"/>
    <w:rsid w:val="00625076"/>
    <w:rsid w:val="00630D34"/>
    <w:rsid w:val="00643D3A"/>
    <w:rsid w:val="00660635"/>
    <w:rsid w:val="006633DD"/>
    <w:rsid w:val="006C41CC"/>
    <w:rsid w:val="006D58C4"/>
    <w:rsid w:val="006D6369"/>
    <w:rsid w:val="006E2082"/>
    <w:rsid w:val="006E41C9"/>
    <w:rsid w:val="006F7938"/>
    <w:rsid w:val="00714680"/>
    <w:rsid w:val="0072087E"/>
    <w:rsid w:val="00725AED"/>
    <w:rsid w:val="007576F3"/>
    <w:rsid w:val="00762227"/>
    <w:rsid w:val="00763FC3"/>
    <w:rsid w:val="007972A8"/>
    <w:rsid w:val="007A0AB3"/>
    <w:rsid w:val="007C0DAB"/>
    <w:rsid w:val="007E0DCE"/>
    <w:rsid w:val="007E34DC"/>
    <w:rsid w:val="007F0AC9"/>
    <w:rsid w:val="007F17B4"/>
    <w:rsid w:val="007F1EC1"/>
    <w:rsid w:val="007F62FF"/>
    <w:rsid w:val="007F7854"/>
    <w:rsid w:val="007F7EFD"/>
    <w:rsid w:val="0081644D"/>
    <w:rsid w:val="00845EDE"/>
    <w:rsid w:val="00870AE4"/>
    <w:rsid w:val="008941D1"/>
    <w:rsid w:val="008A1F31"/>
    <w:rsid w:val="008B2B94"/>
    <w:rsid w:val="008E2CE2"/>
    <w:rsid w:val="008E7671"/>
    <w:rsid w:val="008F2341"/>
    <w:rsid w:val="008F669B"/>
    <w:rsid w:val="00917990"/>
    <w:rsid w:val="00983D46"/>
    <w:rsid w:val="00985763"/>
    <w:rsid w:val="009918E4"/>
    <w:rsid w:val="009A28D2"/>
    <w:rsid w:val="009B701D"/>
    <w:rsid w:val="009E09FA"/>
    <w:rsid w:val="009F0EAE"/>
    <w:rsid w:val="00A05D8D"/>
    <w:rsid w:val="00A13FC6"/>
    <w:rsid w:val="00A16C17"/>
    <w:rsid w:val="00A358B7"/>
    <w:rsid w:val="00A36603"/>
    <w:rsid w:val="00A41E88"/>
    <w:rsid w:val="00A63328"/>
    <w:rsid w:val="00A77182"/>
    <w:rsid w:val="00A8350D"/>
    <w:rsid w:val="00AA0025"/>
    <w:rsid w:val="00AB568D"/>
    <w:rsid w:val="00AD1A7B"/>
    <w:rsid w:val="00AE2F76"/>
    <w:rsid w:val="00AF660D"/>
    <w:rsid w:val="00B02659"/>
    <w:rsid w:val="00B20962"/>
    <w:rsid w:val="00B22397"/>
    <w:rsid w:val="00B35E4C"/>
    <w:rsid w:val="00B717B4"/>
    <w:rsid w:val="00B72AAD"/>
    <w:rsid w:val="00B747A5"/>
    <w:rsid w:val="00B837E2"/>
    <w:rsid w:val="00B85661"/>
    <w:rsid w:val="00BA1992"/>
    <w:rsid w:val="00BB167B"/>
    <w:rsid w:val="00BB2C4E"/>
    <w:rsid w:val="00BB4CC2"/>
    <w:rsid w:val="00BC4EE5"/>
    <w:rsid w:val="00BD280C"/>
    <w:rsid w:val="00BD6E2B"/>
    <w:rsid w:val="00BE1818"/>
    <w:rsid w:val="00BF1BB7"/>
    <w:rsid w:val="00C146F0"/>
    <w:rsid w:val="00C2249F"/>
    <w:rsid w:val="00C25186"/>
    <w:rsid w:val="00C460A0"/>
    <w:rsid w:val="00C67A37"/>
    <w:rsid w:val="00CB1E9D"/>
    <w:rsid w:val="00CC60CC"/>
    <w:rsid w:val="00CD03E2"/>
    <w:rsid w:val="00CD3605"/>
    <w:rsid w:val="00CD38E4"/>
    <w:rsid w:val="00CF5952"/>
    <w:rsid w:val="00D0467C"/>
    <w:rsid w:val="00D140F5"/>
    <w:rsid w:val="00D30DAC"/>
    <w:rsid w:val="00D56633"/>
    <w:rsid w:val="00D63916"/>
    <w:rsid w:val="00D720DD"/>
    <w:rsid w:val="00DB2A0F"/>
    <w:rsid w:val="00DB3AD8"/>
    <w:rsid w:val="00DC7937"/>
    <w:rsid w:val="00DF0431"/>
    <w:rsid w:val="00DF4F36"/>
    <w:rsid w:val="00DF57EC"/>
    <w:rsid w:val="00E20123"/>
    <w:rsid w:val="00E20E1D"/>
    <w:rsid w:val="00E252D4"/>
    <w:rsid w:val="00E44909"/>
    <w:rsid w:val="00E90A9E"/>
    <w:rsid w:val="00EB0343"/>
    <w:rsid w:val="00EB184C"/>
    <w:rsid w:val="00EB6A4C"/>
    <w:rsid w:val="00ED13FB"/>
    <w:rsid w:val="00ED7C73"/>
    <w:rsid w:val="00F0341F"/>
    <w:rsid w:val="00F077F3"/>
    <w:rsid w:val="00F26F01"/>
    <w:rsid w:val="00F31DDC"/>
    <w:rsid w:val="00F37DEB"/>
    <w:rsid w:val="00F41927"/>
    <w:rsid w:val="00F73298"/>
    <w:rsid w:val="00F82347"/>
    <w:rsid w:val="00F92F70"/>
    <w:rsid w:val="00FA7EB8"/>
    <w:rsid w:val="00FD7995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3872"/>
  <w15:chartTrackingRefBased/>
  <w15:docId w15:val="{49605200-5A88-4506-8823-00AC1F1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47"/>
  </w:style>
  <w:style w:type="paragraph" w:styleId="Footer">
    <w:name w:val="footer"/>
    <w:basedOn w:val="Normal"/>
    <w:link w:val="Foot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47"/>
  </w:style>
  <w:style w:type="character" w:styleId="CommentReference">
    <w:name w:val="annotation reference"/>
    <w:basedOn w:val="DefaultParagraphFont"/>
    <w:uiPriority w:val="99"/>
    <w:semiHidden/>
    <w:unhideWhenUsed/>
    <w:rsid w:val="00B2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F31"/>
    <w:rPr>
      <w:vertAlign w:val="superscript"/>
    </w:rPr>
  </w:style>
  <w:style w:type="paragraph" w:styleId="Revision">
    <w:name w:val="Revision"/>
    <w:hidden/>
    <w:uiPriority w:val="99"/>
    <w:semiHidden/>
    <w:rsid w:val="00B837E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8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F94F-EB19-4537-922E-907A95AF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Subotić</dc:creator>
  <cp:keywords/>
  <dc:description/>
  <cp:lastModifiedBy>Darinka Radojevic</cp:lastModifiedBy>
  <cp:revision>8</cp:revision>
  <dcterms:created xsi:type="dcterms:W3CDTF">2020-12-22T07:29:00Z</dcterms:created>
  <dcterms:modified xsi:type="dcterms:W3CDTF">2020-12-22T09:27:00Z</dcterms:modified>
</cp:coreProperties>
</file>