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10334"/>
      </w:tblGrid>
      <w:tr w:rsidR="009B701D" w:rsidRPr="00763FC3" w:rsidTr="007C50BC">
        <w:trPr>
          <w:trHeight w:val="278"/>
        </w:trPr>
        <w:tc>
          <w:tcPr>
            <w:tcW w:w="3434" w:type="dxa"/>
          </w:tcPr>
          <w:p w:rsidR="009B701D" w:rsidRPr="00763FC3" w:rsidRDefault="00E966C4" w:rsidP="00E96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Назив а</w:t>
            </w:r>
            <w:r>
              <w:rPr>
                <w:rFonts w:ascii="Arial" w:hAnsi="Arial" w:cs="Arial"/>
                <w:sz w:val="20"/>
                <w:szCs w:val="20"/>
              </w:rPr>
              <w:t>кционог</w:t>
            </w:r>
            <w:r w:rsidR="009B701D" w:rsidRPr="00763FC3">
              <w:rPr>
                <w:rFonts w:ascii="Arial" w:hAnsi="Arial" w:cs="Arial"/>
                <w:sz w:val="20"/>
                <w:szCs w:val="20"/>
              </w:rPr>
              <w:t xml:space="preserve"> план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="009B701D" w:rsidRPr="00763F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334" w:type="dxa"/>
          </w:tcPr>
          <w:p w:rsidR="009B701D" w:rsidRPr="00763FC3" w:rsidRDefault="009B701D" w:rsidP="006D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01D" w:rsidRPr="00763FC3" w:rsidTr="007C50BC">
        <w:trPr>
          <w:trHeight w:val="230"/>
        </w:trPr>
        <w:tc>
          <w:tcPr>
            <w:tcW w:w="3434" w:type="dxa"/>
          </w:tcPr>
          <w:p w:rsidR="009B701D" w:rsidRPr="00020050" w:rsidRDefault="00020050" w:rsidP="006D58C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Предлагач:</w:t>
            </w:r>
          </w:p>
        </w:tc>
        <w:tc>
          <w:tcPr>
            <w:tcW w:w="10334" w:type="dxa"/>
          </w:tcPr>
          <w:p w:rsidR="009B701D" w:rsidRPr="00763FC3" w:rsidRDefault="009B701D" w:rsidP="006D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50" w:rsidRPr="00763FC3" w:rsidTr="007C50BC">
        <w:trPr>
          <w:trHeight w:val="230"/>
        </w:trPr>
        <w:tc>
          <w:tcPr>
            <w:tcW w:w="3434" w:type="dxa"/>
          </w:tcPr>
          <w:p w:rsidR="00020050" w:rsidRDefault="00020050" w:rsidP="006D58C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Координација и извештавање:</w:t>
            </w:r>
          </w:p>
        </w:tc>
        <w:tc>
          <w:tcPr>
            <w:tcW w:w="10334" w:type="dxa"/>
          </w:tcPr>
          <w:p w:rsidR="00020050" w:rsidRPr="00763FC3" w:rsidRDefault="00020050" w:rsidP="006D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01D" w:rsidRPr="00725AED" w:rsidRDefault="009B701D" w:rsidP="00725AED">
      <w:pPr>
        <w:spacing w:after="0"/>
        <w:rPr>
          <w:sz w:val="16"/>
          <w:szCs w:val="16"/>
        </w:rPr>
      </w:pPr>
    </w:p>
    <w:tbl>
      <w:tblPr>
        <w:tblStyle w:val="TableGrid"/>
        <w:tblW w:w="13755" w:type="dxa"/>
        <w:tblLayout w:type="fixed"/>
        <w:tblLook w:val="04A0" w:firstRow="1" w:lastRow="0" w:firstColumn="1" w:lastColumn="0" w:noHBand="0" w:noVBand="1"/>
      </w:tblPr>
      <w:tblGrid>
        <w:gridCol w:w="9"/>
        <w:gridCol w:w="4205"/>
        <w:gridCol w:w="899"/>
        <w:gridCol w:w="361"/>
        <w:gridCol w:w="1241"/>
        <w:gridCol w:w="108"/>
        <w:gridCol w:w="506"/>
        <w:gridCol w:w="35"/>
        <w:gridCol w:w="1620"/>
        <w:gridCol w:w="539"/>
        <w:gridCol w:w="992"/>
        <w:gridCol w:w="1348"/>
        <w:gridCol w:w="272"/>
        <w:gridCol w:w="1620"/>
      </w:tblGrid>
      <w:tr w:rsidR="00037CA3" w:rsidRPr="00763FC3" w:rsidTr="00DA2F2B">
        <w:trPr>
          <w:trHeight w:val="403"/>
        </w:trPr>
        <w:tc>
          <w:tcPr>
            <w:tcW w:w="137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37CA3" w:rsidRPr="009A28D2" w:rsidRDefault="00037CA3" w:rsidP="003B28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63FC3">
              <w:rPr>
                <w:rFonts w:ascii="Arial" w:hAnsi="Arial" w:cs="Arial"/>
                <w:sz w:val="20"/>
                <w:szCs w:val="20"/>
                <w:lang w:val="sr-Cyrl-RS"/>
              </w:rPr>
              <w:t>Општи циљ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: </w:t>
            </w:r>
            <w:r w:rsidR="00CC6342"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 w:rsidR="00CC6342" w:rsidRPr="00CC6342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Назив</w:t>
            </w:r>
            <w:r w:rsidR="00CC6342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)</w:t>
            </w:r>
          </w:p>
        </w:tc>
      </w:tr>
      <w:tr w:rsidR="008F2550" w:rsidRPr="00763FC3" w:rsidTr="00DA2F2B">
        <w:trPr>
          <w:trHeight w:val="403"/>
        </w:trPr>
        <w:tc>
          <w:tcPr>
            <w:tcW w:w="137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2550" w:rsidRPr="00763FC3" w:rsidRDefault="008F2550" w:rsidP="003B28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Институција одговорна за праћење и контролу реализације:</w:t>
            </w:r>
          </w:p>
        </w:tc>
      </w:tr>
      <w:tr w:rsidR="00590402" w:rsidRPr="003649A9" w:rsidTr="00DA2F2B">
        <w:trPr>
          <w:trHeight w:val="377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F0AC9" w:rsidRPr="003649A9" w:rsidRDefault="00CC6342" w:rsidP="0017356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Показатељ(и) </w:t>
            </w:r>
            <w:r w:rsidR="007F0AC9" w:rsidRPr="00364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на нивоу </w:t>
            </w:r>
            <w:r w:rsidR="007F0AC9" w:rsidRPr="003649A9">
              <w:rPr>
                <w:rFonts w:ascii="Arial" w:hAnsi="Arial" w:cs="Arial"/>
                <w:sz w:val="20"/>
                <w:szCs w:val="20"/>
                <w:lang w:val="sr-Latn-RS"/>
              </w:rPr>
              <w:t>o</w:t>
            </w:r>
            <w:r w:rsidR="007F0AC9" w:rsidRPr="00364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пштег циља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</w:rPr>
              <w:t>J</w:t>
            </w: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единица мере</w:t>
            </w:r>
          </w:p>
          <w:p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0AC9" w:rsidRPr="003649A9" w:rsidRDefault="00590402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базна годин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0AC9" w:rsidRPr="003649A9" w:rsidRDefault="00590402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прва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година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0AC9" w:rsidRPr="003649A9" w:rsidRDefault="00590402" w:rsidP="00EA2D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(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друга година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0AC9" w:rsidRPr="003649A9" w:rsidRDefault="00590402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трећа година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</w:tr>
      <w:tr w:rsidR="00590402" w:rsidRPr="003649A9" w:rsidTr="00DA2F2B">
        <w:trPr>
          <w:trHeight w:val="176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3481D" w:rsidRPr="003649A9" w:rsidTr="00DA2F2B">
        <w:trPr>
          <w:trHeight w:val="320"/>
        </w:trPr>
        <w:tc>
          <w:tcPr>
            <w:tcW w:w="137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481D" w:rsidRPr="003649A9" w:rsidRDefault="0053481D" w:rsidP="000E1B2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Посебни циљ 1.1: </w:t>
            </w:r>
            <w:r w:rsidR="000E1B28" w:rsidRPr="000E1B28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 </w:t>
            </w:r>
            <w:r w:rsidR="00590402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(</w:t>
            </w:r>
            <w:r w:rsidR="000E1B28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Н</w:t>
            </w:r>
            <w:r w:rsidR="000E1B28" w:rsidRPr="000E1B28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азив</w:t>
            </w:r>
            <w:r w:rsidR="00590402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)</w:t>
            </w:r>
          </w:p>
        </w:tc>
      </w:tr>
      <w:tr w:rsidR="007F0AC9" w:rsidRPr="00DF0431" w:rsidTr="00DA2F2B">
        <w:trPr>
          <w:trHeight w:val="320"/>
        </w:trPr>
        <w:tc>
          <w:tcPr>
            <w:tcW w:w="137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F0AC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Институција одговорна </w:t>
            </w:r>
            <w:r w:rsidR="00020050"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за </w:t>
            </w:r>
            <w:r w:rsidR="00020050">
              <w:rPr>
                <w:rFonts w:ascii="Arial" w:eastAsia="Times New Roman" w:hAnsi="Arial" w:cs="Arial"/>
                <w:color w:val="222222"/>
                <w:sz w:val="20"/>
                <w:szCs w:val="20"/>
                <w:lang w:val="sr-Cyrl-RS"/>
              </w:rPr>
              <w:t>координацију и извештавање</w:t>
            </w:r>
            <w:r w:rsidR="00020050"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</w:t>
            </w:r>
          </w:p>
        </w:tc>
      </w:tr>
      <w:tr w:rsidR="00590402" w:rsidRPr="00DF0431" w:rsidTr="00DA2F2B">
        <w:trPr>
          <w:trHeight w:val="575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90402" w:rsidRPr="00B22397" w:rsidRDefault="00590402" w:rsidP="0017356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Показатељ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на нивоу посебног циља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0402" w:rsidRDefault="00590402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единица мере</w:t>
            </w:r>
          </w:p>
          <w:p w:rsidR="00590402" w:rsidRPr="00DF0431" w:rsidRDefault="00590402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0402" w:rsidRPr="00DF0431" w:rsidRDefault="00590402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0402" w:rsidRPr="00DF0431" w:rsidRDefault="00590402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базна годин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0402" w:rsidRPr="00DF0431" w:rsidRDefault="00590402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прва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година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0402" w:rsidRPr="00DF0431" w:rsidRDefault="00590402" w:rsidP="00EA2D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(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друга година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402" w:rsidRPr="00DF0431" w:rsidRDefault="00590402" w:rsidP="00EA2D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трећа година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</w:tr>
      <w:tr w:rsidR="00590402" w:rsidRPr="00DF0431" w:rsidTr="00DA2F2B">
        <w:trPr>
          <w:trHeight w:val="254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90402" w:rsidRPr="00DF0431" w:rsidRDefault="00590402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90402" w:rsidRPr="00DF0431" w:rsidRDefault="00590402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590402" w:rsidRPr="00DF0431" w:rsidRDefault="00590402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0402" w:rsidRPr="00DF0431" w:rsidRDefault="00590402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90402" w:rsidRPr="00DF0431" w:rsidRDefault="00590402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90402" w:rsidRPr="00DF0431" w:rsidRDefault="00590402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402" w:rsidRPr="00DF0431" w:rsidRDefault="00590402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77182" w:rsidRPr="00A358B7" w:rsidTr="00DA2F2B">
        <w:trPr>
          <w:gridBefore w:val="1"/>
          <w:wBefore w:w="9" w:type="dxa"/>
          <w:trHeight w:val="169"/>
        </w:trPr>
        <w:tc>
          <w:tcPr>
            <w:tcW w:w="1374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77182" w:rsidRDefault="00A77182" w:rsidP="00902B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Мера 1.1.1: </w:t>
            </w:r>
            <w:r w:rsidR="00590402"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 w:rsidR="000E1B28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Н</w:t>
            </w:r>
            <w:r w:rsidR="000E1B28" w:rsidRPr="000E1B28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азив</w:t>
            </w:r>
            <w:r w:rsidR="00590402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)</w:t>
            </w:r>
          </w:p>
        </w:tc>
      </w:tr>
      <w:tr w:rsidR="007F0AC9" w:rsidRPr="00A358B7" w:rsidTr="00DA2F2B">
        <w:trPr>
          <w:gridBefore w:val="1"/>
          <w:wBefore w:w="9" w:type="dxa"/>
          <w:trHeight w:val="300"/>
        </w:trPr>
        <w:tc>
          <w:tcPr>
            <w:tcW w:w="13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F0AC9" w:rsidRDefault="007F0AC9" w:rsidP="007416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Институција одговорна за </w:t>
            </w:r>
            <w:r w:rsidR="007416C9">
              <w:rPr>
                <w:rFonts w:ascii="Arial" w:eastAsia="Times New Roman" w:hAnsi="Arial" w:cs="Arial"/>
                <w:color w:val="222222"/>
                <w:sz w:val="20"/>
                <w:szCs w:val="20"/>
                <w:lang w:val="sr-Cyrl-RS"/>
              </w:rPr>
              <w:t>реализацију</w:t>
            </w:r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: </w:t>
            </w:r>
          </w:p>
        </w:tc>
      </w:tr>
      <w:tr w:rsidR="00E44909" w:rsidRPr="00A358B7" w:rsidTr="00DA2F2B">
        <w:trPr>
          <w:gridBefore w:val="1"/>
          <w:wBefore w:w="9" w:type="dxa"/>
          <w:trHeight w:val="30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44909" w:rsidRPr="00A358B7" w:rsidRDefault="00E44909" w:rsidP="007576F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Период спровођења: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44909" w:rsidRPr="00A358B7" w:rsidRDefault="00E44909" w:rsidP="007576F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Тип мере:</w:t>
            </w:r>
          </w:p>
        </w:tc>
      </w:tr>
      <w:tr w:rsidR="00C21F78" w:rsidRPr="00A358B7" w:rsidTr="00DA2F2B">
        <w:trPr>
          <w:gridBefore w:val="1"/>
          <w:wBefore w:w="9" w:type="dxa"/>
          <w:trHeight w:val="30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21F78" w:rsidRDefault="00C21F78" w:rsidP="007576F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Прописи које је потребно изменити/ус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војити за спровођење мере:</w:t>
            </w:r>
            <w:bookmarkStart w:id="0" w:name="_GoBack"/>
            <w:bookmarkEnd w:id="0"/>
          </w:p>
        </w:tc>
        <w:tc>
          <w:tcPr>
            <w:tcW w:w="7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21F78" w:rsidRDefault="00C21F78" w:rsidP="007576F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0402" w:rsidRPr="00A77182" w:rsidTr="00DA2F2B">
        <w:trPr>
          <w:gridBefore w:val="1"/>
          <w:wBefore w:w="9" w:type="dxa"/>
          <w:trHeight w:val="955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90402" w:rsidRPr="00BA1992" w:rsidRDefault="00590402" w:rsidP="00D713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Показатељ</w:t>
            </w:r>
            <w:r w:rsidRPr="00BA1992">
              <w:rPr>
                <w:rFonts w:ascii="Arial" w:hAnsi="Arial" w:cs="Arial"/>
                <w:sz w:val="20"/>
                <w:szCs w:val="20"/>
              </w:rPr>
              <w:t>(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BA1992">
              <w:rPr>
                <w:rFonts w:ascii="Arial" w:hAnsi="Arial" w:cs="Arial"/>
                <w:sz w:val="20"/>
                <w:szCs w:val="20"/>
              </w:rPr>
              <w:t>)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на нивоу мере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0402" w:rsidRPr="00BA1992" w:rsidRDefault="00590402" w:rsidP="005904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</w:rPr>
              <w:t>J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единица мере</w:t>
            </w:r>
          </w:p>
          <w:p w:rsidR="00590402" w:rsidRPr="00BA1992" w:rsidRDefault="00590402" w:rsidP="005904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0402" w:rsidRPr="00BA1992" w:rsidRDefault="00590402" w:rsidP="005904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0402" w:rsidRPr="00BA1992" w:rsidRDefault="00590402" w:rsidP="005904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базна годин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0402" w:rsidRPr="00BA1992" w:rsidRDefault="00590402" w:rsidP="005904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прва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година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0402" w:rsidRPr="00BA1992" w:rsidRDefault="00590402" w:rsidP="005904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(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друга година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402" w:rsidRPr="00BA1992" w:rsidRDefault="00590402" w:rsidP="005904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трећа година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</w:tr>
      <w:tr w:rsidR="00590402" w:rsidRPr="00DF0431" w:rsidTr="00DA2F2B">
        <w:trPr>
          <w:gridBefore w:val="1"/>
          <w:wBefore w:w="9" w:type="dxa"/>
          <w:trHeight w:val="304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90402" w:rsidRPr="00DF0431" w:rsidRDefault="00590402" w:rsidP="005904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90402" w:rsidRPr="00DF0431" w:rsidRDefault="00590402" w:rsidP="005904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590402" w:rsidRPr="00DF0431" w:rsidRDefault="00590402" w:rsidP="005904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0402" w:rsidRPr="00DF0431" w:rsidRDefault="00590402" w:rsidP="005904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90402" w:rsidRPr="00DF0431" w:rsidRDefault="00590402" w:rsidP="005904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90402" w:rsidRPr="00DF0431" w:rsidRDefault="00590402" w:rsidP="005904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402" w:rsidRPr="00DF0431" w:rsidRDefault="00590402" w:rsidP="005904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DF57EC" w:rsidRPr="00A77182" w:rsidTr="00DA2F2B">
        <w:trPr>
          <w:gridBefore w:val="1"/>
          <w:wBefore w:w="9" w:type="dxa"/>
          <w:trHeight w:val="270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F57EC" w:rsidRPr="00BA1992" w:rsidRDefault="00DF57EC" w:rsidP="00E252D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Извор финансирања мере</w:t>
            </w:r>
          </w:p>
          <w:p w:rsidR="00DF57EC" w:rsidRPr="00BA1992" w:rsidRDefault="00DF57EC" w:rsidP="00A7718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F57EC" w:rsidRPr="00BA1992" w:rsidRDefault="00DF57EC" w:rsidP="00E252D4">
            <w:pPr>
              <w:rPr>
                <w:rFonts w:ascii="Arial" w:hAnsi="Arial" w:cs="Arial"/>
                <w:sz w:val="20"/>
                <w:szCs w:val="20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Веза са програмским буџетом</w:t>
            </w:r>
          </w:p>
          <w:p w:rsidR="00DF57EC" w:rsidRPr="00BA1992" w:rsidRDefault="00DF57EC" w:rsidP="00E252D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F57EC" w:rsidRPr="00BA1992" w:rsidRDefault="00BA1992" w:rsidP="0059040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Укупна процењена</w:t>
            </w:r>
            <w:r w:rsidR="0059040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финансијска средства у 000 дин</w:t>
            </w:r>
          </w:p>
        </w:tc>
      </w:tr>
      <w:tr w:rsidR="00DF57EC" w:rsidRPr="00A77182" w:rsidTr="00DA2F2B">
        <w:trPr>
          <w:gridBefore w:val="1"/>
          <w:wBefore w:w="9" w:type="dxa"/>
          <w:trHeight w:val="27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F57EC" w:rsidRPr="00BA1992" w:rsidRDefault="00DF57EC" w:rsidP="00A7718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F57EC" w:rsidRPr="00BA1992" w:rsidRDefault="00DF57EC" w:rsidP="00E252D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F57EC" w:rsidRPr="00590402" w:rsidRDefault="00590402" w:rsidP="00E252D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Cyrl-RS"/>
              </w:rPr>
            </w:pPr>
            <w:r w:rsidRPr="00590402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(прва година)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F57EC" w:rsidRPr="00BA1992" w:rsidRDefault="00590402" w:rsidP="00E252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(друга</w:t>
            </w:r>
            <w:r w:rsidRPr="00590402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 година)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F57EC" w:rsidRPr="00BA1992" w:rsidRDefault="00590402" w:rsidP="00E252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(трећа</w:t>
            </w:r>
            <w:r w:rsidRPr="00590402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 година)</w:t>
            </w:r>
          </w:p>
        </w:tc>
      </w:tr>
      <w:tr w:rsidR="0052533D" w:rsidRPr="00A77182" w:rsidTr="00DA2F2B">
        <w:trPr>
          <w:gridBefore w:val="1"/>
          <w:wBefore w:w="9" w:type="dxa"/>
          <w:trHeight w:val="62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33D" w:rsidRPr="0052533D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2533D" w:rsidRPr="00A77182" w:rsidTr="00DA2F2B">
        <w:trPr>
          <w:gridBefore w:val="1"/>
          <w:wBefore w:w="9" w:type="dxa"/>
          <w:trHeight w:val="96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985763" w:rsidRDefault="00985763">
      <w:pPr>
        <w:rPr>
          <w:lang w:val="sr-Latn-RS"/>
        </w:rPr>
      </w:pPr>
    </w:p>
    <w:tbl>
      <w:tblPr>
        <w:tblStyle w:val="TableGrid"/>
        <w:tblW w:w="13877" w:type="dxa"/>
        <w:tblLayout w:type="fixed"/>
        <w:tblLook w:val="04A0" w:firstRow="1" w:lastRow="0" w:firstColumn="1" w:lastColumn="0" w:noHBand="0" w:noVBand="1"/>
      </w:tblPr>
      <w:tblGrid>
        <w:gridCol w:w="2965"/>
        <w:gridCol w:w="1080"/>
        <w:gridCol w:w="1170"/>
        <w:gridCol w:w="1170"/>
        <w:gridCol w:w="1530"/>
        <w:gridCol w:w="1620"/>
        <w:gridCol w:w="1417"/>
        <w:gridCol w:w="1057"/>
        <w:gridCol w:w="1054"/>
        <w:gridCol w:w="814"/>
      </w:tblGrid>
      <w:tr w:rsidR="00E82057" w:rsidRPr="00143D69" w:rsidTr="00E82057">
        <w:trPr>
          <w:trHeight w:val="451"/>
        </w:trPr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82057" w:rsidRPr="00143D69" w:rsidRDefault="00E82057" w:rsidP="00E8205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Назив активности: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82057" w:rsidRPr="00143D69" w:rsidRDefault="00E82057" w:rsidP="00E82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Носилац</w:t>
            </w: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82057" w:rsidRPr="00EA2D3B" w:rsidRDefault="00E82057" w:rsidP="00E8205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Партнери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Рок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="00D713A0">
              <w:rPr>
                <w:rFonts w:ascii="Arial" w:hAnsi="Arial" w:cs="Arial"/>
                <w:sz w:val="20"/>
                <w:szCs w:val="20"/>
                <w:lang w:val="sr-Cyrl-RS"/>
              </w:rPr>
              <w:t>оказатељи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 ЦВ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Извор финансирања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82057" w:rsidRDefault="00E82057" w:rsidP="00E82057"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Веза са програмским буџетом</w:t>
            </w:r>
          </w:p>
          <w:p w:rsidR="00E82057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Укупна процењена </w:t>
            </w: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финансијска средства по изворима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 000 дин</w:t>
            </w:r>
          </w:p>
        </w:tc>
      </w:tr>
      <w:tr w:rsidR="00E82057" w:rsidRPr="00143D69" w:rsidTr="00E82057">
        <w:trPr>
          <w:trHeight w:val="443"/>
        </w:trPr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:rsidR="00E82057" w:rsidRPr="00143D69" w:rsidRDefault="00E82057" w:rsidP="00E8205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82057" w:rsidRPr="00143D69" w:rsidRDefault="00E82057" w:rsidP="00E8205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82057" w:rsidRPr="00143D69" w:rsidRDefault="00E82057" w:rsidP="00E8205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shd w:val="clear" w:color="auto" w:fill="FFF2CC" w:themeFill="accent4" w:themeFillTint="33"/>
          </w:tcPr>
          <w:p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2021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2020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2021</w:t>
            </w:r>
          </w:p>
        </w:tc>
      </w:tr>
      <w:tr w:rsidR="00E82057" w:rsidTr="00E82057">
        <w:trPr>
          <w:trHeight w:val="329"/>
        </w:trPr>
        <w:tc>
          <w:tcPr>
            <w:tcW w:w="2965" w:type="dxa"/>
            <w:tcBorders>
              <w:left w:val="single" w:sz="4" w:space="0" w:color="auto"/>
            </w:tcBorders>
          </w:tcPr>
          <w:p w:rsidR="00E82057" w:rsidRPr="00B20962" w:rsidRDefault="00E82057" w:rsidP="00E82057">
            <w:pPr>
              <w:rPr>
                <w:lang w:val="sr-Cyrl-RS"/>
              </w:rPr>
            </w:pPr>
            <w:r>
              <w:rPr>
                <w:lang w:val="sr-Cyrl-RS"/>
              </w:rPr>
              <w:t>1.1.1.1</w:t>
            </w:r>
          </w:p>
        </w:tc>
        <w:tc>
          <w:tcPr>
            <w:tcW w:w="1080" w:type="dxa"/>
          </w:tcPr>
          <w:p w:rsidR="00E82057" w:rsidRDefault="00E82057" w:rsidP="00E82057"/>
        </w:tc>
        <w:tc>
          <w:tcPr>
            <w:tcW w:w="1170" w:type="dxa"/>
          </w:tcPr>
          <w:p w:rsidR="00E82057" w:rsidRDefault="00E82057" w:rsidP="00E82057"/>
        </w:tc>
        <w:tc>
          <w:tcPr>
            <w:tcW w:w="1170" w:type="dxa"/>
          </w:tcPr>
          <w:p w:rsidR="00E82057" w:rsidRDefault="00E82057" w:rsidP="00E82057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:rsidR="00E82057" w:rsidRPr="007F7EFD" w:rsidRDefault="00E82057" w:rsidP="00E82057">
            <w:pPr>
              <w:rPr>
                <w:lang w:val="sr-Cyrl-RS"/>
              </w:rPr>
            </w:pPr>
          </w:p>
        </w:tc>
        <w:tc>
          <w:tcPr>
            <w:tcW w:w="1620" w:type="dxa"/>
          </w:tcPr>
          <w:p w:rsidR="00E82057" w:rsidRPr="007F7EFD" w:rsidRDefault="00E82057" w:rsidP="00E82057">
            <w:pPr>
              <w:rPr>
                <w:lang w:val="sr-Cyrl-RS"/>
              </w:rPr>
            </w:pPr>
          </w:p>
        </w:tc>
        <w:tc>
          <w:tcPr>
            <w:tcW w:w="1417" w:type="dxa"/>
          </w:tcPr>
          <w:p w:rsidR="00E82057" w:rsidRDefault="00E82057" w:rsidP="00E82057"/>
        </w:tc>
        <w:tc>
          <w:tcPr>
            <w:tcW w:w="1057" w:type="dxa"/>
          </w:tcPr>
          <w:p w:rsidR="00E82057" w:rsidRPr="00601998" w:rsidRDefault="00E82057" w:rsidP="00E82057">
            <w:pPr>
              <w:rPr>
                <w:lang w:val="sr-Cyrl-RS"/>
              </w:rPr>
            </w:pPr>
          </w:p>
        </w:tc>
        <w:tc>
          <w:tcPr>
            <w:tcW w:w="1054" w:type="dxa"/>
          </w:tcPr>
          <w:p w:rsidR="00E82057" w:rsidRPr="00FA7EB8" w:rsidRDefault="00E82057" w:rsidP="00E82057">
            <w:pPr>
              <w:rPr>
                <w:lang w:val="sr-Cyrl-RS"/>
              </w:rPr>
            </w:pPr>
          </w:p>
        </w:tc>
        <w:tc>
          <w:tcPr>
            <w:tcW w:w="814" w:type="dxa"/>
          </w:tcPr>
          <w:p w:rsidR="00E82057" w:rsidRDefault="00E82057" w:rsidP="00E82057"/>
        </w:tc>
      </w:tr>
      <w:tr w:rsidR="00E82057" w:rsidTr="00E82057">
        <w:trPr>
          <w:trHeight w:val="329"/>
        </w:trPr>
        <w:tc>
          <w:tcPr>
            <w:tcW w:w="2965" w:type="dxa"/>
            <w:tcBorders>
              <w:left w:val="single" w:sz="4" w:space="0" w:color="auto"/>
            </w:tcBorders>
          </w:tcPr>
          <w:p w:rsidR="00E82057" w:rsidRPr="00E82057" w:rsidRDefault="00E82057" w:rsidP="00E82057">
            <w:r>
              <w:t>1.1.1.2</w:t>
            </w:r>
          </w:p>
        </w:tc>
        <w:tc>
          <w:tcPr>
            <w:tcW w:w="1080" w:type="dxa"/>
          </w:tcPr>
          <w:p w:rsidR="00E82057" w:rsidRDefault="00E82057" w:rsidP="00E82057"/>
        </w:tc>
        <w:tc>
          <w:tcPr>
            <w:tcW w:w="1170" w:type="dxa"/>
          </w:tcPr>
          <w:p w:rsidR="00E82057" w:rsidRDefault="00E82057" w:rsidP="00E82057"/>
        </w:tc>
        <w:tc>
          <w:tcPr>
            <w:tcW w:w="1170" w:type="dxa"/>
          </w:tcPr>
          <w:p w:rsidR="00E82057" w:rsidRDefault="00E82057" w:rsidP="00E82057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:rsidR="00E82057" w:rsidRPr="007F7EFD" w:rsidRDefault="00E82057" w:rsidP="00E82057">
            <w:pPr>
              <w:rPr>
                <w:lang w:val="sr-Cyrl-RS"/>
              </w:rPr>
            </w:pPr>
          </w:p>
        </w:tc>
        <w:tc>
          <w:tcPr>
            <w:tcW w:w="1620" w:type="dxa"/>
          </w:tcPr>
          <w:p w:rsidR="00E82057" w:rsidRPr="007F7EFD" w:rsidRDefault="00E82057" w:rsidP="00E82057">
            <w:pPr>
              <w:rPr>
                <w:lang w:val="sr-Cyrl-RS"/>
              </w:rPr>
            </w:pPr>
          </w:p>
        </w:tc>
        <w:tc>
          <w:tcPr>
            <w:tcW w:w="1417" w:type="dxa"/>
          </w:tcPr>
          <w:p w:rsidR="00E82057" w:rsidRDefault="00E82057" w:rsidP="00E82057"/>
        </w:tc>
        <w:tc>
          <w:tcPr>
            <w:tcW w:w="1057" w:type="dxa"/>
          </w:tcPr>
          <w:p w:rsidR="00E82057" w:rsidRPr="00601998" w:rsidRDefault="00E82057" w:rsidP="00E82057">
            <w:pPr>
              <w:rPr>
                <w:lang w:val="sr-Cyrl-RS"/>
              </w:rPr>
            </w:pPr>
          </w:p>
        </w:tc>
        <w:tc>
          <w:tcPr>
            <w:tcW w:w="1054" w:type="dxa"/>
          </w:tcPr>
          <w:p w:rsidR="00E82057" w:rsidRPr="00FA7EB8" w:rsidRDefault="00E82057" w:rsidP="00E82057">
            <w:pPr>
              <w:rPr>
                <w:lang w:val="sr-Cyrl-RS"/>
              </w:rPr>
            </w:pPr>
          </w:p>
        </w:tc>
        <w:tc>
          <w:tcPr>
            <w:tcW w:w="814" w:type="dxa"/>
          </w:tcPr>
          <w:p w:rsidR="00E82057" w:rsidRDefault="00E82057" w:rsidP="00E82057"/>
        </w:tc>
      </w:tr>
    </w:tbl>
    <w:p w:rsidR="00E82057" w:rsidRDefault="00E82057">
      <w:pPr>
        <w:rPr>
          <w:lang w:val="sr-Latn-RS"/>
        </w:rPr>
      </w:pPr>
    </w:p>
    <w:p w:rsidR="00EA2D3B" w:rsidRDefault="00EA2D3B">
      <w:pPr>
        <w:rPr>
          <w:lang w:val="sr-Latn-RS"/>
        </w:rPr>
      </w:pPr>
    </w:p>
    <w:sectPr w:rsidR="00EA2D3B" w:rsidSect="00A13FC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04C493" w16cid:durableId="200E9CBF"/>
  <w16cid:commentId w16cid:paraId="16F59858" w16cid:durableId="201FABE7"/>
  <w16cid:commentId w16cid:paraId="6DFB28B4" w16cid:durableId="201FADCA"/>
  <w16cid:commentId w16cid:paraId="7214B61F" w16cid:durableId="201EF4F5"/>
  <w16cid:commentId w16cid:paraId="008BC63B" w16cid:durableId="201EEEBC"/>
  <w16cid:commentId w16cid:paraId="6D29AB09" w16cid:durableId="201FAE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C5" w:rsidRDefault="00CC22C5" w:rsidP="00F82347">
      <w:pPr>
        <w:spacing w:after="0" w:line="240" w:lineRule="auto"/>
      </w:pPr>
      <w:r>
        <w:separator/>
      </w:r>
    </w:p>
  </w:endnote>
  <w:endnote w:type="continuationSeparator" w:id="0">
    <w:p w:rsidR="00CC22C5" w:rsidRDefault="00CC22C5" w:rsidP="00F8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C5" w:rsidRDefault="00CC22C5" w:rsidP="00F82347">
      <w:pPr>
        <w:spacing w:after="0" w:line="240" w:lineRule="auto"/>
      </w:pPr>
      <w:r>
        <w:separator/>
      </w:r>
    </w:p>
  </w:footnote>
  <w:footnote w:type="continuationSeparator" w:id="0">
    <w:p w:rsidR="00CC22C5" w:rsidRDefault="00CC22C5" w:rsidP="00F82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D"/>
    <w:rsid w:val="00016111"/>
    <w:rsid w:val="00020050"/>
    <w:rsid w:val="00037CA3"/>
    <w:rsid w:val="00037D2D"/>
    <w:rsid w:val="0005573F"/>
    <w:rsid w:val="00065B4D"/>
    <w:rsid w:val="00086A86"/>
    <w:rsid w:val="00091CFB"/>
    <w:rsid w:val="000B0812"/>
    <w:rsid w:val="000C58E4"/>
    <w:rsid w:val="000D6C6E"/>
    <w:rsid w:val="000E1B28"/>
    <w:rsid w:val="000E7071"/>
    <w:rsid w:val="001059EC"/>
    <w:rsid w:val="001101D6"/>
    <w:rsid w:val="00131EFB"/>
    <w:rsid w:val="00143D69"/>
    <w:rsid w:val="00160637"/>
    <w:rsid w:val="00173561"/>
    <w:rsid w:val="001821C5"/>
    <w:rsid w:val="00186221"/>
    <w:rsid w:val="0019459E"/>
    <w:rsid w:val="001F17F4"/>
    <w:rsid w:val="00222A2A"/>
    <w:rsid w:val="00235F5C"/>
    <w:rsid w:val="0024132E"/>
    <w:rsid w:val="00250DEC"/>
    <w:rsid w:val="00262BA1"/>
    <w:rsid w:val="002C6974"/>
    <w:rsid w:val="002E58B6"/>
    <w:rsid w:val="002E5CA3"/>
    <w:rsid w:val="00306CBD"/>
    <w:rsid w:val="003103D3"/>
    <w:rsid w:val="00320CC8"/>
    <w:rsid w:val="003649A9"/>
    <w:rsid w:val="00370189"/>
    <w:rsid w:val="003872EF"/>
    <w:rsid w:val="0039519D"/>
    <w:rsid w:val="003A040A"/>
    <w:rsid w:val="003B2821"/>
    <w:rsid w:val="003B3CA8"/>
    <w:rsid w:val="003C241F"/>
    <w:rsid w:val="003D50B7"/>
    <w:rsid w:val="00417CAD"/>
    <w:rsid w:val="00450B5A"/>
    <w:rsid w:val="00460971"/>
    <w:rsid w:val="004654DA"/>
    <w:rsid w:val="004B66F0"/>
    <w:rsid w:val="004E4591"/>
    <w:rsid w:val="004F5CF6"/>
    <w:rsid w:val="0052533D"/>
    <w:rsid w:val="0053481D"/>
    <w:rsid w:val="005365BE"/>
    <w:rsid w:val="00572709"/>
    <w:rsid w:val="00590402"/>
    <w:rsid w:val="005B6142"/>
    <w:rsid w:val="005B676F"/>
    <w:rsid w:val="005E3469"/>
    <w:rsid w:val="005F7E8D"/>
    <w:rsid w:val="00601998"/>
    <w:rsid w:val="00625076"/>
    <w:rsid w:val="00630D34"/>
    <w:rsid w:val="00660635"/>
    <w:rsid w:val="006633DD"/>
    <w:rsid w:val="006C41CC"/>
    <w:rsid w:val="006D58C4"/>
    <w:rsid w:val="006D6369"/>
    <w:rsid w:val="006E2082"/>
    <w:rsid w:val="006E41C9"/>
    <w:rsid w:val="006F7938"/>
    <w:rsid w:val="00714680"/>
    <w:rsid w:val="0072087E"/>
    <w:rsid w:val="00725AED"/>
    <w:rsid w:val="007416C9"/>
    <w:rsid w:val="007576F3"/>
    <w:rsid w:val="00762227"/>
    <w:rsid w:val="00763D41"/>
    <w:rsid w:val="00763FC3"/>
    <w:rsid w:val="007972A8"/>
    <w:rsid w:val="007C0DAB"/>
    <w:rsid w:val="007C50BC"/>
    <w:rsid w:val="007E0DCE"/>
    <w:rsid w:val="007E34DC"/>
    <w:rsid w:val="007F0AC9"/>
    <w:rsid w:val="007F17B4"/>
    <w:rsid w:val="007F1EC1"/>
    <w:rsid w:val="007F62FF"/>
    <w:rsid w:val="007F7854"/>
    <w:rsid w:val="007F7EFD"/>
    <w:rsid w:val="0081644D"/>
    <w:rsid w:val="00845EDE"/>
    <w:rsid w:val="00870AE4"/>
    <w:rsid w:val="008941D1"/>
    <w:rsid w:val="008A1F31"/>
    <w:rsid w:val="008B2B94"/>
    <w:rsid w:val="008E2CE2"/>
    <w:rsid w:val="008E7671"/>
    <w:rsid w:val="008F2341"/>
    <w:rsid w:val="008F2550"/>
    <w:rsid w:val="008F669B"/>
    <w:rsid w:val="00934D2B"/>
    <w:rsid w:val="00983D46"/>
    <w:rsid w:val="00985763"/>
    <w:rsid w:val="009918E4"/>
    <w:rsid w:val="009A28D2"/>
    <w:rsid w:val="009B701D"/>
    <w:rsid w:val="009E09FA"/>
    <w:rsid w:val="009F0EAE"/>
    <w:rsid w:val="00A05D8D"/>
    <w:rsid w:val="00A10569"/>
    <w:rsid w:val="00A13FC6"/>
    <w:rsid w:val="00A16C17"/>
    <w:rsid w:val="00A358B7"/>
    <w:rsid w:val="00A36603"/>
    <w:rsid w:val="00A41E88"/>
    <w:rsid w:val="00A450DC"/>
    <w:rsid w:val="00A63328"/>
    <w:rsid w:val="00A70CD3"/>
    <w:rsid w:val="00A77182"/>
    <w:rsid w:val="00A8350D"/>
    <w:rsid w:val="00AA0025"/>
    <w:rsid w:val="00AB568D"/>
    <w:rsid w:val="00AB57ED"/>
    <w:rsid w:val="00AC775B"/>
    <w:rsid w:val="00AD1A7B"/>
    <w:rsid w:val="00AE2F76"/>
    <w:rsid w:val="00AF660D"/>
    <w:rsid w:val="00B02659"/>
    <w:rsid w:val="00B20962"/>
    <w:rsid w:val="00B22397"/>
    <w:rsid w:val="00B35E4C"/>
    <w:rsid w:val="00B55902"/>
    <w:rsid w:val="00B717B4"/>
    <w:rsid w:val="00B72AAD"/>
    <w:rsid w:val="00B747A5"/>
    <w:rsid w:val="00B837E2"/>
    <w:rsid w:val="00BA1992"/>
    <w:rsid w:val="00BB167B"/>
    <w:rsid w:val="00BB2C4E"/>
    <w:rsid w:val="00BB4CC2"/>
    <w:rsid w:val="00BC4EE5"/>
    <w:rsid w:val="00BD280C"/>
    <w:rsid w:val="00BD6E2B"/>
    <w:rsid w:val="00BF1BB7"/>
    <w:rsid w:val="00C146F0"/>
    <w:rsid w:val="00C21F78"/>
    <w:rsid w:val="00C2249F"/>
    <w:rsid w:val="00C25186"/>
    <w:rsid w:val="00C460A0"/>
    <w:rsid w:val="00C67A37"/>
    <w:rsid w:val="00CB1E9D"/>
    <w:rsid w:val="00CC22C5"/>
    <w:rsid w:val="00CC60CC"/>
    <w:rsid w:val="00CC6342"/>
    <w:rsid w:val="00CD03E2"/>
    <w:rsid w:val="00CD3605"/>
    <w:rsid w:val="00CD38E4"/>
    <w:rsid w:val="00CF5952"/>
    <w:rsid w:val="00D0467C"/>
    <w:rsid w:val="00D140F5"/>
    <w:rsid w:val="00D30DAC"/>
    <w:rsid w:val="00D42610"/>
    <w:rsid w:val="00D56633"/>
    <w:rsid w:val="00D63916"/>
    <w:rsid w:val="00D713A0"/>
    <w:rsid w:val="00D720DD"/>
    <w:rsid w:val="00DA2F2B"/>
    <w:rsid w:val="00DB2A0F"/>
    <w:rsid w:val="00DB3AD8"/>
    <w:rsid w:val="00DC7937"/>
    <w:rsid w:val="00DF0431"/>
    <w:rsid w:val="00DF4F36"/>
    <w:rsid w:val="00DF57EC"/>
    <w:rsid w:val="00E20123"/>
    <w:rsid w:val="00E20E1D"/>
    <w:rsid w:val="00E252D4"/>
    <w:rsid w:val="00E44909"/>
    <w:rsid w:val="00E82057"/>
    <w:rsid w:val="00E90A9E"/>
    <w:rsid w:val="00E966C4"/>
    <w:rsid w:val="00EA2D3B"/>
    <w:rsid w:val="00EB0343"/>
    <w:rsid w:val="00EB184C"/>
    <w:rsid w:val="00EB6A4C"/>
    <w:rsid w:val="00ED13FB"/>
    <w:rsid w:val="00ED7531"/>
    <w:rsid w:val="00ED7C73"/>
    <w:rsid w:val="00F00644"/>
    <w:rsid w:val="00F0341F"/>
    <w:rsid w:val="00F07117"/>
    <w:rsid w:val="00F077F3"/>
    <w:rsid w:val="00F26F01"/>
    <w:rsid w:val="00F30EFF"/>
    <w:rsid w:val="00F31DDC"/>
    <w:rsid w:val="00F37DEB"/>
    <w:rsid w:val="00F41927"/>
    <w:rsid w:val="00F73298"/>
    <w:rsid w:val="00F82347"/>
    <w:rsid w:val="00F92F70"/>
    <w:rsid w:val="00FA7EB8"/>
    <w:rsid w:val="00FD7995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05200-5A88-4506-8823-00AC1F1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47"/>
  </w:style>
  <w:style w:type="paragraph" w:styleId="Footer">
    <w:name w:val="footer"/>
    <w:basedOn w:val="Normal"/>
    <w:link w:val="FooterChar"/>
    <w:uiPriority w:val="99"/>
    <w:unhideWhenUsed/>
    <w:rsid w:val="00F8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47"/>
  </w:style>
  <w:style w:type="character" w:styleId="CommentReference">
    <w:name w:val="annotation reference"/>
    <w:basedOn w:val="DefaultParagraphFont"/>
    <w:uiPriority w:val="99"/>
    <w:semiHidden/>
    <w:unhideWhenUsed/>
    <w:rsid w:val="00B2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F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F31"/>
    <w:rPr>
      <w:vertAlign w:val="superscript"/>
    </w:rPr>
  </w:style>
  <w:style w:type="paragraph" w:styleId="Revision">
    <w:name w:val="Revision"/>
    <w:hidden/>
    <w:uiPriority w:val="99"/>
    <w:semiHidden/>
    <w:rsid w:val="00B837E2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8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6B91-4BC8-4BC4-A3DE-290E70F0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Subotić</dc:creator>
  <cp:keywords/>
  <dc:description/>
  <cp:lastModifiedBy>Darinka Radojevic</cp:lastModifiedBy>
  <cp:revision>3</cp:revision>
  <dcterms:created xsi:type="dcterms:W3CDTF">2020-12-22T09:28:00Z</dcterms:created>
  <dcterms:modified xsi:type="dcterms:W3CDTF">2020-12-22T09:28:00Z</dcterms:modified>
</cp:coreProperties>
</file>