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7BC63" w14:textId="5E7EF57E" w:rsidR="00253849" w:rsidRPr="009A06E0" w:rsidRDefault="00253849" w:rsidP="009A06E0">
      <w:pPr>
        <w:pStyle w:val="Heading1a"/>
        <w:tabs>
          <w:tab w:val="left" w:pos="720"/>
        </w:tabs>
        <w:spacing w:before="120" w:after="120"/>
        <w:rPr>
          <w:bCs/>
          <w:sz w:val="24"/>
          <w:szCs w:val="24"/>
        </w:rPr>
      </w:pPr>
      <w:r w:rsidRPr="009A06E0">
        <w:rPr>
          <w:bCs/>
          <w:sz w:val="24"/>
          <w:szCs w:val="24"/>
        </w:rPr>
        <w:t>SPECIFIC PROCUREMENT NOTICE</w:t>
      </w:r>
    </w:p>
    <w:p w14:paraId="39B300E6" w14:textId="77777777" w:rsidR="00A27B6D" w:rsidRPr="009A06E0" w:rsidRDefault="00253849" w:rsidP="009A06E0">
      <w:pPr>
        <w:pStyle w:val="Heading1a"/>
        <w:keepNext w:val="0"/>
        <w:keepLines w:val="0"/>
        <w:tabs>
          <w:tab w:val="clear" w:pos="-720"/>
          <w:tab w:val="left" w:pos="720"/>
        </w:tabs>
        <w:suppressAutoHyphens w:val="0"/>
        <w:spacing w:before="120" w:after="120"/>
        <w:rPr>
          <w:spacing w:val="-2"/>
          <w:sz w:val="24"/>
          <w:szCs w:val="24"/>
        </w:rPr>
      </w:pPr>
      <w:r w:rsidRPr="009A06E0">
        <w:rPr>
          <w:bCs/>
          <w:sz w:val="24"/>
          <w:szCs w:val="24"/>
        </w:rPr>
        <w:t>PROCUREMENT OF GOODS</w:t>
      </w:r>
    </w:p>
    <w:p w14:paraId="233656B7" w14:textId="77777777" w:rsidR="00253849" w:rsidRPr="009A06E0" w:rsidRDefault="00253849" w:rsidP="009A06E0">
      <w:pPr>
        <w:suppressAutoHyphens/>
        <w:jc w:val="both"/>
        <w:rPr>
          <w:rFonts w:ascii="Times New Roman" w:hAnsi="Times New Roman"/>
          <w:b/>
          <w:spacing w:val="-2"/>
          <w:szCs w:val="22"/>
        </w:rPr>
      </w:pPr>
    </w:p>
    <w:p w14:paraId="76A9782E" w14:textId="1260DC23" w:rsidR="00253849" w:rsidRPr="009A06E0" w:rsidRDefault="00253849" w:rsidP="009A06E0">
      <w:pPr>
        <w:suppressAutoHyphens/>
        <w:jc w:val="both"/>
        <w:rPr>
          <w:rFonts w:ascii="Times New Roman" w:hAnsi="Times New Roman"/>
          <w:b/>
          <w:spacing w:val="-2"/>
          <w:szCs w:val="22"/>
        </w:rPr>
      </w:pPr>
      <w:r w:rsidRPr="009A06E0">
        <w:rPr>
          <w:rFonts w:ascii="Times New Roman" w:hAnsi="Times New Roman"/>
          <w:b/>
          <w:spacing w:val="-2"/>
          <w:szCs w:val="22"/>
        </w:rPr>
        <w:t xml:space="preserve">Project Title:  </w:t>
      </w:r>
      <w:r w:rsidR="00B0215B" w:rsidRPr="00B0215B">
        <w:rPr>
          <w:rFonts w:ascii="Times New Roman" w:hAnsi="Times New Roman"/>
          <w:b/>
          <w:spacing w:val="-2"/>
          <w:szCs w:val="22"/>
        </w:rPr>
        <w:t>Donor Trust Fund – Serbia Digitalization for Business Environment (P174555)</w:t>
      </w:r>
      <w:r w:rsidRPr="009A06E0">
        <w:rPr>
          <w:rFonts w:ascii="Times New Roman" w:hAnsi="Times New Roman"/>
          <w:b/>
          <w:spacing w:val="-2"/>
          <w:szCs w:val="22"/>
        </w:rPr>
        <w:tab/>
      </w:r>
    </w:p>
    <w:p w14:paraId="5E746469" w14:textId="79B14915" w:rsidR="00253849" w:rsidRPr="009A06E0" w:rsidRDefault="00253849" w:rsidP="009A06E0">
      <w:pPr>
        <w:suppressAutoHyphens/>
        <w:jc w:val="both"/>
        <w:rPr>
          <w:rFonts w:ascii="Times New Roman" w:hAnsi="Times New Roman"/>
          <w:b/>
          <w:spacing w:val="-2"/>
          <w:szCs w:val="22"/>
        </w:rPr>
      </w:pPr>
      <w:r w:rsidRPr="009A06E0">
        <w:rPr>
          <w:rFonts w:ascii="Times New Roman" w:hAnsi="Times New Roman"/>
          <w:b/>
          <w:spacing w:val="-2"/>
          <w:szCs w:val="22"/>
        </w:rPr>
        <w:t xml:space="preserve">Source of Funding: </w:t>
      </w:r>
      <w:r w:rsidR="00B0215B" w:rsidRPr="00B0215B">
        <w:rPr>
          <w:rFonts w:ascii="Times New Roman" w:hAnsi="Times New Roman"/>
          <w:b/>
          <w:spacing w:val="-2"/>
          <w:szCs w:val="22"/>
        </w:rPr>
        <w:t>TF0C3901</w:t>
      </w:r>
    </w:p>
    <w:p w14:paraId="323CF8F8" w14:textId="42E0F488" w:rsidR="00253849" w:rsidRPr="009A06E0" w:rsidRDefault="00253849" w:rsidP="009A06E0">
      <w:pPr>
        <w:suppressAutoHyphens/>
        <w:jc w:val="both"/>
        <w:rPr>
          <w:rFonts w:ascii="Times New Roman" w:hAnsi="Times New Roman"/>
          <w:b/>
          <w:spacing w:val="-2"/>
          <w:szCs w:val="22"/>
        </w:rPr>
      </w:pPr>
      <w:r w:rsidRPr="009A06E0">
        <w:rPr>
          <w:rFonts w:ascii="Times New Roman" w:hAnsi="Times New Roman"/>
          <w:b/>
          <w:spacing w:val="-2"/>
          <w:szCs w:val="22"/>
        </w:rPr>
        <w:t xml:space="preserve">Contract Ref: </w:t>
      </w:r>
      <w:r w:rsidR="00EA2856" w:rsidRPr="00163905">
        <w:rPr>
          <w:b/>
          <w:bCs/>
          <w:szCs w:val="22"/>
        </w:rPr>
        <w:t>SER-</w:t>
      </w:r>
      <w:r w:rsidR="00EA2856" w:rsidRPr="009E274C">
        <w:rPr>
          <w:b/>
          <w:bCs/>
          <w:szCs w:val="22"/>
        </w:rPr>
        <w:t>GA-RFQ-G-26-21</w:t>
      </w:r>
    </w:p>
    <w:p w14:paraId="6828205A" w14:textId="050D0573" w:rsidR="004D6296" w:rsidRPr="00EA2856" w:rsidRDefault="00253849" w:rsidP="009A06E0">
      <w:pPr>
        <w:suppressAutoHyphens/>
        <w:jc w:val="both"/>
        <w:rPr>
          <w:rFonts w:ascii="Times New Roman" w:hAnsi="Times New Roman"/>
          <w:b/>
          <w:spacing w:val="-2"/>
          <w:szCs w:val="22"/>
        </w:rPr>
      </w:pPr>
      <w:r w:rsidRPr="009A06E0">
        <w:rPr>
          <w:rFonts w:ascii="Times New Roman" w:hAnsi="Times New Roman"/>
          <w:b/>
          <w:spacing w:val="-2"/>
          <w:szCs w:val="22"/>
        </w:rPr>
        <w:t xml:space="preserve">Contract Name: </w:t>
      </w:r>
      <w:r w:rsidR="00B0215B" w:rsidRPr="00EA2856">
        <w:rPr>
          <w:rFonts w:ascii="Times New Roman" w:hAnsi="Times New Roman"/>
          <w:b/>
          <w:spacing w:val="-2"/>
          <w:szCs w:val="22"/>
        </w:rPr>
        <w:t>Supply of IT equipment for Project Implementation Unit.</w:t>
      </w:r>
    </w:p>
    <w:p w14:paraId="666E09DD" w14:textId="24CB4B3D" w:rsidR="00253849" w:rsidRPr="009A06E0" w:rsidRDefault="008E725F" w:rsidP="009A06E0">
      <w:pPr>
        <w:suppressAutoHyphens/>
        <w:jc w:val="both"/>
        <w:rPr>
          <w:rFonts w:ascii="Times New Roman" w:hAnsi="Times New Roman"/>
          <w:b/>
          <w:spacing w:val="-2"/>
          <w:szCs w:val="22"/>
        </w:rPr>
      </w:pPr>
      <w:r w:rsidRPr="00EA2856">
        <w:rPr>
          <w:rFonts w:ascii="Times New Roman" w:hAnsi="Times New Roman"/>
          <w:b/>
          <w:spacing w:val="-2"/>
          <w:szCs w:val="22"/>
        </w:rPr>
        <w:t xml:space="preserve">Date: </w:t>
      </w:r>
      <w:r w:rsidR="00E54326" w:rsidRPr="00E54326">
        <w:rPr>
          <w:rFonts w:ascii="Times New Roman" w:hAnsi="Times New Roman"/>
          <w:b/>
          <w:spacing w:val="-2"/>
          <w:szCs w:val="22"/>
        </w:rPr>
        <w:t>May 20</w:t>
      </w:r>
      <w:r w:rsidR="00B0215B" w:rsidRPr="00E54326">
        <w:rPr>
          <w:rFonts w:ascii="Times New Roman" w:hAnsi="Times New Roman"/>
          <w:b/>
          <w:spacing w:val="-2"/>
          <w:szCs w:val="22"/>
        </w:rPr>
        <w:t>, 2026</w:t>
      </w:r>
    </w:p>
    <w:p w14:paraId="267D5614" w14:textId="77777777" w:rsidR="00A27B6D" w:rsidRPr="009A06E0" w:rsidRDefault="00A27B6D" w:rsidP="009A06E0">
      <w:pPr>
        <w:jc w:val="both"/>
        <w:rPr>
          <w:rFonts w:ascii="Times New Roman" w:hAnsi="Times New Roman"/>
          <w:b/>
          <w:szCs w:val="22"/>
        </w:rPr>
      </w:pPr>
    </w:p>
    <w:p w14:paraId="11BB532E" w14:textId="77777777" w:rsidR="00796261" w:rsidRDefault="00796261" w:rsidP="00796261">
      <w:pPr>
        <w:suppressAutoHyphens/>
        <w:jc w:val="both"/>
        <w:rPr>
          <w:rFonts w:ascii="Times New Roman" w:hAnsi="Times New Roman"/>
          <w:spacing w:val="-2"/>
          <w:szCs w:val="22"/>
        </w:rPr>
      </w:pPr>
      <w:r w:rsidRPr="00E8201A">
        <w:rPr>
          <w:rFonts w:ascii="Times New Roman" w:hAnsi="Times New Roman"/>
          <w:spacing w:val="-2"/>
          <w:szCs w:val="22"/>
        </w:rPr>
        <w:t xml:space="preserve">International Bank for Reconstruction and Development (hereinafter: the World Bank), acting as administrator of the European Commission, on behalf of the European Union for the EC – World Bank Partnership </w:t>
      </w:r>
      <w:proofErr w:type="spellStart"/>
      <w:r w:rsidRPr="00E8201A">
        <w:rPr>
          <w:rFonts w:ascii="Times New Roman" w:hAnsi="Times New Roman"/>
          <w:spacing w:val="-2"/>
          <w:szCs w:val="22"/>
        </w:rPr>
        <w:t>Programme</w:t>
      </w:r>
      <w:proofErr w:type="spellEnd"/>
      <w:r w:rsidRPr="00E8201A">
        <w:rPr>
          <w:rFonts w:ascii="Times New Roman" w:hAnsi="Times New Roman"/>
          <w:spacing w:val="-2"/>
          <w:szCs w:val="22"/>
        </w:rPr>
        <w:t xml:space="preserve"> Part III for Europe and Central Asia Programmatic Single-Donor Trust Fund – Serbia Digitalization for Business Environment, extended a grant (hereinafter: Grant) to the Republic of Serbia to assist in the financing of the project “Serbia Digitalization for Business Environment” (hereinafter: Project). </w:t>
      </w:r>
    </w:p>
    <w:p w14:paraId="30C1E897" w14:textId="77777777" w:rsidR="00253849" w:rsidRPr="009A06E0" w:rsidRDefault="00253849" w:rsidP="009A06E0">
      <w:pPr>
        <w:suppressAutoHyphens/>
        <w:jc w:val="both"/>
        <w:rPr>
          <w:rFonts w:ascii="Times New Roman" w:hAnsi="Times New Roman"/>
          <w:spacing w:val="-2"/>
          <w:szCs w:val="22"/>
        </w:rPr>
      </w:pPr>
    </w:p>
    <w:p w14:paraId="43633BB3" w14:textId="0125DC96" w:rsidR="00253849" w:rsidRPr="009A06E0" w:rsidRDefault="00253849" w:rsidP="00334A1D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="Times New Roman" w:hAnsi="Times New Roman"/>
          <w:szCs w:val="22"/>
        </w:rPr>
      </w:pPr>
      <w:r w:rsidRPr="009A06E0">
        <w:rPr>
          <w:rFonts w:ascii="Times New Roman" w:hAnsi="Times New Roman"/>
          <w:spacing w:val="-2"/>
          <w:szCs w:val="22"/>
        </w:rPr>
        <w:t>The Central Fiduciary Unit (CFU)</w:t>
      </w:r>
      <w:r w:rsidRPr="009A06E0">
        <w:rPr>
          <w:rFonts w:ascii="Times New Roman" w:hAnsi="Times New Roman"/>
          <w:i/>
          <w:spacing w:val="-2"/>
          <w:szCs w:val="22"/>
        </w:rPr>
        <w:t xml:space="preserve"> </w:t>
      </w:r>
      <w:r w:rsidRPr="009A06E0">
        <w:rPr>
          <w:rFonts w:ascii="Times New Roman" w:hAnsi="Times New Roman"/>
          <w:spacing w:val="-2"/>
          <w:szCs w:val="22"/>
        </w:rPr>
        <w:t xml:space="preserve">now invites eligible firms to submit its </w:t>
      </w:r>
      <w:r w:rsidRPr="009A06E0">
        <w:rPr>
          <w:rFonts w:ascii="Times New Roman" w:hAnsi="Times New Roman"/>
          <w:szCs w:val="22"/>
        </w:rPr>
        <w:t xml:space="preserve">price quotation </w:t>
      </w:r>
      <w:r w:rsidRPr="00EA2856">
        <w:rPr>
          <w:rFonts w:ascii="Times New Roman" w:hAnsi="Times New Roman"/>
          <w:szCs w:val="22"/>
        </w:rPr>
        <w:t>for</w:t>
      </w:r>
      <w:r w:rsidRPr="00EA2856">
        <w:rPr>
          <w:rFonts w:ascii="Times New Roman" w:hAnsi="Times New Roman"/>
          <w:i/>
          <w:spacing w:val="-2"/>
          <w:szCs w:val="22"/>
        </w:rPr>
        <w:t xml:space="preserve"> </w:t>
      </w:r>
      <w:r w:rsidR="00334A1D" w:rsidRPr="00EA2856">
        <w:rPr>
          <w:rFonts w:ascii="Times New Roman" w:hAnsi="Times New Roman"/>
          <w:spacing w:val="-2"/>
          <w:szCs w:val="22"/>
        </w:rPr>
        <w:t>Supply of IT equipment for Project Implementation Unit</w:t>
      </w:r>
      <w:r w:rsidR="00334A1D" w:rsidRPr="00334A1D">
        <w:rPr>
          <w:rFonts w:ascii="Times New Roman" w:hAnsi="Times New Roman"/>
          <w:spacing w:val="-2"/>
          <w:szCs w:val="22"/>
        </w:rPr>
        <w:t xml:space="preserve"> </w:t>
      </w:r>
      <w:r w:rsidRPr="009A06E0">
        <w:rPr>
          <w:rFonts w:ascii="Times New Roman" w:hAnsi="Times New Roman"/>
          <w:szCs w:val="22"/>
        </w:rPr>
        <w:t xml:space="preserve">Your price quotation shall be submitted electronically at the email address </w:t>
      </w:r>
      <w:hyperlink r:id="rId4" w:history="1">
        <w:r w:rsidR="004D6296" w:rsidRPr="009A06E0">
          <w:rPr>
            <w:rStyle w:val="Hyperlink"/>
            <w:szCs w:val="22"/>
          </w:rPr>
          <w:t>djordje.perisic@mfin.gov.rs</w:t>
        </w:r>
      </w:hyperlink>
      <w:r w:rsidR="004D6296" w:rsidRPr="009A06E0">
        <w:rPr>
          <w:szCs w:val="22"/>
        </w:rPr>
        <w:t xml:space="preserve">  Cc: </w:t>
      </w:r>
      <w:hyperlink r:id="rId5" w:history="1">
        <w:r w:rsidR="004D6296" w:rsidRPr="009A06E0">
          <w:rPr>
            <w:rStyle w:val="Hyperlink"/>
            <w:szCs w:val="22"/>
          </w:rPr>
          <w:t>ljiljana.dzuver@mfin.gov.rs</w:t>
        </w:r>
      </w:hyperlink>
      <w:r w:rsidR="00B0215B">
        <w:rPr>
          <w:szCs w:val="22"/>
        </w:rPr>
        <w:t xml:space="preserve"> </w:t>
      </w:r>
      <w:r w:rsidR="004D6296" w:rsidRPr="009A06E0">
        <w:rPr>
          <w:szCs w:val="22"/>
        </w:rPr>
        <w:t xml:space="preserve">; </w:t>
      </w:r>
      <w:hyperlink r:id="rId6" w:history="1">
        <w:r w:rsidR="00B0215B" w:rsidRPr="00D35B01">
          <w:rPr>
            <w:rStyle w:val="Hyperlink"/>
          </w:rPr>
          <w:t>jelena.nesic@piu.rsjp.gov.rs</w:t>
        </w:r>
      </w:hyperlink>
      <w:r w:rsidR="00B0215B">
        <w:t xml:space="preserve"> ;</w:t>
      </w:r>
      <w:r w:rsidR="00B0215B" w:rsidRPr="00B0215B">
        <w:t xml:space="preserve"> </w:t>
      </w:r>
      <w:hyperlink r:id="rId7" w:history="1">
        <w:r w:rsidR="00B0215B" w:rsidRPr="00D35B01">
          <w:rPr>
            <w:rStyle w:val="Hyperlink"/>
          </w:rPr>
          <w:t>milan.popovic@rsjp.gov.rs</w:t>
        </w:r>
      </w:hyperlink>
      <w:r w:rsidR="00B0215B">
        <w:t xml:space="preserve"> </w:t>
      </w:r>
      <w:r w:rsidR="004D6296" w:rsidRPr="009A06E0">
        <w:rPr>
          <w:szCs w:val="22"/>
        </w:rPr>
        <w:t xml:space="preserve">     </w:t>
      </w:r>
      <w:r w:rsidRPr="009A06E0">
        <w:rPr>
          <w:rFonts w:ascii="Times New Roman" w:hAnsi="Times New Roman"/>
          <w:szCs w:val="22"/>
        </w:rPr>
        <w:t xml:space="preserve">and shall consist of: </w:t>
      </w:r>
    </w:p>
    <w:p w14:paraId="50F61379" w14:textId="77777777" w:rsidR="00253849" w:rsidRPr="009A06E0" w:rsidRDefault="00253849" w:rsidP="009A06E0">
      <w:pPr>
        <w:jc w:val="both"/>
        <w:rPr>
          <w:rFonts w:ascii="Times New Roman" w:hAnsi="Times New Roman"/>
          <w:szCs w:val="22"/>
        </w:rPr>
      </w:pPr>
      <w:r w:rsidRPr="009A06E0">
        <w:rPr>
          <w:rFonts w:ascii="Times New Roman" w:hAnsi="Times New Roman"/>
          <w:szCs w:val="22"/>
        </w:rPr>
        <w:t>•</w:t>
      </w:r>
      <w:r w:rsidRPr="009A06E0">
        <w:rPr>
          <w:rFonts w:ascii="Times New Roman" w:hAnsi="Times New Roman"/>
          <w:szCs w:val="22"/>
        </w:rPr>
        <w:tab/>
        <w:t>Request for Quotation (in PDF format)</w:t>
      </w:r>
    </w:p>
    <w:p w14:paraId="0B55F3CF" w14:textId="77777777" w:rsidR="00253849" w:rsidRPr="009A06E0" w:rsidRDefault="00253849" w:rsidP="009A06E0">
      <w:pPr>
        <w:jc w:val="both"/>
        <w:rPr>
          <w:rFonts w:ascii="Times New Roman" w:hAnsi="Times New Roman"/>
          <w:szCs w:val="22"/>
        </w:rPr>
      </w:pPr>
      <w:r w:rsidRPr="009A06E0">
        <w:rPr>
          <w:rFonts w:ascii="Times New Roman" w:hAnsi="Times New Roman"/>
          <w:szCs w:val="22"/>
        </w:rPr>
        <w:t>•</w:t>
      </w:r>
      <w:r w:rsidRPr="009A06E0">
        <w:rPr>
          <w:rFonts w:ascii="Times New Roman" w:hAnsi="Times New Roman"/>
          <w:szCs w:val="22"/>
        </w:rPr>
        <w:tab/>
        <w:t xml:space="preserve">Terms and Conditions of Supply - </w:t>
      </w:r>
      <w:r w:rsidRPr="009A06E0">
        <w:rPr>
          <w:rFonts w:ascii="Times New Roman" w:hAnsi="Times New Roman"/>
          <w:b/>
          <w:szCs w:val="22"/>
        </w:rPr>
        <w:t xml:space="preserve">filled in and signed </w:t>
      </w:r>
      <w:r w:rsidRPr="009A06E0">
        <w:rPr>
          <w:rFonts w:ascii="Times New Roman" w:hAnsi="Times New Roman"/>
          <w:szCs w:val="22"/>
        </w:rPr>
        <w:t>(in PDF format)</w:t>
      </w:r>
    </w:p>
    <w:p w14:paraId="7B77006C" w14:textId="77777777" w:rsidR="00253849" w:rsidRPr="009A06E0" w:rsidRDefault="00253849" w:rsidP="009A06E0">
      <w:pPr>
        <w:jc w:val="both"/>
        <w:rPr>
          <w:rFonts w:ascii="Times New Roman" w:hAnsi="Times New Roman"/>
          <w:szCs w:val="22"/>
        </w:rPr>
      </w:pPr>
      <w:r w:rsidRPr="009A06E0">
        <w:rPr>
          <w:rFonts w:ascii="Times New Roman" w:hAnsi="Times New Roman"/>
          <w:szCs w:val="22"/>
        </w:rPr>
        <w:t>•</w:t>
      </w:r>
      <w:r w:rsidRPr="009A06E0">
        <w:rPr>
          <w:rFonts w:ascii="Times New Roman" w:hAnsi="Times New Roman"/>
          <w:szCs w:val="22"/>
        </w:rPr>
        <w:tab/>
        <w:t xml:space="preserve">Technical Specification - </w:t>
      </w:r>
      <w:r w:rsidRPr="009A06E0">
        <w:rPr>
          <w:rFonts w:ascii="Times New Roman" w:hAnsi="Times New Roman"/>
          <w:b/>
          <w:szCs w:val="22"/>
        </w:rPr>
        <w:t xml:space="preserve">filled in and signed </w:t>
      </w:r>
      <w:r w:rsidRPr="009A06E0">
        <w:rPr>
          <w:rFonts w:ascii="Times New Roman" w:hAnsi="Times New Roman"/>
          <w:szCs w:val="22"/>
        </w:rPr>
        <w:t>(in PDF and word format)</w:t>
      </w:r>
    </w:p>
    <w:p w14:paraId="1F58203B" w14:textId="77777777" w:rsidR="00253849" w:rsidRPr="009A06E0" w:rsidRDefault="00253849" w:rsidP="009A06E0">
      <w:pPr>
        <w:jc w:val="both"/>
        <w:rPr>
          <w:rFonts w:ascii="Times New Roman" w:hAnsi="Times New Roman"/>
          <w:szCs w:val="22"/>
        </w:rPr>
      </w:pPr>
      <w:r w:rsidRPr="009A06E0">
        <w:rPr>
          <w:rFonts w:ascii="Times New Roman" w:hAnsi="Times New Roman"/>
          <w:szCs w:val="22"/>
        </w:rPr>
        <w:t>•</w:t>
      </w:r>
      <w:r w:rsidRPr="009A06E0">
        <w:rPr>
          <w:rFonts w:ascii="Times New Roman" w:hAnsi="Times New Roman"/>
          <w:szCs w:val="22"/>
        </w:rPr>
        <w:tab/>
        <w:t xml:space="preserve">Form of Quotation - </w:t>
      </w:r>
      <w:r w:rsidRPr="009A06E0">
        <w:rPr>
          <w:rFonts w:ascii="Times New Roman" w:hAnsi="Times New Roman"/>
          <w:b/>
          <w:szCs w:val="22"/>
        </w:rPr>
        <w:t xml:space="preserve">filled in and signed </w:t>
      </w:r>
      <w:r w:rsidRPr="009A06E0">
        <w:rPr>
          <w:rFonts w:ascii="Times New Roman" w:hAnsi="Times New Roman"/>
          <w:szCs w:val="22"/>
        </w:rPr>
        <w:t>(in PDF format)</w:t>
      </w:r>
    </w:p>
    <w:p w14:paraId="12D9279E" w14:textId="77777777" w:rsidR="00253849" w:rsidRPr="009A06E0" w:rsidRDefault="00253849" w:rsidP="009A06E0">
      <w:pPr>
        <w:jc w:val="both"/>
        <w:rPr>
          <w:rFonts w:ascii="Times New Roman" w:hAnsi="Times New Roman"/>
          <w:color w:val="FF0000"/>
          <w:szCs w:val="22"/>
        </w:rPr>
      </w:pPr>
    </w:p>
    <w:p w14:paraId="2FD18402" w14:textId="2DC97B79" w:rsidR="00253849" w:rsidRPr="009A06E0" w:rsidRDefault="00253849" w:rsidP="009A06E0">
      <w:pPr>
        <w:suppressAutoHyphens/>
        <w:jc w:val="both"/>
        <w:rPr>
          <w:rFonts w:ascii="Times New Roman" w:hAnsi="Times New Roman"/>
          <w:spacing w:val="-2"/>
          <w:szCs w:val="22"/>
        </w:rPr>
      </w:pPr>
      <w:r w:rsidRPr="009A06E0">
        <w:rPr>
          <w:rFonts w:ascii="Times New Roman" w:hAnsi="Times New Roman"/>
          <w:spacing w:val="-2"/>
          <w:szCs w:val="22"/>
        </w:rPr>
        <w:t>A complete Request for Quotation in English</w:t>
      </w:r>
      <w:r w:rsidRPr="009A06E0">
        <w:rPr>
          <w:rFonts w:ascii="Times New Roman" w:hAnsi="Times New Roman"/>
          <w:i/>
          <w:spacing w:val="-2"/>
          <w:szCs w:val="22"/>
        </w:rPr>
        <w:t xml:space="preserve"> </w:t>
      </w:r>
      <w:r w:rsidRPr="009A06E0">
        <w:rPr>
          <w:rFonts w:ascii="Times New Roman" w:hAnsi="Times New Roman"/>
          <w:spacing w:val="-2"/>
          <w:szCs w:val="22"/>
        </w:rPr>
        <w:t xml:space="preserve">language is posted on the official website of </w:t>
      </w:r>
      <w:r w:rsidRPr="00BF31AB">
        <w:rPr>
          <w:rFonts w:ascii="Times New Roman" w:hAnsi="Times New Roman"/>
          <w:spacing w:val="-2"/>
          <w:szCs w:val="22"/>
        </w:rPr>
        <w:t xml:space="preserve">the </w:t>
      </w:r>
      <w:r w:rsidR="00334A1D">
        <w:rPr>
          <w:rFonts w:ascii="Times New Roman" w:hAnsi="Times New Roman"/>
          <w:spacing w:val="-2"/>
          <w:szCs w:val="22"/>
        </w:rPr>
        <w:t xml:space="preserve">Public Policy Secretariat </w:t>
      </w:r>
      <w:r w:rsidR="004D6296" w:rsidRPr="00BF31AB">
        <w:rPr>
          <w:rFonts w:ascii="Times New Roman" w:hAnsi="Times New Roman"/>
          <w:spacing w:val="-2"/>
          <w:szCs w:val="22"/>
        </w:rPr>
        <w:t xml:space="preserve"> </w:t>
      </w:r>
      <w:hyperlink r:id="rId8" w:history="1">
        <w:r w:rsidR="00EA2856" w:rsidRPr="00856AB3">
          <w:rPr>
            <w:rStyle w:val="Hyperlink"/>
            <w:szCs w:val="22"/>
          </w:rPr>
          <w:t>https://rsjp.gov.rs/en/calls/</w:t>
        </w:r>
      </w:hyperlink>
      <w:r w:rsidR="00EA2856">
        <w:rPr>
          <w:szCs w:val="22"/>
        </w:rPr>
        <w:t xml:space="preserve"> </w:t>
      </w:r>
      <w:r w:rsidR="00334A1D" w:rsidRPr="00EA2856">
        <w:rPr>
          <w:szCs w:val="22"/>
        </w:rPr>
        <w:t>.</w:t>
      </w:r>
      <w:r w:rsidR="00334A1D">
        <w:rPr>
          <w:szCs w:val="22"/>
        </w:rPr>
        <w:t xml:space="preserve"> </w:t>
      </w:r>
    </w:p>
    <w:p w14:paraId="13C20FA1" w14:textId="77777777" w:rsidR="00253849" w:rsidRPr="009A06E0" w:rsidRDefault="00253849" w:rsidP="009A06E0">
      <w:pPr>
        <w:jc w:val="both"/>
        <w:rPr>
          <w:rFonts w:ascii="Times New Roman" w:hAnsi="Times New Roman"/>
          <w:color w:val="FF0000"/>
          <w:szCs w:val="22"/>
        </w:rPr>
      </w:pPr>
    </w:p>
    <w:p w14:paraId="16DE513B" w14:textId="26FE5289" w:rsidR="00253849" w:rsidRPr="00002789" w:rsidRDefault="00253849" w:rsidP="009A06E0">
      <w:pPr>
        <w:spacing w:after="120"/>
        <w:jc w:val="both"/>
        <w:rPr>
          <w:rFonts w:ascii="Times New Roman" w:hAnsi="Times New Roman"/>
          <w:iCs/>
          <w:sz w:val="24"/>
          <w:szCs w:val="24"/>
        </w:rPr>
      </w:pPr>
      <w:r w:rsidRPr="00002789">
        <w:rPr>
          <w:rFonts w:ascii="Times New Roman" w:hAnsi="Times New Roman"/>
          <w:sz w:val="24"/>
          <w:szCs w:val="24"/>
        </w:rPr>
        <w:t>The deadline for receipt of your quotation (s) is:</w:t>
      </w:r>
      <w:r w:rsidR="00BF31AB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E54326" w:rsidRPr="00E54326">
        <w:rPr>
          <w:rFonts w:ascii="Times New Roman" w:hAnsi="Times New Roman"/>
          <w:b/>
          <w:sz w:val="24"/>
          <w:szCs w:val="24"/>
        </w:rPr>
        <w:t>June 03</w:t>
      </w:r>
      <w:r w:rsidR="00334A1D" w:rsidRPr="00E54326">
        <w:rPr>
          <w:rFonts w:ascii="Times New Roman" w:hAnsi="Times New Roman"/>
          <w:b/>
          <w:sz w:val="24"/>
          <w:szCs w:val="24"/>
        </w:rPr>
        <w:t>,</w:t>
      </w:r>
      <w:r w:rsidR="00002789" w:rsidRPr="00EA2856">
        <w:rPr>
          <w:rFonts w:ascii="Times New Roman" w:hAnsi="Times New Roman"/>
          <w:b/>
          <w:sz w:val="24"/>
          <w:szCs w:val="24"/>
        </w:rPr>
        <w:t xml:space="preserve"> </w:t>
      </w:r>
      <w:r w:rsidR="009A06E0" w:rsidRPr="00EA2856">
        <w:rPr>
          <w:rFonts w:ascii="Times New Roman" w:hAnsi="Times New Roman"/>
          <w:b/>
          <w:sz w:val="24"/>
          <w:szCs w:val="24"/>
        </w:rPr>
        <w:t>2</w:t>
      </w:r>
      <w:r w:rsidR="00334A1D" w:rsidRPr="00EA2856">
        <w:rPr>
          <w:rFonts w:ascii="Times New Roman" w:hAnsi="Times New Roman"/>
          <w:b/>
          <w:sz w:val="24"/>
          <w:szCs w:val="24"/>
        </w:rPr>
        <w:t>026</w:t>
      </w:r>
      <w:r w:rsidRPr="00EA2856">
        <w:rPr>
          <w:rFonts w:ascii="Times New Roman" w:hAnsi="Times New Roman"/>
          <w:b/>
          <w:sz w:val="24"/>
          <w:szCs w:val="24"/>
        </w:rPr>
        <w:t>, until 12.00 hours</w:t>
      </w:r>
      <w:r w:rsidRPr="00002789">
        <w:rPr>
          <w:rFonts w:ascii="Times New Roman" w:hAnsi="Times New Roman"/>
          <w:b/>
          <w:sz w:val="24"/>
          <w:szCs w:val="24"/>
        </w:rPr>
        <w:t xml:space="preserve">, noon, </w:t>
      </w:r>
      <w:proofErr w:type="gramStart"/>
      <w:r w:rsidRPr="00002789">
        <w:rPr>
          <w:rFonts w:ascii="Times New Roman" w:hAnsi="Times New Roman"/>
          <w:b/>
          <w:sz w:val="24"/>
          <w:szCs w:val="24"/>
        </w:rPr>
        <w:t>local</w:t>
      </w:r>
      <w:proofErr w:type="gramEnd"/>
      <w:r w:rsidRPr="00002789">
        <w:rPr>
          <w:rFonts w:ascii="Times New Roman" w:hAnsi="Times New Roman"/>
          <w:b/>
          <w:sz w:val="24"/>
          <w:szCs w:val="24"/>
        </w:rPr>
        <w:t xml:space="preserve"> time</w:t>
      </w:r>
      <w:r w:rsidRPr="00002789">
        <w:rPr>
          <w:rFonts w:ascii="Times New Roman" w:hAnsi="Times New Roman"/>
          <w:iCs/>
          <w:sz w:val="24"/>
          <w:szCs w:val="24"/>
        </w:rPr>
        <w:t xml:space="preserve">. </w:t>
      </w:r>
    </w:p>
    <w:p w14:paraId="69DF11AF" w14:textId="77777777" w:rsidR="00253849" w:rsidRPr="009A06E0" w:rsidRDefault="00253849" w:rsidP="009A06E0">
      <w:pPr>
        <w:spacing w:before="120" w:after="120"/>
        <w:jc w:val="both"/>
        <w:rPr>
          <w:rFonts w:ascii="Times New Roman" w:hAnsi="Times New Roman"/>
          <w:iCs/>
          <w:szCs w:val="22"/>
        </w:rPr>
      </w:pPr>
      <w:r w:rsidRPr="009A06E0">
        <w:rPr>
          <w:rFonts w:ascii="Times New Roman" w:hAnsi="Times New Roman"/>
          <w:iCs/>
          <w:szCs w:val="22"/>
        </w:rPr>
        <w:t xml:space="preserve">Price quotations will be evaluated for all the items together and contract awarded to the firm offering the </w:t>
      </w:r>
      <w:r w:rsidRPr="009A06E0">
        <w:rPr>
          <w:rFonts w:ascii="Times New Roman" w:hAnsi="Times New Roman"/>
          <w:b/>
          <w:iCs/>
          <w:szCs w:val="22"/>
        </w:rPr>
        <w:t>lowest evaluated total cost of all the items</w:t>
      </w:r>
      <w:r w:rsidRPr="009A06E0">
        <w:rPr>
          <w:rFonts w:ascii="Times New Roman" w:hAnsi="Times New Roman"/>
          <w:iCs/>
          <w:szCs w:val="22"/>
        </w:rPr>
        <w:t xml:space="preserve">, and is open to all eligible bidders as defined in the </w:t>
      </w:r>
      <w:r w:rsidRPr="009A06E0">
        <w:rPr>
          <w:rFonts w:ascii="Times New Roman" w:hAnsi="Times New Roman"/>
          <w:i/>
          <w:iCs/>
          <w:szCs w:val="22"/>
        </w:rPr>
        <w:t>World Bank’s Procurement Regulations for IPF Borrowers – Procurement in Investment Project Financing Goods, World, Non-Consulting and Consulting Services, July 2016, revised November 2017, August 2018 and November 2020 (“the Regulations”)</w:t>
      </w:r>
      <w:r w:rsidRPr="009A06E0">
        <w:rPr>
          <w:rFonts w:ascii="Times New Roman" w:hAnsi="Times New Roman"/>
          <w:iCs/>
          <w:szCs w:val="22"/>
        </w:rPr>
        <w:t xml:space="preserve">. The attention is drawn to paragraph 3.16 and 3.17 of the setting forth the World Bank’s policy on conflict of interest.   </w:t>
      </w:r>
    </w:p>
    <w:p w14:paraId="2DB64AD4" w14:textId="77777777" w:rsidR="00253849" w:rsidRPr="009A06E0" w:rsidRDefault="00253849" w:rsidP="009A06E0">
      <w:pPr>
        <w:suppressAutoHyphens/>
        <w:jc w:val="both"/>
        <w:rPr>
          <w:rFonts w:ascii="Times New Roman" w:hAnsi="Times New Roman"/>
          <w:iCs/>
          <w:szCs w:val="22"/>
        </w:rPr>
      </w:pPr>
      <w:r w:rsidRPr="009A06E0">
        <w:rPr>
          <w:rFonts w:ascii="Times New Roman" w:hAnsi="Times New Roman"/>
          <w:szCs w:val="22"/>
        </w:rPr>
        <w:t>Further information can be obtained at the address below during office hours 09:00 to 15:00 hours.</w:t>
      </w:r>
    </w:p>
    <w:p w14:paraId="48CCE0E7" w14:textId="77777777" w:rsidR="00A8487C" w:rsidRPr="009A06E0" w:rsidRDefault="00A8487C" w:rsidP="009A06E0">
      <w:pPr>
        <w:jc w:val="both"/>
        <w:rPr>
          <w:rFonts w:ascii="Times New Roman" w:hAnsi="Times New Roman"/>
          <w:szCs w:val="22"/>
        </w:rPr>
      </w:pPr>
      <w:r w:rsidRPr="009A06E0">
        <w:rPr>
          <w:rFonts w:ascii="Times New Roman" w:hAnsi="Times New Roman"/>
          <w:szCs w:val="22"/>
        </w:rPr>
        <w:t xml:space="preserve">Djordje </w:t>
      </w:r>
      <w:proofErr w:type="spellStart"/>
      <w:r w:rsidRPr="009A06E0">
        <w:rPr>
          <w:rFonts w:ascii="Times New Roman" w:hAnsi="Times New Roman"/>
          <w:szCs w:val="22"/>
        </w:rPr>
        <w:t>Perisic</w:t>
      </w:r>
      <w:proofErr w:type="spellEnd"/>
      <w:r w:rsidRPr="009A06E0">
        <w:rPr>
          <w:rFonts w:ascii="Times New Roman" w:hAnsi="Times New Roman"/>
          <w:szCs w:val="22"/>
        </w:rPr>
        <w:t xml:space="preserve"> </w:t>
      </w:r>
    </w:p>
    <w:p w14:paraId="76DCD9DA" w14:textId="77777777" w:rsidR="00A8487C" w:rsidRPr="009A06E0" w:rsidRDefault="00A8487C" w:rsidP="009A06E0">
      <w:pPr>
        <w:jc w:val="both"/>
        <w:rPr>
          <w:rFonts w:ascii="Times New Roman" w:hAnsi="Times New Roman"/>
          <w:szCs w:val="22"/>
        </w:rPr>
      </w:pPr>
      <w:r w:rsidRPr="009A06E0">
        <w:rPr>
          <w:rFonts w:ascii="Times New Roman" w:hAnsi="Times New Roman"/>
          <w:szCs w:val="22"/>
        </w:rPr>
        <w:t>CFU Procurement Specialist</w:t>
      </w:r>
    </w:p>
    <w:p w14:paraId="119E7B88" w14:textId="77777777" w:rsidR="00A8487C" w:rsidRPr="009A06E0" w:rsidRDefault="00A8487C" w:rsidP="009A06E0">
      <w:pPr>
        <w:jc w:val="both"/>
        <w:rPr>
          <w:rFonts w:ascii="Times New Roman" w:hAnsi="Times New Roman"/>
          <w:szCs w:val="22"/>
        </w:rPr>
      </w:pPr>
      <w:r w:rsidRPr="009A06E0">
        <w:rPr>
          <w:rFonts w:ascii="Times New Roman" w:hAnsi="Times New Roman"/>
          <w:szCs w:val="22"/>
        </w:rPr>
        <w:t>Ministry of Finance</w:t>
      </w:r>
    </w:p>
    <w:p w14:paraId="07F5C349" w14:textId="77777777" w:rsidR="00A8487C" w:rsidRPr="009A06E0" w:rsidRDefault="00A8487C" w:rsidP="009A06E0">
      <w:pPr>
        <w:jc w:val="both"/>
        <w:rPr>
          <w:rFonts w:ascii="Times New Roman" w:hAnsi="Times New Roman"/>
          <w:szCs w:val="22"/>
        </w:rPr>
      </w:pPr>
      <w:r w:rsidRPr="009A06E0">
        <w:rPr>
          <w:rFonts w:ascii="Times New Roman" w:hAnsi="Times New Roman"/>
          <w:szCs w:val="22"/>
        </w:rPr>
        <w:t>Central Fiduciary Unit</w:t>
      </w:r>
    </w:p>
    <w:p w14:paraId="7A5187CE" w14:textId="77777777" w:rsidR="00A8487C" w:rsidRPr="009A06E0" w:rsidRDefault="00A8487C" w:rsidP="009A06E0">
      <w:pPr>
        <w:jc w:val="both"/>
        <w:rPr>
          <w:rFonts w:ascii="Times New Roman" w:hAnsi="Times New Roman"/>
          <w:szCs w:val="22"/>
        </w:rPr>
      </w:pPr>
      <w:proofErr w:type="spellStart"/>
      <w:r w:rsidRPr="009A06E0">
        <w:rPr>
          <w:rFonts w:ascii="Times New Roman" w:hAnsi="Times New Roman"/>
          <w:szCs w:val="22"/>
        </w:rPr>
        <w:t>Balkanska</w:t>
      </w:r>
      <w:proofErr w:type="spellEnd"/>
      <w:r w:rsidRPr="009A06E0">
        <w:rPr>
          <w:rFonts w:ascii="Times New Roman" w:hAnsi="Times New Roman"/>
          <w:szCs w:val="22"/>
        </w:rPr>
        <w:t xml:space="preserve"> 53</w:t>
      </w:r>
    </w:p>
    <w:p w14:paraId="24D3E432" w14:textId="77777777" w:rsidR="00A8487C" w:rsidRPr="009A06E0" w:rsidRDefault="00A8487C" w:rsidP="009A06E0">
      <w:pPr>
        <w:jc w:val="both"/>
        <w:rPr>
          <w:rFonts w:ascii="Times New Roman" w:hAnsi="Times New Roman"/>
          <w:szCs w:val="22"/>
        </w:rPr>
      </w:pPr>
      <w:r w:rsidRPr="009A06E0">
        <w:rPr>
          <w:rFonts w:ascii="Times New Roman" w:hAnsi="Times New Roman"/>
          <w:szCs w:val="22"/>
        </w:rPr>
        <w:t>11000 Belgrade</w:t>
      </w:r>
    </w:p>
    <w:p w14:paraId="6FE61D77" w14:textId="77777777" w:rsidR="00A8487C" w:rsidRPr="009A06E0" w:rsidRDefault="00A8487C" w:rsidP="009A06E0">
      <w:pPr>
        <w:jc w:val="both"/>
        <w:rPr>
          <w:rFonts w:ascii="Times New Roman" w:hAnsi="Times New Roman"/>
          <w:szCs w:val="22"/>
        </w:rPr>
      </w:pPr>
      <w:r w:rsidRPr="009A06E0">
        <w:rPr>
          <w:rFonts w:ascii="Times New Roman" w:hAnsi="Times New Roman"/>
          <w:szCs w:val="22"/>
        </w:rPr>
        <w:t xml:space="preserve">Republic of Serbia </w:t>
      </w:r>
    </w:p>
    <w:p w14:paraId="6A054D1F" w14:textId="77777777" w:rsidR="00A8487C" w:rsidRPr="009A06E0" w:rsidRDefault="00A8487C" w:rsidP="009A06E0">
      <w:pPr>
        <w:jc w:val="both"/>
        <w:rPr>
          <w:rFonts w:ascii="Times New Roman" w:hAnsi="Times New Roman"/>
          <w:szCs w:val="22"/>
        </w:rPr>
      </w:pPr>
      <w:r w:rsidRPr="009A06E0">
        <w:rPr>
          <w:rFonts w:ascii="Times New Roman" w:hAnsi="Times New Roman"/>
          <w:szCs w:val="22"/>
        </w:rPr>
        <w:t>Tel/Fax: +</w:t>
      </w:r>
      <w:r w:rsidRPr="009A06E0">
        <w:rPr>
          <w:szCs w:val="22"/>
        </w:rPr>
        <w:t xml:space="preserve"> </w:t>
      </w:r>
      <w:r w:rsidRPr="009A06E0">
        <w:rPr>
          <w:rFonts w:ascii="Times New Roman" w:hAnsi="Times New Roman"/>
          <w:szCs w:val="22"/>
        </w:rPr>
        <w:t>381 11 765 2565</w:t>
      </w:r>
    </w:p>
    <w:p w14:paraId="7FD98660" w14:textId="48A6C019" w:rsidR="008749E9" w:rsidRPr="009A06E0" w:rsidRDefault="00A8487C" w:rsidP="009A06E0">
      <w:pPr>
        <w:jc w:val="both"/>
        <w:rPr>
          <w:rFonts w:ascii="Times New Roman" w:hAnsi="Times New Roman"/>
          <w:szCs w:val="22"/>
        </w:rPr>
      </w:pPr>
      <w:r w:rsidRPr="009A06E0">
        <w:rPr>
          <w:rFonts w:ascii="Times New Roman" w:hAnsi="Times New Roman"/>
          <w:szCs w:val="22"/>
        </w:rPr>
        <w:t xml:space="preserve">E-mail: </w:t>
      </w:r>
      <w:hyperlink r:id="rId9" w:history="1">
        <w:r w:rsidRPr="009A06E0">
          <w:rPr>
            <w:rStyle w:val="Hyperlink"/>
            <w:rFonts w:ascii="Times New Roman" w:hAnsi="Times New Roman"/>
            <w:szCs w:val="22"/>
          </w:rPr>
          <w:t>djordje.perisic@mfin.gov.rs</w:t>
        </w:r>
      </w:hyperlink>
      <w:r w:rsidRPr="009A06E0">
        <w:rPr>
          <w:rFonts w:ascii="Times New Roman" w:hAnsi="Times New Roman"/>
          <w:szCs w:val="22"/>
        </w:rPr>
        <w:t xml:space="preserve"> </w:t>
      </w:r>
    </w:p>
    <w:sectPr w:rsidR="008749E9" w:rsidRPr="009A06E0" w:rsidSect="009A06E0">
      <w:pgSz w:w="12240" w:h="15840"/>
      <w:pgMar w:top="993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7E"/>
    <w:rsid w:val="00002789"/>
    <w:rsid w:val="0007500E"/>
    <w:rsid w:val="000D51E3"/>
    <w:rsid w:val="00104BCD"/>
    <w:rsid w:val="001D006C"/>
    <w:rsid w:val="00200B9C"/>
    <w:rsid w:val="00253849"/>
    <w:rsid w:val="00334A1D"/>
    <w:rsid w:val="00377EF9"/>
    <w:rsid w:val="0045537E"/>
    <w:rsid w:val="004C5B04"/>
    <w:rsid w:val="004D6296"/>
    <w:rsid w:val="006D3532"/>
    <w:rsid w:val="00721806"/>
    <w:rsid w:val="00762D95"/>
    <w:rsid w:val="00796261"/>
    <w:rsid w:val="007B1FC0"/>
    <w:rsid w:val="008749E9"/>
    <w:rsid w:val="008E725F"/>
    <w:rsid w:val="00992288"/>
    <w:rsid w:val="009A06E0"/>
    <w:rsid w:val="009C7B44"/>
    <w:rsid w:val="00A27B6D"/>
    <w:rsid w:val="00A8487C"/>
    <w:rsid w:val="00B0215B"/>
    <w:rsid w:val="00B1089A"/>
    <w:rsid w:val="00B312C6"/>
    <w:rsid w:val="00B801C5"/>
    <w:rsid w:val="00BF31AB"/>
    <w:rsid w:val="00D74A5A"/>
    <w:rsid w:val="00DC4E38"/>
    <w:rsid w:val="00E54326"/>
    <w:rsid w:val="00EA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72610"/>
  <w15:chartTrackingRefBased/>
  <w15:docId w15:val="{C70901CF-EFA6-41DC-A640-A0A88AD4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B6D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27B6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27B6D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27B6D"/>
    <w:pPr>
      <w:suppressAutoHyphens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27B6D"/>
    <w:rPr>
      <w:rFonts w:ascii="CG Times" w:eastAsia="Times New Roman" w:hAnsi="CG Times" w:cs="Times New Roman"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A27B6D"/>
    <w:pPr>
      <w:ind w:left="720"/>
      <w:contextualSpacing/>
    </w:pPr>
  </w:style>
  <w:style w:type="paragraph" w:customStyle="1" w:styleId="ChapterNumber">
    <w:name w:val="ChapterNumber"/>
    <w:uiPriority w:val="99"/>
    <w:rsid w:val="00A27B6D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customStyle="1" w:styleId="Heading1a">
    <w:name w:val="Heading 1a"/>
    <w:uiPriority w:val="99"/>
    <w:rsid w:val="00A27B6D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538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53849"/>
    <w:rPr>
      <w:rFonts w:ascii="CG Times" w:eastAsia="Times New Roman" w:hAnsi="CG Times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C7B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B4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B44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B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B44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B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B44"/>
    <w:rPr>
      <w:rFonts w:ascii="Segoe UI" w:eastAsia="Times New Roman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2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jp.gov.rs/en/call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lan.popovic@rsjp.gov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lena.nesic@piu.rsjp.gov.rs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jiljana.dzuver@mfin.gov.rs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jordje.perisic@mfin.gov.rs" TargetMode="External"/><Relationship Id="rId9" Type="http://schemas.openxmlformats.org/officeDocument/2006/relationships/hyperlink" Target="mailto:djordje.perisic@mfin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Đorđe Perišić</dc:creator>
  <cp:keywords/>
  <dc:description/>
  <cp:lastModifiedBy>Đorđe Perišić</cp:lastModifiedBy>
  <cp:revision>4</cp:revision>
  <dcterms:created xsi:type="dcterms:W3CDTF">2026-05-14T11:40:00Z</dcterms:created>
  <dcterms:modified xsi:type="dcterms:W3CDTF">2026-05-18T06:27:00Z</dcterms:modified>
</cp:coreProperties>
</file>