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632" w:rsidRDefault="00B05632" w:rsidP="00B05632">
      <w:pPr>
        <w:pStyle w:val="Heading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Contract Award</w:t>
      </w:r>
    </w:p>
    <w:p w:rsidR="00B05632" w:rsidRDefault="00B05632" w:rsidP="00B05632">
      <w:pPr>
        <w:pStyle w:val="NormalWeb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Project: </w:t>
      </w:r>
      <w:r>
        <w:rPr>
          <w:rFonts w:ascii="Arial" w:hAnsi="Arial" w:cs="Arial"/>
        </w:rPr>
        <w:t>P174555-Serbia Digitalization for Business Environment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Loan/Credit/TF Info: </w:t>
      </w:r>
      <w:r>
        <w:rPr>
          <w:rFonts w:ascii="Arial" w:hAnsi="Arial" w:cs="Arial"/>
        </w:rPr>
        <w:t>TF-C3901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Bid/Contract Reference No: </w:t>
      </w:r>
      <w:r>
        <w:rPr>
          <w:rFonts w:ascii="Arial" w:hAnsi="Arial" w:cs="Arial"/>
        </w:rPr>
        <w:t>SER-GA-CALL-OFF-DS-25-08-PKS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Procurement Method: </w:t>
      </w:r>
      <w:r>
        <w:rPr>
          <w:rFonts w:ascii="Arial" w:hAnsi="Arial" w:cs="Arial"/>
        </w:rPr>
        <w:t>CDS-Direct Selection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Scope of Contract: </w:t>
      </w:r>
      <w:r>
        <w:rPr>
          <w:rStyle w:val="desc-word-wrap"/>
          <w:rFonts w:ascii="Arial" w:hAnsi="Arial" w:cs="Arial"/>
        </w:rPr>
        <w:t>Digitalization of ATA Carnet Issuance Procedure and Development of the National Issuing Carnet System (NICS</w:t>
      </w:r>
      <w:proofErr w:type="gramStart"/>
      <w:r>
        <w:rPr>
          <w:rStyle w:val="desc-word-wrap"/>
          <w:rFonts w:ascii="Arial" w:hAnsi="Arial" w:cs="Arial"/>
        </w:rPr>
        <w:t>)</w:t>
      </w:r>
      <w:proofErr w:type="gramEnd"/>
      <w:r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 xml:space="preserve">Notice Version No: </w:t>
      </w:r>
      <w:r>
        <w:rPr>
          <w:rFonts w:ascii="Arial" w:hAnsi="Arial" w:cs="Arial"/>
        </w:rPr>
        <w:t>0</w:t>
      </w:r>
    </w:p>
    <w:p w:rsidR="00B05632" w:rsidRDefault="00B05632" w:rsidP="00B05632">
      <w:pPr>
        <w:rPr>
          <w:rFonts w:ascii="Arial" w:eastAsia="Times New Roman" w:hAnsi="Arial" w:cs="Arial"/>
        </w:rPr>
      </w:pPr>
    </w:p>
    <w:p w:rsidR="00B05632" w:rsidRDefault="00B05632" w:rsidP="00B0563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Date Notification of Award </w:t>
      </w:r>
      <w:proofErr w:type="gramStart"/>
      <w:r>
        <w:rPr>
          <w:rFonts w:ascii="Arial" w:eastAsia="Times New Roman" w:hAnsi="Arial" w:cs="Arial"/>
          <w:b/>
          <w:bCs/>
        </w:rPr>
        <w:t>Issued</w:t>
      </w:r>
      <w:proofErr w:type="gramEnd"/>
      <w:r>
        <w:rPr>
          <w:rFonts w:ascii="Arial" w:eastAsia="Times New Roman" w:hAnsi="Arial" w:cs="Arial"/>
        </w:rPr>
        <w:br/>
        <w:t>(YYYY/MM/DD)</w:t>
      </w:r>
      <w:r>
        <w:rPr>
          <w:rFonts w:ascii="Arial" w:eastAsia="Times New Roman" w:hAnsi="Arial" w:cs="Arial"/>
        </w:rPr>
        <w:br/>
        <w:t>2026/06/12</w:t>
      </w:r>
    </w:p>
    <w:p w:rsidR="00B05632" w:rsidRDefault="00B05632" w:rsidP="00B0563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Duration of Contract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br/>
        <w:t>7 Month(s)</w:t>
      </w:r>
    </w:p>
    <w:p w:rsidR="00B05632" w:rsidRDefault="00B05632" w:rsidP="00B0563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u w:val="single"/>
        </w:rPr>
        <w:t>Awarded Firm(s):</w:t>
      </w:r>
    </w:p>
    <w:p w:rsidR="00B05632" w:rsidRDefault="00B05632" w:rsidP="00B0563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COMTRADE SYSTEM INTEGRATION DOO BEOGRAD (668482</w:t>
      </w:r>
      <w:proofErr w:type="gramStart"/>
      <w:r>
        <w:rPr>
          <w:rFonts w:ascii="Arial" w:eastAsia="Times New Roman" w:hAnsi="Arial" w:cs="Arial"/>
          <w:b/>
          <w:bCs/>
        </w:rPr>
        <w:t>)</w:t>
      </w:r>
      <w:proofErr w:type="gramEnd"/>
      <w:r>
        <w:rPr>
          <w:rFonts w:ascii="Arial" w:eastAsia="Times New Roman" w:hAnsi="Arial" w:cs="Arial"/>
        </w:rPr>
        <w:br/>
        <w:t>Country: Serbia</w:t>
      </w:r>
    </w:p>
    <w:p w:rsidR="00B05632" w:rsidRDefault="00B05632" w:rsidP="00B05632">
      <w:pPr>
        <w:rPr>
          <w:rFonts w:ascii="Arial" w:eastAsia="Times New Roman" w:hAnsi="Arial" w:cs="Arial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60"/>
      </w:tblGrid>
      <w:tr w:rsidR="00B05632" w:rsidTr="00B0563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5632" w:rsidRDefault="00B05632">
            <w:pPr>
              <w:rPr>
                <w:rFonts w:ascii="Arial" w:eastAsia="Times New Roman" w:hAnsi="Arial" w:cs="Arial"/>
              </w:rPr>
            </w:pPr>
          </w:p>
        </w:tc>
      </w:tr>
    </w:tbl>
    <w:p w:rsidR="00B05632" w:rsidRDefault="00B05632" w:rsidP="00B0563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Final Evaluation Price</w:t>
      </w:r>
      <w:r>
        <w:rPr>
          <w:rFonts w:ascii="Arial" w:eastAsia="Times New Roman" w:hAnsi="Arial" w:cs="Arial"/>
        </w:rPr>
        <w:br/>
        <w:t>EUR 78604.00</w:t>
      </w:r>
    </w:p>
    <w:p w:rsidR="00B05632" w:rsidRDefault="00B05632" w:rsidP="00B0563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Signed Contract Price</w:t>
      </w:r>
      <w:r>
        <w:rPr>
          <w:rFonts w:ascii="Arial" w:eastAsia="Times New Roman" w:hAnsi="Arial" w:cs="Arial"/>
        </w:rPr>
        <w:br/>
        <w:t>EUR 78604.00</w:t>
      </w:r>
    </w:p>
    <w:p w:rsidR="00B05632" w:rsidRDefault="00B05632" w:rsidP="00B0563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Price: </w:t>
      </w:r>
    </w:p>
    <w:p w:rsidR="00B05632" w:rsidRDefault="00B05632" w:rsidP="00B0563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Currency: </w:t>
      </w:r>
    </w:p>
    <w:p w:rsidR="00B05632" w:rsidRDefault="00B05632" w:rsidP="00B0563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Amount: </w:t>
      </w:r>
    </w:p>
    <w:p w:rsidR="00B05632" w:rsidRDefault="00B05632" w:rsidP="00B0563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Euro (Euro)</w:t>
      </w:r>
    </w:p>
    <w:p w:rsidR="00B05632" w:rsidRDefault="00B05632" w:rsidP="00B0563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78604.00</w:t>
      </w:r>
    </w:p>
    <w:p w:rsidR="0074446D" w:rsidRDefault="0074446D">
      <w:bookmarkStart w:id="0" w:name="_GoBack"/>
      <w:bookmarkEnd w:id="0"/>
    </w:p>
    <w:sectPr w:rsidR="007444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095"/>
    <w:rsid w:val="0074446D"/>
    <w:rsid w:val="008F7095"/>
    <w:rsid w:val="00B0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2ECF67-3AE3-42DC-9459-D5841299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63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B0563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B05632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05632"/>
    <w:pPr>
      <w:spacing w:before="100" w:beforeAutospacing="1" w:after="100" w:afterAutospacing="1"/>
    </w:pPr>
  </w:style>
  <w:style w:type="character" w:customStyle="1" w:styleId="desc-word-wrap">
    <w:name w:val="desc-word-wrap"/>
    <w:basedOn w:val="DefaultParagraphFont"/>
    <w:rsid w:val="00B05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1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Đorđe Perišić</dc:creator>
  <cp:keywords/>
  <dc:description/>
  <cp:lastModifiedBy>Đorđe Perišić</cp:lastModifiedBy>
  <cp:revision>2</cp:revision>
  <dcterms:created xsi:type="dcterms:W3CDTF">2026-06-17T12:25:00Z</dcterms:created>
  <dcterms:modified xsi:type="dcterms:W3CDTF">2026-06-17T12:25:00Z</dcterms:modified>
</cp:coreProperties>
</file>