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44" w:lineRule="auto" w:before="78"/>
        <w:ind w:right="152" w:firstLine="678"/>
        <w:jc w:val="both"/>
      </w:pPr>
      <w:r>
        <w:rPr>
          <w:w w:val="105"/>
        </w:rPr>
        <w:t>На основу члана 17. став 1. и члана 45. став 1. Закона о Влади („Службени</w:t>
      </w:r>
      <w:r>
        <w:rPr>
          <w:spacing w:val="1"/>
          <w:w w:val="105"/>
        </w:rPr>
        <w:t> </w:t>
      </w:r>
      <w:r>
        <w:rPr>
          <w:w w:val="105"/>
        </w:rPr>
        <w:t>гласник</w:t>
      </w:r>
      <w:r>
        <w:rPr>
          <w:spacing w:val="-5"/>
          <w:w w:val="105"/>
        </w:rPr>
        <w:t> </w:t>
      </w:r>
      <w:r>
        <w:rPr>
          <w:w w:val="105"/>
        </w:rPr>
        <w:t>РС”,</w:t>
      </w:r>
      <w:r>
        <w:rPr>
          <w:spacing w:val="-3"/>
          <w:w w:val="105"/>
        </w:rPr>
        <w:t> </w:t>
      </w:r>
      <w:r>
        <w:rPr>
          <w:w w:val="105"/>
        </w:rPr>
        <w:t>бр.</w:t>
      </w:r>
      <w:r>
        <w:rPr>
          <w:spacing w:val="-4"/>
          <w:w w:val="105"/>
        </w:rPr>
        <w:t> </w:t>
      </w:r>
      <w:r>
        <w:rPr>
          <w:w w:val="105"/>
        </w:rPr>
        <w:t>55/05,</w:t>
      </w:r>
      <w:r>
        <w:rPr>
          <w:spacing w:val="-2"/>
          <w:w w:val="105"/>
        </w:rPr>
        <w:t> </w:t>
      </w:r>
      <w:r>
        <w:rPr>
          <w:w w:val="105"/>
        </w:rPr>
        <w:t>71/05-исправка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101/07),</w:t>
      </w:r>
    </w:p>
    <w:p>
      <w:pPr>
        <w:pStyle w:val="BodyText"/>
        <w:spacing w:before="3"/>
        <w:ind w:left="832"/>
      </w:pPr>
      <w:r>
        <w:rPr/>
        <w:t>Влада</w:t>
      </w:r>
      <w:r>
        <w:rPr>
          <w:spacing w:val="11"/>
        </w:rPr>
        <w:t> </w:t>
      </w:r>
      <w:r>
        <w:rPr/>
        <w:t>доноси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0"/>
        <w:ind w:left="0"/>
        <w:rPr>
          <w:sz w:val="21"/>
        </w:rPr>
      </w:pPr>
    </w:p>
    <w:p>
      <w:pPr>
        <w:pStyle w:val="Heading1"/>
        <w:spacing w:line="244" w:lineRule="auto"/>
        <w:ind w:left="3205" w:right="3203"/>
        <w:jc w:val="center"/>
      </w:pPr>
      <w:r>
        <w:rPr/>
        <w:t>Националну</w:t>
      </w:r>
      <w:r>
        <w:rPr>
          <w:spacing w:val="1"/>
        </w:rPr>
        <w:t> </w:t>
      </w:r>
      <w:r>
        <w:rPr/>
        <w:t>стратегију</w:t>
      </w:r>
      <w:r>
        <w:rPr>
          <w:spacing w:val="-52"/>
        </w:rPr>
        <w:t> </w:t>
      </w:r>
      <w:r>
        <w:rPr>
          <w:w w:val="105"/>
        </w:rPr>
        <w:t>за</w:t>
      </w:r>
      <w:r>
        <w:rPr>
          <w:spacing w:val="-2"/>
          <w:w w:val="105"/>
        </w:rPr>
        <w:t> </w:t>
      </w:r>
      <w:r>
        <w:rPr>
          <w:w w:val="105"/>
        </w:rPr>
        <w:t>младе</w:t>
      </w:r>
    </w:p>
    <w:p>
      <w:pPr>
        <w:pStyle w:val="BodyText"/>
        <w:ind w:left="0"/>
        <w:rPr>
          <w:b/>
          <w:sz w:val="24"/>
        </w:rPr>
      </w:pPr>
    </w:p>
    <w:p>
      <w:pPr>
        <w:pStyle w:val="BodyText"/>
        <w:ind w:left="0"/>
        <w:rPr>
          <w:b/>
          <w:sz w:val="24"/>
        </w:rPr>
      </w:pPr>
    </w:p>
    <w:p>
      <w:pPr>
        <w:pStyle w:val="BodyText"/>
        <w:ind w:left="0"/>
        <w:rPr>
          <w:b/>
          <w:sz w:val="20"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УВОД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/>
        <w:t>Зашто</w:t>
      </w:r>
      <w:r>
        <w:rPr>
          <w:spacing w:val="15"/>
        </w:rPr>
        <w:t> </w:t>
      </w:r>
      <w:r>
        <w:rPr/>
        <w:t>Национална</w:t>
      </w:r>
      <w:r>
        <w:rPr>
          <w:spacing w:val="17"/>
        </w:rPr>
        <w:t> </w:t>
      </w:r>
      <w:r>
        <w:rPr/>
        <w:t>стратегија</w:t>
      </w:r>
      <w:r>
        <w:rPr>
          <w:spacing w:val="16"/>
        </w:rPr>
        <w:t> </w:t>
      </w:r>
      <w:r>
        <w:rPr/>
        <w:t>за</w:t>
      </w:r>
      <w:r>
        <w:rPr>
          <w:spacing w:val="15"/>
        </w:rPr>
        <w:t> </w:t>
      </w:r>
      <w:r>
        <w:rPr/>
        <w:t>младе?</w:t>
      </w:r>
    </w:p>
    <w:p>
      <w:pPr>
        <w:pStyle w:val="BodyText"/>
        <w:spacing w:before="1"/>
        <w:ind w:left="0"/>
        <w:rPr>
          <w:b/>
          <w:sz w:val="23"/>
        </w:rPr>
      </w:pPr>
    </w:p>
    <w:p>
      <w:pPr>
        <w:pStyle w:val="BodyText"/>
        <w:spacing w:line="247" w:lineRule="auto"/>
        <w:ind w:right="147" w:firstLine="734"/>
        <w:jc w:val="both"/>
      </w:pPr>
      <w:r>
        <w:rPr>
          <w:w w:val="105"/>
        </w:rPr>
        <w:t>Израда Националне стратегије за младе у Републици Србији (у даљем тексту:</w:t>
      </w:r>
      <w:r>
        <w:rPr>
          <w:spacing w:val="1"/>
          <w:w w:val="105"/>
        </w:rPr>
        <w:t> </w:t>
      </w:r>
      <w:r>
        <w:rPr>
          <w:w w:val="105"/>
        </w:rPr>
        <w:t>Стратегија) је први корак ка системском решавању положаја младих</w:t>
      </w:r>
      <w:r>
        <w:rPr>
          <w:w w:val="105"/>
          <w:vertAlign w:val="superscript"/>
        </w:rPr>
        <w:t>1</w:t>
      </w:r>
      <w:r>
        <w:rPr>
          <w:w w:val="105"/>
          <w:vertAlign w:val="baseline"/>
        </w:rPr>
        <w:t> и један је од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приоритета Владе и приоритет Министарства омладине и спорта. Владa сматра да 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неопходно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израде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системска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решења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подршку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различитим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областима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друштвеног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живота.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Обавеза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друштва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уважи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младе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им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помогне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искажу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остваре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своје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могућности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личну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друштвену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добробит.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Млади који данас имају 20 година имали су три године када су почели први</w:t>
      </w:r>
      <w:r>
        <w:rPr>
          <w:spacing w:val="1"/>
          <w:w w:val="105"/>
        </w:rPr>
        <w:t> </w:t>
      </w:r>
      <w:r>
        <w:rPr>
          <w:w w:val="105"/>
        </w:rPr>
        <w:t>оружани сукоби на територији бивше Југославије, четири године када су проглашене</w:t>
      </w:r>
      <w:r>
        <w:rPr>
          <w:spacing w:val="-55"/>
          <w:w w:val="105"/>
        </w:rPr>
        <w:t> </w:t>
      </w:r>
      <w:r>
        <w:rPr>
          <w:w w:val="105"/>
        </w:rPr>
        <w:t>санкције, седам година у време склапања Дејтонског мировног споразума, једанаест</w:t>
      </w:r>
      <w:r>
        <w:rPr>
          <w:spacing w:val="1"/>
          <w:w w:val="105"/>
        </w:rPr>
        <w:t> </w:t>
      </w:r>
      <w:r>
        <w:rPr>
          <w:w w:val="105"/>
        </w:rPr>
        <w:t>када је бомбардована Република Србија, а петнаест када је убијен премијер. Oни су</w:t>
      </w:r>
      <w:r>
        <w:rPr>
          <w:spacing w:val="1"/>
          <w:w w:val="105"/>
        </w:rPr>
        <w:t> </w:t>
      </w:r>
      <w:r>
        <w:rPr>
          <w:w w:val="105"/>
        </w:rPr>
        <w:t>одрастали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изолацији,</w:t>
      </w:r>
      <w:r>
        <w:rPr>
          <w:spacing w:val="1"/>
          <w:w w:val="105"/>
        </w:rPr>
        <w:t> </w:t>
      </w:r>
      <w:r>
        <w:rPr>
          <w:w w:val="105"/>
        </w:rPr>
        <w:t>без</w:t>
      </w:r>
      <w:r>
        <w:rPr>
          <w:spacing w:val="1"/>
          <w:w w:val="105"/>
        </w:rPr>
        <w:t> </w:t>
      </w:r>
      <w:r>
        <w:rPr>
          <w:w w:val="105"/>
        </w:rPr>
        <w:t>одговарајуће</w:t>
      </w:r>
      <w:r>
        <w:rPr>
          <w:spacing w:val="1"/>
          <w:w w:val="105"/>
        </w:rPr>
        <w:t> </w:t>
      </w:r>
      <w:r>
        <w:rPr>
          <w:w w:val="105"/>
        </w:rPr>
        <w:t>друштвене</w:t>
      </w:r>
      <w:r>
        <w:rPr>
          <w:spacing w:val="1"/>
          <w:w w:val="105"/>
        </w:rPr>
        <w:t> </w:t>
      </w:r>
      <w:r>
        <w:rPr>
          <w:w w:val="105"/>
        </w:rPr>
        <w:t>бриге,</w:t>
      </w:r>
      <w:r>
        <w:rPr>
          <w:spacing w:val="1"/>
          <w:w w:val="105"/>
        </w:rPr>
        <w:t> </w:t>
      </w:r>
      <w:r>
        <w:rPr>
          <w:w w:val="105"/>
        </w:rPr>
        <w:t>преплављени</w:t>
      </w:r>
      <w:r>
        <w:rPr>
          <w:spacing w:val="1"/>
          <w:w w:val="105"/>
        </w:rPr>
        <w:t> </w:t>
      </w:r>
      <w:r>
        <w:rPr>
          <w:w w:val="105"/>
        </w:rPr>
        <w:t>сликама</w:t>
      </w:r>
      <w:r>
        <w:rPr>
          <w:spacing w:val="-55"/>
          <w:w w:val="105"/>
        </w:rPr>
        <w:t> </w:t>
      </w:r>
      <w:r>
        <w:rPr>
          <w:w w:val="105"/>
        </w:rPr>
        <w:t>насиља у медијима, затечени у сиромаштву које нису проузроковали. Истовремено,</w:t>
      </w:r>
      <w:r>
        <w:rPr>
          <w:spacing w:val="1"/>
          <w:w w:val="105"/>
        </w:rPr>
        <w:t> </w:t>
      </w:r>
      <w:r>
        <w:rPr>
          <w:w w:val="105"/>
        </w:rPr>
        <w:t>сада се очекује од њих да прођу кроз транзицију, а да у блиској будућности поведу</w:t>
      </w:r>
      <w:r>
        <w:rPr>
          <w:spacing w:val="1"/>
          <w:w w:val="105"/>
        </w:rPr>
        <w:t> </w:t>
      </w:r>
      <w:r>
        <w:rPr>
          <w:w w:val="105"/>
        </w:rPr>
        <w:t>друштво напред. Стратегија је потребна и друштвима која су имала мирнији развој, а</w:t>
      </w:r>
      <w:r>
        <w:rPr>
          <w:spacing w:val="1"/>
          <w:w w:val="105"/>
        </w:rPr>
        <w:t> </w:t>
      </w:r>
      <w:r>
        <w:rPr>
          <w:w w:val="105"/>
        </w:rPr>
        <w:t>нашем</w:t>
      </w:r>
      <w:r>
        <w:rPr>
          <w:spacing w:val="-2"/>
          <w:w w:val="105"/>
        </w:rPr>
        <w:t> </w:t>
      </w:r>
      <w:r>
        <w:rPr>
          <w:w w:val="105"/>
        </w:rPr>
        <w:t>још</w:t>
      </w:r>
      <w:r>
        <w:rPr>
          <w:spacing w:val="-1"/>
          <w:w w:val="105"/>
        </w:rPr>
        <w:t> </w:t>
      </w:r>
      <w:r>
        <w:rPr>
          <w:w w:val="105"/>
        </w:rPr>
        <w:t>више.</w:t>
      </w:r>
    </w:p>
    <w:p>
      <w:pPr>
        <w:pStyle w:val="BodyText"/>
        <w:spacing w:line="247" w:lineRule="auto"/>
        <w:ind w:right="149" w:firstLine="677"/>
        <w:jc w:val="both"/>
      </w:pPr>
      <w:r>
        <w:rPr>
          <w:w w:val="105"/>
        </w:rPr>
        <w:t>Младима је неопходна подршка, јер није реч само о њиховом бољем животу,</w:t>
      </w:r>
      <w:r>
        <w:rPr>
          <w:spacing w:val="1"/>
          <w:w w:val="105"/>
        </w:rPr>
        <w:t> </w:t>
      </w:r>
      <w:r>
        <w:rPr>
          <w:w w:val="105"/>
        </w:rPr>
        <w:t>већ и о будућности земље. Системска, организована и стална подршка младима значи</w:t>
      </w:r>
      <w:r>
        <w:rPr>
          <w:spacing w:val="-55"/>
          <w:w w:val="105"/>
        </w:rPr>
        <w:t> </w:t>
      </w:r>
      <w:r>
        <w:rPr>
          <w:w w:val="105"/>
        </w:rPr>
        <w:t>квалитетну</w:t>
      </w:r>
      <w:r>
        <w:rPr>
          <w:spacing w:val="1"/>
          <w:w w:val="105"/>
        </w:rPr>
        <w:t> </w:t>
      </w:r>
      <w:r>
        <w:rPr>
          <w:w w:val="105"/>
        </w:rPr>
        <w:t>будућност</w:t>
      </w:r>
      <w:r>
        <w:rPr>
          <w:spacing w:val="1"/>
          <w:w w:val="105"/>
        </w:rPr>
        <w:t> </w:t>
      </w:r>
      <w:r>
        <w:rPr>
          <w:w w:val="105"/>
        </w:rPr>
        <w:t>Републике</w:t>
      </w:r>
      <w:r>
        <w:rPr>
          <w:spacing w:val="1"/>
          <w:w w:val="105"/>
        </w:rPr>
        <w:t> </w:t>
      </w:r>
      <w:r>
        <w:rPr>
          <w:w w:val="105"/>
        </w:rPr>
        <w:t>Србије,</w:t>
      </w:r>
      <w:r>
        <w:rPr>
          <w:spacing w:val="1"/>
          <w:w w:val="105"/>
        </w:rPr>
        <w:t> </w:t>
      </w:r>
      <w:r>
        <w:rPr>
          <w:w w:val="105"/>
        </w:rPr>
        <w:t>њен</w:t>
      </w:r>
      <w:r>
        <w:rPr>
          <w:spacing w:val="1"/>
          <w:w w:val="105"/>
        </w:rPr>
        <w:t> </w:t>
      </w:r>
      <w:r>
        <w:rPr>
          <w:w w:val="105"/>
        </w:rPr>
        <w:t>даљи</w:t>
      </w:r>
      <w:r>
        <w:rPr>
          <w:spacing w:val="1"/>
          <w:w w:val="105"/>
        </w:rPr>
        <w:t> </w:t>
      </w:r>
      <w:r>
        <w:rPr>
          <w:w w:val="105"/>
        </w:rPr>
        <w:t>економски</w:t>
      </w:r>
      <w:r>
        <w:rPr>
          <w:spacing w:val="1"/>
          <w:w w:val="105"/>
        </w:rPr>
        <w:t> </w:t>
      </w:r>
      <w:r>
        <w:rPr>
          <w:w w:val="105"/>
        </w:rPr>
        <w:t>развој,</w:t>
      </w:r>
      <w:r>
        <w:rPr>
          <w:spacing w:val="1"/>
          <w:w w:val="105"/>
        </w:rPr>
        <w:t> </w:t>
      </w:r>
      <w:r>
        <w:rPr>
          <w:w w:val="105"/>
        </w:rPr>
        <w:t>повећање</w:t>
      </w:r>
      <w:r>
        <w:rPr>
          <w:spacing w:val="1"/>
          <w:w w:val="105"/>
        </w:rPr>
        <w:t> </w:t>
      </w:r>
      <w:r>
        <w:rPr>
          <w:w w:val="105"/>
        </w:rPr>
        <w:t>наталитета</w:t>
      </w:r>
      <w:r>
        <w:rPr>
          <w:spacing w:val="51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стварање</w:t>
      </w:r>
      <w:r>
        <w:rPr>
          <w:spacing w:val="-4"/>
          <w:w w:val="105"/>
        </w:rPr>
        <w:t> </w:t>
      </w:r>
      <w:r>
        <w:rPr>
          <w:w w:val="105"/>
        </w:rPr>
        <w:t>услова</w:t>
      </w:r>
      <w:r>
        <w:rPr>
          <w:spacing w:val="-5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бољи</w:t>
      </w:r>
      <w:r>
        <w:rPr>
          <w:spacing w:val="-4"/>
          <w:w w:val="105"/>
        </w:rPr>
        <w:t> </w:t>
      </w:r>
      <w:r>
        <w:rPr>
          <w:w w:val="105"/>
        </w:rPr>
        <w:t>живот</w:t>
      </w:r>
      <w:r>
        <w:rPr>
          <w:spacing w:val="-5"/>
          <w:w w:val="105"/>
        </w:rPr>
        <w:t> </w:t>
      </w:r>
      <w:r>
        <w:rPr>
          <w:w w:val="105"/>
        </w:rPr>
        <w:t>младих.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9"/>
        <w:ind w:left="0"/>
        <w:rPr>
          <w:sz w:val="33"/>
        </w:rPr>
      </w:pPr>
    </w:p>
    <w:p>
      <w:pPr>
        <w:pStyle w:val="Heading1"/>
      </w:pPr>
      <w:r>
        <w:rPr>
          <w:spacing w:val="-1"/>
          <w:w w:val="105"/>
        </w:rPr>
        <w:t>Ко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млади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37"/>
          <w:w w:val="105"/>
        </w:rPr>
        <w:t> </w:t>
      </w:r>
      <w:r>
        <w:rPr>
          <w:spacing w:val="-1"/>
          <w:w w:val="105"/>
        </w:rPr>
        <w:t>Републици</w:t>
      </w:r>
      <w:r>
        <w:rPr>
          <w:spacing w:val="-11"/>
          <w:w w:val="105"/>
        </w:rPr>
        <w:t> </w:t>
      </w:r>
      <w:r>
        <w:rPr>
          <w:w w:val="105"/>
        </w:rPr>
        <w:t>Србији?</w:t>
      </w:r>
    </w:p>
    <w:p>
      <w:pPr>
        <w:pStyle w:val="BodyText"/>
        <w:spacing w:before="1"/>
        <w:ind w:left="0"/>
        <w:rPr>
          <w:b/>
          <w:sz w:val="23"/>
        </w:rPr>
      </w:pPr>
    </w:p>
    <w:p>
      <w:pPr>
        <w:spacing w:line="247" w:lineRule="auto" w:before="0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У Националној стратегији за младе, млади су особе узраста од петнаест до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тридесет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година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старости.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Републици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Србији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има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око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милион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по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младих,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што</w:t>
      </w:r>
      <w:r>
        <w:rPr>
          <w:b/>
          <w:spacing w:val="-56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односу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на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укупан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број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становника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чини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двадесет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процената.</w:t>
      </w:r>
      <w:r>
        <w:rPr>
          <w:b/>
          <w:w w:val="105"/>
          <w:sz w:val="22"/>
          <w:vertAlign w:val="superscript"/>
        </w:rPr>
        <w:t>2</w:t>
      </w:r>
    </w:p>
    <w:p>
      <w:pPr>
        <w:pStyle w:val="BodyText"/>
        <w:spacing w:before="8"/>
        <w:ind w:left="0"/>
        <w:rPr>
          <w:b/>
          <w:sz w:val="14"/>
        </w:rPr>
      </w:pPr>
      <w:r>
        <w:rPr/>
        <w:pict>
          <v:rect style="position:absolute;margin-left:93.720001pt;margin-top:10.445713pt;width:135.480pt;height:.60001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1</w:t>
      </w:r>
      <w:r>
        <w:rPr>
          <w:sz w:val="17"/>
          <w:vertAlign w:val="baseline"/>
        </w:rPr>
        <w:t> Сви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термини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употребљени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овом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документу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који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су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наведени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мушком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роду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могу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да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користе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женском</w:t>
      </w:r>
      <w:r>
        <w:rPr>
          <w:spacing w:val="-39"/>
          <w:sz w:val="17"/>
          <w:vertAlign w:val="baseline"/>
        </w:rPr>
        <w:t> </w:t>
      </w:r>
      <w:r>
        <w:rPr>
          <w:sz w:val="17"/>
          <w:vertAlign w:val="baseline"/>
        </w:rPr>
        <w:t>роду.</w:t>
      </w:r>
    </w:p>
    <w:p>
      <w:pPr>
        <w:spacing w:before="1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2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Попис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2002.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године,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Републички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завод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статистику.</w:t>
      </w:r>
    </w:p>
    <w:p>
      <w:pPr>
        <w:spacing w:after="0"/>
        <w:jc w:val="left"/>
        <w:rPr>
          <w:sz w:val="17"/>
        </w:rPr>
        <w:sectPr>
          <w:type w:val="continuous"/>
          <w:pgSz w:w="12240" w:h="15840"/>
          <w:pgMar w:top="1280" w:bottom="280" w:left="1720" w:right="1720"/>
        </w:sectPr>
      </w:pPr>
    </w:p>
    <w:p>
      <w:pPr>
        <w:pStyle w:val="BodyText"/>
        <w:spacing w:line="247" w:lineRule="auto" w:before="117"/>
        <w:ind w:right="148" w:firstLine="847"/>
        <w:jc w:val="both"/>
      </w:pPr>
      <w:r>
        <w:rPr>
          <w:w w:val="105"/>
        </w:rPr>
        <w:t>Појам</w:t>
      </w:r>
      <w:r>
        <w:rPr>
          <w:spacing w:val="1"/>
          <w:w w:val="105"/>
        </w:rPr>
        <w:t> </w:t>
      </w:r>
      <w:r>
        <w:rPr>
          <w:w w:val="105"/>
        </w:rPr>
        <w:t>„млади”</w:t>
      </w:r>
      <w:r>
        <w:rPr>
          <w:spacing w:val="1"/>
          <w:w w:val="105"/>
        </w:rPr>
        <w:t> </w:t>
      </w:r>
      <w:r>
        <w:rPr>
          <w:w w:val="105"/>
        </w:rPr>
        <w:t>описује</w:t>
      </w:r>
      <w:r>
        <w:rPr>
          <w:spacing w:val="1"/>
          <w:w w:val="105"/>
        </w:rPr>
        <w:t> </w:t>
      </w:r>
      <w:r>
        <w:rPr>
          <w:w w:val="105"/>
        </w:rPr>
        <w:t>фазу</w:t>
      </w:r>
      <w:r>
        <w:rPr>
          <w:spacing w:val="1"/>
          <w:w w:val="105"/>
        </w:rPr>
        <w:t> </w:t>
      </w:r>
      <w:r>
        <w:rPr>
          <w:w w:val="105"/>
        </w:rPr>
        <w:t>живота</w:t>
      </w:r>
      <w:r>
        <w:rPr>
          <w:spacing w:val="1"/>
          <w:w w:val="105"/>
        </w:rPr>
        <w:t> </w:t>
      </w:r>
      <w:r>
        <w:rPr>
          <w:w w:val="105"/>
        </w:rPr>
        <w:t>између</w:t>
      </w:r>
      <w:r>
        <w:rPr>
          <w:spacing w:val="1"/>
          <w:w w:val="105"/>
        </w:rPr>
        <w:t> </w:t>
      </w:r>
      <w:r>
        <w:rPr>
          <w:w w:val="105"/>
        </w:rPr>
        <w:t>детињства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одраслог</w:t>
      </w:r>
      <w:r>
        <w:rPr>
          <w:spacing w:val="1"/>
          <w:w w:val="105"/>
        </w:rPr>
        <w:t> </w:t>
      </w:r>
      <w:r>
        <w:rPr>
          <w:w w:val="105"/>
        </w:rPr>
        <w:t>доба.</w:t>
      </w:r>
      <w:r>
        <w:rPr>
          <w:spacing w:val="-55"/>
          <w:w w:val="105"/>
        </w:rPr>
        <w:t> </w:t>
      </w:r>
      <w:r>
        <w:rPr>
          <w:w w:val="105"/>
        </w:rPr>
        <w:t>Младост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посебно</w:t>
      </w:r>
      <w:r>
        <w:rPr>
          <w:spacing w:val="1"/>
          <w:w w:val="105"/>
        </w:rPr>
        <w:t> </w:t>
      </w:r>
      <w:r>
        <w:rPr>
          <w:w w:val="105"/>
        </w:rPr>
        <w:t>животно</w:t>
      </w:r>
      <w:r>
        <w:rPr>
          <w:spacing w:val="1"/>
          <w:w w:val="105"/>
        </w:rPr>
        <w:t> </w:t>
      </w:r>
      <w:r>
        <w:rPr>
          <w:w w:val="105"/>
        </w:rPr>
        <w:t>раздобље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којем</w:t>
      </w:r>
      <w:r>
        <w:rPr>
          <w:spacing w:val="1"/>
          <w:w w:val="105"/>
        </w:rPr>
        <w:t> </w:t>
      </w:r>
      <w:r>
        <w:rPr>
          <w:w w:val="105"/>
        </w:rPr>
        <w:t>се,</w:t>
      </w:r>
      <w:r>
        <w:rPr>
          <w:spacing w:val="1"/>
          <w:w w:val="105"/>
        </w:rPr>
        <w:t> </w:t>
      </w:r>
      <w:r>
        <w:rPr>
          <w:w w:val="105"/>
        </w:rPr>
        <w:t>уз</w:t>
      </w:r>
      <w:r>
        <w:rPr>
          <w:spacing w:val="1"/>
          <w:w w:val="105"/>
        </w:rPr>
        <w:t> </w:t>
      </w:r>
      <w:r>
        <w:rPr>
          <w:w w:val="105"/>
        </w:rPr>
        <w:t>биолошко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психолошко</w:t>
      </w:r>
      <w:r>
        <w:rPr>
          <w:spacing w:val="1"/>
          <w:w w:val="105"/>
        </w:rPr>
        <w:t> </w:t>
      </w:r>
      <w:r>
        <w:rPr>
          <w:w w:val="105"/>
        </w:rPr>
        <w:t>сазревање, одвија и процес укључивања појединца у друштвену заједницу. Током тог</w:t>
      </w:r>
      <w:r>
        <w:rPr>
          <w:spacing w:val="-55"/>
          <w:w w:val="105"/>
        </w:rPr>
        <w:t> </w:t>
      </w:r>
      <w:r>
        <w:rPr>
          <w:w w:val="105"/>
        </w:rPr>
        <w:t>раздобља, од младих се очекује да развију вештине и способности да би могли да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преузму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улоге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9"/>
          <w:w w:val="105"/>
        </w:rPr>
        <w:t> </w:t>
      </w:r>
      <w:r>
        <w:rPr>
          <w:spacing w:val="-1"/>
          <w:w w:val="105"/>
        </w:rPr>
        <w:t>свим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областима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друштвеног</w:t>
      </w:r>
      <w:r>
        <w:rPr>
          <w:spacing w:val="-12"/>
          <w:w w:val="105"/>
        </w:rPr>
        <w:t> </w:t>
      </w:r>
      <w:r>
        <w:rPr>
          <w:w w:val="105"/>
        </w:rPr>
        <w:t>деловања.</w:t>
      </w:r>
      <w:r>
        <w:rPr>
          <w:spacing w:val="-12"/>
          <w:w w:val="105"/>
        </w:rPr>
        <w:t> </w:t>
      </w:r>
      <w:r>
        <w:rPr>
          <w:w w:val="105"/>
        </w:rPr>
        <w:t>Процес</w:t>
      </w:r>
      <w:r>
        <w:rPr>
          <w:spacing w:val="-13"/>
          <w:w w:val="105"/>
        </w:rPr>
        <w:t> </w:t>
      </w:r>
      <w:r>
        <w:rPr>
          <w:w w:val="105"/>
        </w:rPr>
        <w:t>укључивања</w:t>
      </w:r>
      <w:r>
        <w:rPr>
          <w:spacing w:val="-12"/>
          <w:w w:val="105"/>
        </w:rPr>
        <w:t> </w:t>
      </w:r>
      <w:r>
        <w:rPr>
          <w:w w:val="105"/>
        </w:rPr>
        <w:t>појединца</w:t>
      </w:r>
      <w:r>
        <w:rPr>
          <w:spacing w:val="-55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друштво</w:t>
      </w:r>
      <w:r>
        <w:rPr>
          <w:spacing w:val="-12"/>
          <w:w w:val="105"/>
        </w:rPr>
        <w:t> </w:t>
      </w:r>
      <w:r>
        <w:rPr>
          <w:w w:val="105"/>
        </w:rPr>
        <w:t>по</w:t>
      </w:r>
      <w:r>
        <w:rPr>
          <w:spacing w:val="-11"/>
          <w:w w:val="105"/>
        </w:rPr>
        <w:t> </w:t>
      </w:r>
      <w:r>
        <w:rPr>
          <w:w w:val="105"/>
        </w:rPr>
        <w:t>правилу</w:t>
      </w:r>
      <w:r>
        <w:rPr>
          <w:spacing w:val="-10"/>
          <w:w w:val="105"/>
        </w:rPr>
        <w:t> </w:t>
      </w:r>
      <w:r>
        <w:rPr>
          <w:w w:val="105"/>
        </w:rPr>
        <w:t>траје</w:t>
      </w:r>
      <w:r>
        <w:rPr>
          <w:spacing w:val="-10"/>
          <w:w w:val="105"/>
        </w:rPr>
        <w:t> </w:t>
      </w:r>
      <w:r>
        <w:rPr>
          <w:w w:val="105"/>
        </w:rPr>
        <w:t>док</w:t>
      </w:r>
      <w:r>
        <w:rPr>
          <w:spacing w:val="-11"/>
          <w:w w:val="105"/>
        </w:rPr>
        <w:t> </w:t>
      </w:r>
      <w:r>
        <w:rPr>
          <w:w w:val="105"/>
        </w:rPr>
        <w:t>се</w:t>
      </w:r>
      <w:r>
        <w:rPr>
          <w:spacing w:val="-10"/>
          <w:w w:val="105"/>
        </w:rPr>
        <w:t> </w:t>
      </w:r>
      <w:r>
        <w:rPr>
          <w:w w:val="105"/>
        </w:rPr>
        <w:t>не</w:t>
      </w:r>
      <w:r>
        <w:rPr>
          <w:spacing w:val="-11"/>
          <w:w w:val="105"/>
        </w:rPr>
        <w:t> </w:t>
      </w:r>
      <w:r>
        <w:rPr>
          <w:w w:val="105"/>
        </w:rPr>
        <w:t>постигне</w:t>
      </w:r>
      <w:r>
        <w:rPr>
          <w:spacing w:val="-12"/>
          <w:w w:val="105"/>
        </w:rPr>
        <w:t> </w:t>
      </w:r>
      <w:r>
        <w:rPr>
          <w:w w:val="105"/>
        </w:rPr>
        <w:t>примерен</w:t>
      </w:r>
      <w:r>
        <w:rPr>
          <w:spacing w:val="-10"/>
          <w:w w:val="105"/>
        </w:rPr>
        <w:t> </w:t>
      </w:r>
      <w:r>
        <w:rPr>
          <w:w w:val="105"/>
        </w:rPr>
        <w:t>степен</w:t>
      </w:r>
      <w:r>
        <w:rPr>
          <w:spacing w:val="-11"/>
          <w:w w:val="105"/>
        </w:rPr>
        <w:t> </w:t>
      </w:r>
      <w:r>
        <w:rPr>
          <w:w w:val="105"/>
        </w:rPr>
        <w:t>социјалне</w:t>
      </w:r>
      <w:r>
        <w:rPr>
          <w:spacing w:val="-11"/>
          <w:w w:val="105"/>
        </w:rPr>
        <w:t> </w:t>
      </w:r>
      <w:r>
        <w:rPr>
          <w:w w:val="105"/>
        </w:rPr>
        <w:t>аутономије,</w:t>
      </w:r>
      <w:r>
        <w:rPr>
          <w:spacing w:val="-56"/>
          <w:w w:val="105"/>
        </w:rPr>
        <w:t> </w:t>
      </w:r>
      <w:r>
        <w:rPr>
          <w:w w:val="105"/>
        </w:rPr>
        <w:t>одговорности и самосталности. Тешко је одредити и дефинисати узрасну границу</w:t>
      </w:r>
      <w:r>
        <w:rPr>
          <w:spacing w:val="1"/>
          <w:w w:val="105"/>
        </w:rPr>
        <w:t> </w:t>
      </w:r>
      <w:r>
        <w:rPr>
          <w:w w:val="105"/>
        </w:rPr>
        <w:t>младости, те се и формална одређења овог животног раздобља разликују између</w:t>
      </w:r>
      <w:r>
        <w:rPr>
          <w:spacing w:val="1"/>
          <w:w w:val="105"/>
        </w:rPr>
        <w:t> </w:t>
      </w:r>
      <w:r>
        <w:rPr>
          <w:w w:val="105"/>
        </w:rPr>
        <w:t>институција Уједињених нација, Европске уније и националних институција. У свету</w:t>
      </w:r>
      <w:r>
        <w:rPr>
          <w:spacing w:val="-55"/>
          <w:w w:val="105"/>
        </w:rPr>
        <w:t> </w:t>
      </w:r>
      <w:r>
        <w:rPr>
          <w:w w:val="105"/>
        </w:rPr>
        <w:t>постоје различите дефиниције узрасних граница младих и сматра се да ниједан други</w:t>
      </w:r>
      <w:r>
        <w:rPr>
          <w:spacing w:val="-55"/>
          <w:w w:val="105"/>
        </w:rPr>
        <w:t> </w:t>
      </w:r>
      <w:r>
        <w:rPr>
          <w:w w:val="105"/>
        </w:rPr>
        <w:t>животни</w:t>
      </w:r>
      <w:r>
        <w:rPr>
          <w:spacing w:val="-8"/>
          <w:w w:val="105"/>
        </w:rPr>
        <w:t> </w:t>
      </w:r>
      <w:r>
        <w:rPr>
          <w:w w:val="105"/>
        </w:rPr>
        <w:t>период</w:t>
      </w:r>
      <w:r>
        <w:rPr>
          <w:spacing w:val="-6"/>
          <w:w w:val="105"/>
        </w:rPr>
        <w:t> </w:t>
      </w:r>
      <w:r>
        <w:rPr>
          <w:w w:val="105"/>
        </w:rPr>
        <w:t>не</w:t>
      </w:r>
      <w:r>
        <w:rPr>
          <w:spacing w:val="-7"/>
          <w:w w:val="105"/>
        </w:rPr>
        <w:t> </w:t>
      </w:r>
      <w:r>
        <w:rPr>
          <w:w w:val="105"/>
        </w:rPr>
        <w:t>провоцира</w:t>
      </w:r>
      <w:r>
        <w:rPr>
          <w:spacing w:val="-8"/>
          <w:w w:val="105"/>
        </w:rPr>
        <w:t> </w:t>
      </w:r>
      <w:r>
        <w:rPr>
          <w:w w:val="105"/>
        </w:rPr>
        <w:t>толико</w:t>
      </w:r>
      <w:r>
        <w:rPr>
          <w:spacing w:val="-5"/>
          <w:w w:val="105"/>
        </w:rPr>
        <w:t> </w:t>
      </w:r>
      <w:r>
        <w:rPr>
          <w:w w:val="105"/>
        </w:rPr>
        <w:t>дискусија</w:t>
      </w:r>
      <w:r>
        <w:rPr>
          <w:spacing w:val="-8"/>
          <w:w w:val="105"/>
        </w:rPr>
        <w:t> </w:t>
      </w:r>
      <w:r>
        <w:rPr>
          <w:w w:val="105"/>
        </w:rPr>
        <w:t>о</w:t>
      </w:r>
      <w:r>
        <w:rPr>
          <w:spacing w:val="-6"/>
          <w:w w:val="105"/>
        </w:rPr>
        <w:t> </w:t>
      </w:r>
      <w:r>
        <w:rPr>
          <w:w w:val="105"/>
        </w:rPr>
        <w:t>узрасним</w:t>
      </w:r>
      <w:r>
        <w:rPr>
          <w:spacing w:val="-7"/>
          <w:w w:val="105"/>
        </w:rPr>
        <w:t> </w:t>
      </w:r>
      <w:r>
        <w:rPr>
          <w:w w:val="105"/>
        </w:rPr>
        <w:t>границама.</w:t>
      </w:r>
    </w:p>
    <w:p>
      <w:pPr>
        <w:pStyle w:val="BodyText"/>
        <w:spacing w:line="247" w:lineRule="auto"/>
        <w:ind w:right="149" w:firstLine="678"/>
        <w:jc w:val="both"/>
      </w:pPr>
      <w:r>
        <w:rPr>
          <w:spacing w:val="-1"/>
          <w:w w:val="105"/>
        </w:rPr>
        <w:t>Трајање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младости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је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ствари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социјално,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не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биолошки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одређено.</w:t>
      </w:r>
      <w:r>
        <w:rPr>
          <w:spacing w:val="-12"/>
          <w:w w:val="105"/>
        </w:rPr>
        <w:t> </w:t>
      </w:r>
      <w:r>
        <w:rPr>
          <w:w w:val="105"/>
        </w:rPr>
        <w:t>Школовање</w:t>
      </w:r>
      <w:r>
        <w:rPr>
          <w:spacing w:val="-11"/>
          <w:w w:val="105"/>
        </w:rPr>
        <w:t> </w:t>
      </w:r>
      <w:r>
        <w:rPr>
          <w:w w:val="105"/>
        </w:rPr>
        <w:t>је</w:t>
      </w:r>
      <w:r>
        <w:rPr>
          <w:spacing w:val="-55"/>
          <w:w w:val="105"/>
        </w:rPr>
        <w:t> </w:t>
      </w:r>
      <w:r>
        <w:rPr>
          <w:w w:val="105"/>
        </w:rPr>
        <w:t>кључни чинилац који скраћује или продужава младост. Младост јесте краћа код оне</w:t>
      </w:r>
      <w:r>
        <w:rPr>
          <w:spacing w:val="1"/>
          <w:w w:val="105"/>
        </w:rPr>
        <w:t> </w:t>
      </w:r>
      <w:r>
        <w:rPr>
          <w:w w:val="105"/>
        </w:rPr>
        <w:t>групе младих који се краће школују, док је дужи пут до одрастања младих који се</w:t>
      </w:r>
      <w:r>
        <w:rPr>
          <w:spacing w:val="1"/>
          <w:w w:val="105"/>
        </w:rPr>
        <w:t> </w:t>
      </w:r>
      <w:r>
        <w:rPr>
          <w:w w:val="105"/>
        </w:rPr>
        <w:t>најдуже школују. У земљама у транзицији, као што је Република Србија, продужена</w:t>
      </w:r>
      <w:r>
        <w:rPr>
          <w:spacing w:val="1"/>
          <w:w w:val="105"/>
        </w:rPr>
        <w:t> </w:t>
      </w:r>
      <w:r>
        <w:rPr>
          <w:w w:val="105"/>
        </w:rPr>
        <w:t>младост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често</w:t>
      </w:r>
      <w:r>
        <w:rPr>
          <w:spacing w:val="1"/>
          <w:w w:val="105"/>
        </w:rPr>
        <w:t> </w:t>
      </w:r>
      <w:r>
        <w:rPr>
          <w:w w:val="105"/>
        </w:rPr>
        <w:t>ствар</w:t>
      </w:r>
      <w:r>
        <w:rPr>
          <w:spacing w:val="1"/>
          <w:w w:val="105"/>
        </w:rPr>
        <w:t> </w:t>
      </w:r>
      <w:r>
        <w:rPr>
          <w:w w:val="105"/>
        </w:rPr>
        <w:t>принуде.</w:t>
      </w:r>
      <w:r>
        <w:rPr>
          <w:spacing w:val="1"/>
          <w:w w:val="105"/>
        </w:rPr>
        <w:t> </w:t>
      </w:r>
      <w:r>
        <w:rPr>
          <w:w w:val="105"/>
        </w:rPr>
        <w:t>Млади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залажу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разматрању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њиховог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живота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горња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граница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младости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буде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тридесет</w:t>
      </w:r>
      <w:r>
        <w:rPr>
          <w:spacing w:val="-11"/>
          <w:w w:val="105"/>
        </w:rPr>
        <w:t> </w:t>
      </w:r>
      <w:r>
        <w:rPr>
          <w:w w:val="105"/>
        </w:rPr>
        <w:t>година</w:t>
      </w:r>
      <w:r>
        <w:rPr>
          <w:spacing w:val="-12"/>
          <w:w w:val="105"/>
        </w:rPr>
        <w:t> </w:t>
      </w:r>
      <w:r>
        <w:rPr>
          <w:w w:val="105"/>
        </w:rPr>
        <w:t>живота.</w:t>
      </w:r>
      <w:r>
        <w:rPr>
          <w:w w:val="105"/>
          <w:vertAlign w:val="superscript"/>
        </w:rPr>
        <w:t>3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Специфичности</w:t>
      </w:r>
      <w:r>
        <w:rPr>
          <w:spacing w:val="1"/>
          <w:w w:val="105"/>
        </w:rPr>
        <w:t> </w:t>
      </w:r>
      <w:r>
        <w:rPr>
          <w:w w:val="105"/>
        </w:rPr>
        <w:t>ситуације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што</w:t>
      </w:r>
      <w:r>
        <w:rPr>
          <w:spacing w:val="1"/>
          <w:w w:val="105"/>
        </w:rPr>
        <w:t> </w:t>
      </w:r>
      <w:r>
        <w:rPr>
          <w:w w:val="105"/>
        </w:rPr>
        <w:t>су:</w:t>
      </w:r>
      <w:r>
        <w:rPr>
          <w:spacing w:val="1"/>
          <w:w w:val="105"/>
        </w:rPr>
        <w:t> </w:t>
      </w:r>
      <w:r>
        <w:rPr>
          <w:w w:val="105"/>
        </w:rPr>
        <w:t>сиромаштво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друштву,</w:t>
      </w:r>
      <w:r>
        <w:rPr>
          <w:spacing w:val="-8"/>
          <w:w w:val="105"/>
        </w:rPr>
        <w:t> </w:t>
      </w:r>
      <w:r>
        <w:rPr>
          <w:w w:val="105"/>
        </w:rPr>
        <w:t>низак</w:t>
      </w:r>
      <w:r>
        <w:rPr>
          <w:spacing w:val="-6"/>
          <w:w w:val="105"/>
        </w:rPr>
        <w:t> </w:t>
      </w:r>
      <w:r>
        <w:rPr>
          <w:w w:val="105"/>
        </w:rPr>
        <w:t>проценат</w:t>
      </w:r>
      <w:r>
        <w:rPr>
          <w:spacing w:val="-8"/>
          <w:w w:val="105"/>
        </w:rPr>
        <w:t> </w:t>
      </w:r>
      <w:r>
        <w:rPr>
          <w:w w:val="105"/>
        </w:rPr>
        <w:t>запослености</w:t>
      </w:r>
      <w:r>
        <w:rPr>
          <w:spacing w:val="-5"/>
          <w:w w:val="105"/>
        </w:rPr>
        <w:t> </w:t>
      </w:r>
      <w:r>
        <w:rPr>
          <w:w w:val="105"/>
        </w:rPr>
        <w:t>младих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изазови</w:t>
      </w:r>
      <w:r>
        <w:rPr>
          <w:spacing w:val="-7"/>
          <w:w w:val="105"/>
        </w:rPr>
        <w:t> </w:t>
      </w:r>
      <w:r>
        <w:rPr>
          <w:w w:val="105"/>
        </w:rPr>
        <w:t>са</w:t>
      </w:r>
      <w:r>
        <w:rPr>
          <w:spacing w:val="-7"/>
          <w:w w:val="105"/>
        </w:rPr>
        <w:t> </w:t>
      </w:r>
      <w:r>
        <w:rPr>
          <w:w w:val="105"/>
        </w:rPr>
        <w:t>којима</w:t>
      </w:r>
      <w:r>
        <w:rPr>
          <w:spacing w:val="-8"/>
          <w:w w:val="105"/>
        </w:rPr>
        <w:t> </w:t>
      </w:r>
      <w:r>
        <w:rPr>
          <w:w w:val="105"/>
        </w:rPr>
        <w:t>се</w:t>
      </w:r>
      <w:r>
        <w:rPr>
          <w:spacing w:val="-7"/>
          <w:w w:val="105"/>
        </w:rPr>
        <w:t> </w:t>
      </w:r>
      <w:r>
        <w:rPr>
          <w:w w:val="105"/>
        </w:rPr>
        <w:t>суочавају</w:t>
      </w:r>
      <w:r>
        <w:rPr>
          <w:spacing w:val="-6"/>
          <w:w w:val="105"/>
        </w:rPr>
        <w:t> </w:t>
      </w:r>
      <w:r>
        <w:rPr>
          <w:w w:val="105"/>
        </w:rPr>
        <w:t>млади</w:t>
      </w:r>
      <w:r>
        <w:rPr>
          <w:spacing w:val="-55"/>
          <w:w w:val="105"/>
        </w:rPr>
        <w:t> </w:t>
      </w:r>
      <w:r>
        <w:rPr>
          <w:w w:val="105"/>
        </w:rPr>
        <w:t>људи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12"/>
          <w:w w:val="105"/>
        </w:rPr>
        <w:t> </w:t>
      </w:r>
      <w:r>
        <w:rPr>
          <w:w w:val="105"/>
        </w:rPr>
        <w:t>процесу</w:t>
      </w:r>
      <w:r>
        <w:rPr>
          <w:spacing w:val="-12"/>
          <w:w w:val="105"/>
        </w:rPr>
        <w:t> </w:t>
      </w:r>
      <w:r>
        <w:rPr>
          <w:w w:val="105"/>
        </w:rPr>
        <w:t>преласка</w:t>
      </w:r>
      <w:r>
        <w:rPr>
          <w:spacing w:val="-13"/>
          <w:w w:val="105"/>
        </w:rPr>
        <w:t> </w:t>
      </w:r>
      <w:r>
        <w:rPr>
          <w:w w:val="105"/>
        </w:rPr>
        <w:t>из</w:t>
      </w:r>
      <w:r>
        <w:rPr>
          <w:spacing w:val="-12"/>
          <w:w w:val="105"/>
        </w:rPr>
        <w:t> </w:t>
      </w:r>
      <w:r>
        <w:rPr>
          <w:w w:val="105"/>
        </w:rPr>
        <w:t>детињства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2"/>
          <w:w w:val="105"/>
        </w:rPr>
        <w:t> </w:t>
      </w:r>
      <w:r>
        <w:rPr>
          <w:w w:val="105"/>
        </w:rPr>
        <w:t>одрасло</w:t>
      </w:r>
      <w:r>
        <w:rPr>
          <w:spacing w:val="-11"/>
          <w:w w:val="105"/>
        </w:rPr>
        <w:t> </w:t>
      </w:r>
      <w:r>
        <w:rPr>
          <w:w w:val="105"/>
        </w:rPr>
        <w:t>доба</w:t>
      </w:r>
      <w:r>
        <w:rPr>
          <w:spacing w:val="-14"/>
          <w:w w:val="105"/>
        </w:rPr>
        <w:t> </w:t>
      </w:r>
      <w:r>
        <w:rPr>
          <w:w w:val="105"/>
        </w:rPr>
        <w:t>захтевају</w:t>
      </w:r>
      <w:r>
        <w:rPr>
          <w:spacing w:val="-11"/>
          <w:w w:val="105"/>
        </w:rPr>
        <w:t> </w:t>
      </w:r>
      <w:r>
        <w:rPr>
          <w:w w:val="105"/>
        </w:rPr>
        <w:t>флексибилан</w:t>
      </w:r>
      <w:r>
        <w:rPr>
          <w:spacing w:val="-12"/>
          <w:w w:val="105"/>
        </w:rPr>
        <w:t> </w:t>
      </w:r>
      <w:r>
        <w:rPr>
          <w:w w:val="105"/>
        </w:rPr>
        <w:t>приступ.</w:t>
      </w:r>
      <w:r>
        <w:rPr>
          <w:spacing w:val="-56"/>
          <w:w w:val="105"/>
        </w:rPr>
        <w:t> </w:t>
      </w:r>
      <w:r>
        <w:rPr>
          <w:w w:val="105"/>
        </w:rPr>
        <w:t>Зато</w:t>
      </w:r>
      <w:r>
        <w:rPr>
          <w:spacing w:val="-9"/>
          <w:w w:val="105"/>
        </w:rPr>
        <w:t> </w:t>
      </w:r>
      <w:r>
        <w:rPr>
          <w:w w:val="105"/>
        </w:rPr>
        <w:t>је</w:t>
      </w:r>
      <w:r>
        <w:rPr>
          <w:spacing w:val="-9"/>
          <w:w w:val="105"/>
        </w:rPr>
        <w:t> </w:t>
      </w:r>
      <w:r>
        <w:rPr>
          <w:w w:val="105"/>
        </w:rPr>
        <w:t>горња</w:t>
      </w:r>
      <w:r>
        <w:rPr>
          <w:spacing w:val="42"/>
          <w:w w:val="105"/>
        </w:rPr>
        <w:t> </w:t>
      </w:r>
      <w:r>
        <w:rPr>
          <w:w w:val="105"/>
        </w:rPr>
        <w:t>граница</w:t>
      </w:r>
      <w:r>
        <w:rPr>
          <w:spacing w:val="-10"/>
          <w:w w:val="105"/>
        </w:rPr>
        <w:t> </w:t>
      </w:r>
      <w:r>
        <w:rPr>
          <w:w w:val="105"/>
        </w:rPr>
        <w:t>младости</w:t>
      </w:r>
      <w:r>
        <w:rPr>
          <w:spacing w:val="-9"/>
          <w:w w:val="105"/>
        </w:rPr>
        <w:t> </w:t>
      </w:r>
      <w:r>
        <w:rPr>
          <w:w w:val="105"/>
        </w:rPr>
        <w:t>померена</w:t>
      </w:r>
      <w:r>
        <w:rPr>
          <w:spacing w:val="-9"/>
          <w:w w:val="105"/>
        </w:rPr>
        <w:t> </w:t>
      </w:r>
      <w:r>
        <w:rPr>
          <w:w w:val="105"/>
        </w:rPr>
        <w:t>на</w:t>
      </w:r>
      <w:r>
        <w:rPr>
          <w:spacing w:val="-10"/>
          <w:w w:val="105"/>
        </w:rPr>
        <w:t> </w:t>
      </w:r>
      <w:r>
        <w:rPr>
          <w:w w:val="105"/>
        </w:rPr>
        <w:t>тридесет</w:t>
      </w:r>
      <w:r>
        <w:rPr>
          <w:spacing w:val="-7"/>
          <w:w w:val="105"/>
        </w:rPr>
        <w:t> </w:t>
      </w:r>
      <w:r>
        <w:rPr>
          <w:w w:val="105"/>
        </w:rPr>
        <w:t>година,</w:t>
      </w:r>
      <w:r>
        <w:rPr>
          <w:spacing w:val="-8"/>
          <w:w w:val="105"/>
        </w:rPr>
        <w:t> </w:t>
      </w:r>
      <w:r>
        <w:rPr>
          <w:w w:val="105"/>
        </w:rPr>
        <w:t>са</w:t>
      </w:r>
      <w:r>
        <w:rPr>
          <w:spacing w:val="-9"/>
          <w:w w:val="105"/>
        </w:rPr>
        <w:t> </w:t>
      </w:r>
      <w:r>
        <w:rPr>
          <w:w w:val="105"/>
        </w:rPr>
        <w:t>пуном</w:t>
      </w:r>
      <w:r>
        <w:rPr>
          <w:spacing w:val="-8"/>
          <w:w w:val="105"/>
        </w:rPr>
        <w:t> </w:t>
      </w:r>
      <w:r>
        <w:rPr>
          <w:w w:val="105"/>
        </w:rPr>
        <w:t>свешћу</w:t>
      </w:r>
      <w:r>
        <w:rPr>
          <w:spacing w:val="-8"/>
          <w:w w:val="105"/>
        </w:rPr>
        <w:t> </w:t>
      </w:r>
      <w:r>
        <w:rPr>
          <w:w w:val="105"/>
        </w:rPr>
        <w:t>да</w:t>
      </w:r>
      <w:r>
        <w:rPr>
          <w:spacing w:val="-9"/>
          <w:w w:val="105"/>
        </w:rPr>
        <w:t> </w:t>
      </w:r>
      <w:r>
        <w:rPr>
          <w:w w:val="105"/>
        </w:rPr>
        <w:t>је</w:t>
      </w:r>
      <w:r>
        <w:rPr>
          <w:spacing w:val="-9"/>
          <w:w w:val="105"/>
        </w:rPr>
        <w:t> </w:t>
      </w:r>
      <w:r>
        <w:rPr>
          <w:w w:val="105"/>
        </w:rPr>
        <w:t>у</w:t>
      </w:r>
      <w:r>
        <w:rPr>
          <w:spacing w:val="-56"/>
          <w:w w:val="105"/>
        </w:rPr>
        <w:t> </w:t>
      </w:r>
      <w:r>
        <w:rPr>
          <w:w w:val="105"/>
        </w:rPr>
        <w:t>питању веома хетерогена популација коју карактеришу различити развојни циљеви у</w:t>
      </w:r>
      <w:r>
        <w:rPr>
          <w:spacing w:val="1"/>
          <w:w w:val="105"/>
        </w:rPr>
        <w:t> </w:t>
      </w:r>
      <w:r>
        <w:rPr>
          <w:w w:val="105"/>
        </w:rPr>
        <w:t>различитим</w:t>
      </w:r>
      <w:r>
        <w:rPr>
          <w:spacing w:val="-2"/>
          <w:w w:val="105"/>
        </w:rPr>
        <w:t> </w:t>
      </w:r>
      <w:r>
        <w:rPr>
          <w:w w:val="105"/>
        </w:rPr>
        <w:t>фазама</w:t>
      </w:r>
      <w:r>
        <w:rPr>
          <w:spacing w:val="-3"/>
          <w:w w:val="105"/>
        </w:rPr>
        <w:t> </w:t>
      </w:r>
      <w:r>
        <w:rPr>
          <w:w w:val="105"/>
        </w:rPr>
        <w:t>младости.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односу</w:t>
      </w:r>
      <w:r>
        <w:rPr>
          <w:spacing w:val="-10"/>
          <w:w w:val="105"/>
        </w:rPr>
        <w:t> </w:t>
      </w:r>
      <w:r>
        <w:rPr>
          <w:w w:val="105"/>
        </w:rPr>
        <w:t>на</w:t>
      </w:r>
      <w:r>
        <w:rPr>
          <w:spacing w:val="-10"/>
          <w:w w:val="105"/>
        </w:rPr>
        <w:t> </w:t>
      </w:r>
      <w:r>
        <w:rPr>
          <w:w w:val="105"/>
        </w:rPr>
        <w:t>основни</w:t>
      </w:r>
      <w:r>
        <w:rPr>
          <w:spacing w:val="-11"/>
          <w:w w:val="105"/>
        </w:rPr>
        <w:t> </w:t>
      </w:r>
      <w:r>
        <w:rPr>
          <w:w w:val="105"/>
        </w:rPr>
        <w:t>критеријум</w:t>
      </w:r>
      <w:r>
        <w:rPr>
          <w:spacing w:val="-12"/>
          <w:w w:val="105"/>
        </w:rPr>
        <w:t> </w:t>
      </w:r>
      <w:r>
        <w:rPr>
          <w:w w:val="105"/>
        </w:rPr>
        <w:t>одређења</w:t>
      </w:r>
      <w:r>
        <w:rPr>
          <w:spacing w:val="-11"/>
          <w:w w:val="105"/>
        </w:rPr>
        <w:t> </w:t>
      </w:r>
      <w:r>
        <w:rPr>
          <w:w w:val="105"/>
        </w:rPr>
        <w:t>младих</w:t>
      </w:r>
      <w:r>
        <w:rPr>
          <w:spacing w:val="38"/>
          <w:w w:val="105"/>
        </w:rPr>
        <w:t> </w:t>
      </w:r>
      <w:r>
        <w:rPr>
          <w:w w:val="105"/>
        </w:rPr>
        <w:t>(узраст)</w:t>
      </w:r>
      <w:r>
        <w:rPr>
          <w:spacing w:val="-10"/>
          <w:w w:val="105"/>
        </w:rPr>
        <w:t> </w:t>
      </w:r>
      <w:r>
        <w:rPr>
          <w:w w:val="105"/>
        </w:rPr>
        <w:t>могуће</w:t>
      </w:r>
      <w:r>
        <w:rPr>
          <w:spacing w:val="-11"/>
          <w:w w:val="105"/>
        </w:rPr>
        <w:t> </w:t>
      </w:r>
      <w:r>
        <w:rPr>
          <w:w w:val="105"/>
        </w:rPr>
        <w:t>је</w:t>
      </w:r>
      <w:r>
        <w:rPr>
          <w:spacing w:val="-10"/>
          <w:w w:val="105"/>
        </w:rPr>
        <w:t> </w:t>
      </w:r>
      <w:r>
        <w:rPr>
          <w:w w:val="105"/>
        </w:rPr>
        <w:t>издвојити</w:t>
      </w:r>
      <w:r>
        <w:rPr>
          <w:spacing w:val="-56"/>
          <w:w w:val="105"/>
        </w:rPr>
        <w:t> </w:t>
      </w:r>
      <w:r>
        <w:rPr>
          <w:w w:val="105"/>
        </w:rPr>
        <w:t>више подгрупа младих зависно од контекста и потребе. Наведени циљеви и мере</w:t>
      </w:r>
      <w:r>
        <w:rPr>
          <w:spacing w:val="1"/>
          <w:w w:val="105"/>
        </w:rPr>
        <w:t> </w:t>
      </w:r>
      <w:r>
        <w:rPr>
          <w:w w:val="105"/>
        </w:rPr>
        <w:t>односе се на целокупну популацију младих, а у Акционом плану ће се по потреби</w:t>
      </w:r>
      <w:r>
        <w:rPr>
          <w:spacing w:val="1"/>
          <w:w w:val="105"/>
        </w:rPr>
        <w:t> </w:t>
      </w:r>
      <w:r>
        <w:rPr>
          <w:w w:val="105"/>
        </w:rPr>
        <w:t>конкретизовати специфичне активности у односу на три подгрупе младих од 15 до 19</w:t>
      </w:r>
      <w:r>
        <w:rPr>
          <w:spacing w:val="-55"/>
          <w:w w:val="105"/>
        </w:rPr>
        <w:t> </w:t>
      </w:r>
      <w:r>
        <w:rPr>
          <w:w w:val="105"/>
        </w:rPr>
        <w:t>година,</w:t>
      </w:r>
      <w:r>
        <w:rPr>
          <w:spacing w:val="-4"/>
          <w:w w:val="105"/>
        </w:rPr>
        <w:t> </w:t>
      </w:r>
      <w:r>
        <w:rPr>
          <w:w w:val="105"/>
        </w:rPr>
        <w:t>од</w:t>
      </w:r>
      <w:r>
        <w:rPr>
          <w:spacing w:val="-3"/>
          <w:w w:val="105"/>
        </w:rPr>
        <w:t> </w:t>
      </w:r>
      <w:r>
        <w:rPr>
          <w:w w:val="105"/>
        </w:rPr>
        <w:t>20</w:t>
      </w:r>
      <w:r>
        <w:rPr>
          <w:spacing w:val="-3"/>
          <w:w w:val="105"/>
        </w:rPr>
        <w:t> </w:t>
      </w:r>
      <w:r>
        <w:rPr>
          <w:w w:val="105"/>
        </w:rPr>
        <w:t>до</w:t>
      </w:r>
      <w:r>
        <w:rPr>
          <w:spacing w:val="-3"/>
          <w:w w:val="105"/>
        </w:rPr>
        <w:t> </w:t>
      </w:r>
      <w:r>
        <w:rPr>
          <w:w w:val="105"/>
        </w:rPr>
        <w:t>24</w:t>
      </w:r>
      <w:r>
        <w:rPr>
          <w:spacing w:val="-3"/>
          <w:w w:val="105"/>
        </w:rPr>
        <w:t> </w:t>
      </w:r>
      <w:r>
        <w:rPr>
          <w:w w:val="105"/>
        </w:rPr>
        <w:t>године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од</w:t>
      </w:r>
      <w:r>
        <w:rPr>
          <w:spacing w:val="-3"/>
          <w:w w:val="105"/>
        </w:rPr>
        <w:t> </w:t>
      </w:r>
      <w:r>
        <w:rPr>
          <w:w w:val="105"/>
        </w:rPr>
        <w:t>25</w:t>
      </w:r>
      <w:r>
        <w:rPr>
          <w:spacing w:val="-3"/>
          <w:w w:val="105"/>
        </w:rPr>
        <w:t> </w:t>
      </w:r>
      <w:r>
        <w:rPr>
          <w:w w:val="105"/>
        </w:rPr>
        <w:t>до</w:t>
      </w:r>
      <w:r>
        <w:rPr>
          <w:spacing w:val="-2"/>
          <w:w w:val="105"/>
        </w:rPr>
        <w:t> </w:t>
      </w:r>
      <w:r>
        <w:rPr>
          <w:w w:val="105"/>
        </w:rPr>
        <w:t>30</w:t>
      </w:r>
      <w:r>
        <w:rPr>
          <w:spacing w:val="-3"/>
          <w:w w:val="105"/>
        </w:rPr>
        <w:t> </w:t>
      </w:r>
      <w:r>
        <w:rPr>
          <w:w w:val="105"/>
        </w:rPr>
        <w:t>година.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19"/>
        </w:rPr>
      </w:pPr>
    </w:p>
    <w:p>
      <w:pPr>
        <w:pStyle w:val="Heading1"/>
        <w:numPr>
          <w:ilvl w:val="0"/>
          <w:numId w:val="1"/>
        </w:numPr>
        <w:tabs>
          <w:tab w:pos="1059" w:val="left" w:leader="none"/>
        </w:tabs>
        <w:spacing w:line="240" w:lineRule="auto" w:before="0" w:after="0"/>
        <w:ind w:left="1058" w:right="0" w:hanging="227"/>
        <w:jc w:val="left"/>
      </w:pPr>
      <w:r>
        <w:rPr/>
        <w:t>ПОЛАЗНЕ</w:t>
      </w:r>
      <w:r>
        <w:rPr>
          <w:spacing w:val="20"/>
        </w:rPr>
        <w:t> </w:t>
      </w:r>
      <w:r>
        <w:rPr/>
        <w:t>ОСНОВЕ</w:t>
      </w:r>
    </w:p>
    <w:p>
      <w:pPr>
        <w:pStyle w:val="BodyText"/>
        <w:spacing w:before="1"/>
        <w:ind w:left="0"/>
        <w:rPr>
          <w:b/>
          <w:sz w:val="23"/>
        </w:rPr>
      </w:pPr>
    </w:p>
    <w:p>
      <w:pPr>
        <w:pStyle w:val="BodyText"/>
        <w:spacing w:line="247" w:lineRule="auto"/>
        <w:ind w:right="149" w:firstLine="847"/>
        <w:jc w:val="both"/>
      </w:pPr>
      <w:r>
        <w:rPr>
          <w:w w:val="105"/>
        </w:rPr>
        <w:t>Стратегија треба</w:t>
      </w:r>
      <w:r>
        <w:rPr>
          <w:spacing w:val="1"/>
          <w:w w:val="105"/>
        </w:rPr>
        <w:t> </w:t>
      </w:r>
      <w:r>
        <w:rPr>
          <w:w w:val="105"/>
        </w:rPr>
        <w:t>да одреди улогу државе према младима, могућу улогу</w:t>
      </w:r>
      <w:r>
        <w:rPr>
          <w:spacing w:val="1"/>
          <w:w w:val="105"/>
        </w:rPr>
        <w:t> </w:t>
      </w:r>
      <w:r>
        <w:rPr>
          <w:w w:val="105"/>
        </w:rPr>
        <w:t>младих према друштву, као и начине за успостављање партнерског односа. Зато је</w:t>
      </w:r>
      <w:r>
        <w:rPr>
          <w:spacing w:val="1"/>
          <w:w w:val="105"/>
        </w:rPr>
        <w:t> </w:t>
      </w:r>
      <w:r>
        <w:rPr>
          <w:w w:val="105"/>
        </w:rPr>
        <w:t>неопходно</w:t>
      </w:r>
      <w:r>
        <w:rPr>
          <w:spacing w:val="1"/>
          <w:w w:val="105"/>
        </w:rPr>
        <w:t> </w:t>
      </w:r>
      <w:r>
        <w:rPr>
          <w:w w:val="105"/>
        </w:rPr>
        <w:t>прецизно</w:t>
      </w:r>
      <w:r>
        <w:rPr>
          <w:spacing w:val="1"/>
          <w:w w:val="105"/>
        </w:rPr>
        <w:t> </w:t>
      </w:r>
      <w:r>
        <w:rPr>
          <w:w w:val="105"/>
        </w:rPr>
        <w:t>дефинисати:</w:t>
      </w:r>
      <w:r>
        <w:rPr>
          <w:spacing w:val="1"/>
          <w:w w:val="105"/>
        </w:rPr>
        <w:t> </w:t>
      </w:r>
      <w:r>
        <w:rPr>
          <w:w w:val="105"/>
        </w:rPr>
        <w:t>права,</w:t>
      </w:r>
      <w:r>
        <w:rPr>
          <w:spacing w:val="1"/>
          <w:w w:val="105"/>
        </w:rPr>
        <w:t> </w:t>
      </w:r>
      <w:r>
        <w:rPr>
          <w:w w:val="105"/>
        </w:rPr>
        <w:t>улоге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одговорности,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јасне,</w:t>
      </w:r>
      <w:r>
        <w:rPr>
          <w:spacing w:val="-55"/>
          <w:w w:val="105"/>
        </w:rPr>
        <w:t> </w:t>
      </w:r>
      <w:r>
        <w:rPr>
          <w:w w:val="105"/>
        </w:rPr>
        <w:t>институционалне</w:t>
      </w:r>
      <w:r>
        <w:rPr>
          <w:spacing w:val="-6"/>
          <w:w w:val="105"/>
        </w:rPr>
        <w:t> </w:t>
      </w:r>
      <w:r>
        <w:rPr>
          <w:w w:val="105"/>
        </w:rPr>
        <w:t>механизме</w:t>
      </w:r>
      <w:r>
        <w:rPr>
          <w:spacing w:val="-5"/>
          <w:w w:val="105"/>
        </w:rPr>
        <w:t> </w:t>
      </w:r>
      <w:r>
        <w:rPr>
          <w:w w:val="105"/>
        </w:rPr>
        <w:t>који</w:t>
      </w:r>
      <w:r>
        <w:rPr>
          <w:spacing w:val="-4"/>
          <w:w w:val="105"/>
        </w:rPr>
        <w:t> </w:t>
      </w:r>
      <w:r>
        <w:rPr>
          <w:w w:val="105"/>
        </w:rPr>
        <w:t>ће</w:t>
      </w:r>
      <w:r>
        <w:rPr>
          <w:spacing w:val="-6"/>
          <w:w w:val="105"/>
        </w:rPr>
        <w:t> </w:t>
      </w:r>
      <w:r>
        <w:rPr>
          <w:w w:val="105"/>
        </w:rPr>
        <w:t>младима</w:t>
      </w:r>
      <w:r>
        <w:rPr>
          <w:spacing w:val="-5"/>
          <w:w w:val="105"/>
        </w:rPr>
        <w:t> </w:t>
      </w:r>
      <w:r>
        <w:rPr>
          <w:w w:val="105"/>
        </w:rPr>
        <w:t>отворити</w:t>
      </w:r>
      <w:r>
        <w:rPr>
          <w:spacing w:val="-6"/>
          <w:w w:val="105"/>
        </w:rPr>
        <w:t> </w:t>
      </w:r>
      <w:r>
        <w:rPr>
          <w:w w:val="105"/>
        </w:rPr>
        <w:t>простор</w:t>
      </w:r>
      <w:r>
        <w:rPr>
          <w:spacing w:val="-5"/>
          <w:w w:val="105"/>
        </w:rPr>
        <w:t> </w:t>
      </w:r>
      <w:r>
        <w:rPr>
          <w:w w:val="105"/>
        </w:rPr>
        <w:t>за</w:t>
      </w:r>
      <w:r>
        <w:rPr>
          <w:spacing w:val="-6"/>
          <w:w w:val="105"/>
        </w:rPr>
        <w:t> </w:t>
      </w:r>
      <w:r>
        <w:rPr>
          <w:w w:val="105"/>
        </w:rPr>
        <w:t>деловање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помоћи</w:t>
      </w:r>
      <w:r>
        <w:rPr>
          <w:spacing w:val="-55"/>
          <w:w w:val="105"/>
        </w:rPr>
        <w:t> </w:t>
      </w:r>
      <w:r>
        <w:rPr>
          <w:w w:val="105"/>
        </w:rPr>
        <w:t>им</w:t>
      </w:r>
      <w:r>
        <w:rPr>
          <w:spacing w:val="-4"/>
          <w:w w:val="105"/>
        </w:rPr>
        <w:t> </w:t>
      </w:r>
      <w:r>
        <w:rPr>
          <w:w w:val="105"/>
        </w:rPr>
        <w:t>да</w:t>
      </w:r>
      <w:r>
        <w:rPr>
          <w:spacing w:val="-4"/>
          <w:w w:val="105"/>
        </w:rPr>
        <w:t> </w:t>
      </w:r>
      <w:r>
        <w:rPr>
          <w:w w:val="105"/>
        </w:rPr>
        <w:t>нађу</w:t>
      </w:r>
      <w:r>
        <w:rPr>
          <w:spacing w:val="-1"/>
          <w:w w:val="105"/>
        </w:rPr>
        <w:t> </w:t>
      </w:r>
      <w:r>
        <w:rPr>
          <w:w w:val="105"/>
        </w:rPr>
        <w:t>своје</w:t>
      </w:r>
      <w:r>
        <w:rPr>
          <w:spacing w:val="-4"/>
          <w:w w:val="105"/>
        </w:rPr>
        <w:t> </w:t>
      </w:r>
      <w:r>
        <w:rPr>
          <w:w w:val="105"/>
        </w:rPr>
        <w:t>место</w:t>
      </w:r>
      <w:r>
        <w:rPr>
          <w:spacing w:val="-1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друштву.</w:t>
      </w:r>
    </w:p>
    <w:p>
      <w:pPr>
        <w:pStyle w:val="BodyText"/>
        <w:spacing w:line="249" w:lineRule="exact"/>
        <w:ind w:left="832"/>
      </w:pPr>
      <w:r>
        <w:rPr/>
        <w:t>Одлике</w:t>
      </w:r>
      <w:r>
        <w:rPr>
          <w:spacing w:val="14"/>
        </w:rPr>
        <w:t> </w:t>
      </w:r>
      <w:r>
        <w:rPr/>
        <w:t>Стратегије</w:t>
      </w:r>
      <w:r>
        <w:rPr>
          <w:spacing w:val="13"/>
        </w:rPr>
        <w:t> </w:t>
      </w:r>
      <w:r>
        <w:rPr/>
        <w:t>су:</w:t>
      </w:r>
    </w:p>
    <w:p>
      <w:pPr>
        <w:pStyle w:val="ListParagraph"/>
        <w:numPr>
          <w:ilvl w:val="0"/>
          <w:numId w:val="2"/>
        </w:numPr>
        <w:tabs>
          <w:tab w:pos="1170" w:val="left" w:leader="none"/>
          <w:tab w:pos="1171" w:val="left" w:leader="none"/>
        </w:tabs>
        <w:spacing w:line="240" w:lineRule="auto" w:before="8" w:after="0"/>
        <w:ind w:left="1170" w:right="0" w:hanging="339"/>
        <w:jc w:val="left"/>
        <w:rPr>
          <w:sz w:val="22"/>
        </w:rPr>
      </w:pPr>
      <w:r>
        <w:rPr>
          <w:sz w:val="22"/>
        </w:rPr>
        <w:t>заснована</w:t>
      </w:r>
      <w:r>
        <w:rPr>
          <w:spacing w:val="15"/>
          <w:sz w:val="22"/>
        </w:rPr>
        <w:t> </w:t>
      </w:r>
      <w:r>
        <w:rPr>
          <w:sz w:val="22"/>
        </w:rPr>
        <w:t>је</w:t>
      </w:r>
      <w:r>
        <w:rPr>
          <w:spacing w:val="15"/>
          <w:sz w:val="22"/>
        </w:rPr>
        <w:t> </w:t>
      </w:r>
      <w:r>
        <w:rPr>
          <w:sz w:val="22"/>
        </w:rPr>
        <w:t>на</w:t>
      </w:r>
      <w:r>
        <w:rPr>
          <w:spacing w:val="16"/>
          <w:sz w:val="22"/>
        </w:rPr>
        <w:t> </w:t>
      </w:r>
      <w:r>
        <w:rPr>
          <w:sz w:val="22"/>
        </w:rPr>
        <w:t>договору</w:t>
      </w:r>
      <w:r>
        <w:rPr>
          <w:spacing w:val="19"/>
          <w:sz w:val="22"/>
        </w:rPr>
        <w:t> </w:t>
      </w:r>
      <w:r>
        <w:rPr>
          <w:sz w:val="22"/>
        </w:rPr>
        <w:t>свих</w:t>
      </w:r>
      <w:r>
        <w:rPr>
          <w:spacing w:val="15"/>
          <w:sz w:val="22"/>
        </w:rPr>
        <w:t> </w:t>
      </w:r>
      <w:r>
        <w:rPr>
          <w:sz w:val="22"/>
        </w:rPr>
        <w:t>заинтересованих</w:t>
      </w:r>
      <w:r>
        <w:rPr>
          <w:spacing w:val="16"/>
          <w:sz w:val="22"/>
        </w:rPr>
        <w:t> </w:t>
      </w:r>
      <w:r>
        <w:rPr>
          <w:sz w:val="22"/>
        </w:rPr>
        <w:t>страна;</w:t>
      </w:r>
    </w:p>
    <w:p>
      <w:pPr>
        <w:pStyle w:val="ListParagraph"/>
        <w:numPr>
          <w:ilvl w:val="0"/>
          <w:numId w:val="2"/>
        </w:numPr>
        <w:tabs>
          <w:tab w:pos="1170" w:val="left" w:leader="none"/>
          <w:tab w:pos="1171" w:val="left" w:leader="none"/>
        </w:tabs>
        <w:spacing w:line="244" w:lineRule="auto" w:before="7" w:after="0"/>
        <w:ind w:left="1170" w:right="150" w:hanging="339"/>
        <w:jc w:val="left"/>
        <w:rPr>
          <w:sz w:val="22"/>
        </w:rPr>
      </w:pPr>
      <w:r>
        <w:rPr>
          <w:spacing w:val="-1"/>
          <w:w w:val="105"/>
          <w:sz w:val="22"/>
        </w:rPr>
        <w:t>препознаје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подстиче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даљи</w:t>
      </w:r>
      <w:r>
        <w:rPr>
          <w:spacing w:val="33"/>
          <w:w w:val="105"/>
          <w:sz w:val="22"/>
        </w:rPr>
        <w:t> </w:t>
      </w:r>
      <w:r>
        <w:rPr>
          <w:spacing w:val="-1"/>
          <w:w w:val="105"/>
          <w:sz w:val="22"/>
        </w:rPr>
        <w:t>развој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способности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младих;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посматра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као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потенцијал;</w:t>
      </w:r>
    </w:p>
    <w:p>
      <w:pPr>
        <w:pStyle w:val="ListParagraph"/>
        <w:numPr>
          <w:ilvl w:val="0"/>
          <w:numId w:val="2"/>
        </w:numPr>
        <w:tabs>
          <w:tab w:pos="1170" w:val="left" w:leader="none"/>
          <w:tab w:pos="1171" w:val="left" w:leader="none"/>
        </w:tabs>
        <w:spacing w:line="240" w:lineRule="auto" w:before="2" w:after="0"/>
        <w:ind w:left="1170" w:right="0" w:hanging="339"/>
        <w:jc w:val="left"/>
        <w:rPr>
          <w:sz w:val="22"/>
        </w:rPr>
      </w:pPr>
      <w:r>
        <w:rPr>
          <w:spacing w:val="-1"/>
          <w:w w:val="105"/>
          <w:sz w:val="22"/>
        </w:rPr>
        <w:t>дугорочна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је,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не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везана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само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мандат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једне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владе.</w:t>
      </w:r>
    </w:p>
    <w:p>
      <w:pPr>
        <w:pStyle w:val="BodyText"/>
        <w:spacing w:line="247" w:lineRule="auto" w:before="4"/>
        <w:ind w:right="151" w:firstLine="677"/>
        <w:jc w:val="both"/>
      </w:pPr>
      <w:r>
        <w:rPr>
          <w:w w:val="105"/>
        </w:rPr>
        <w:t>Предуслови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развој</w:t>
      </w:r>
      <w:r>
        <w:rPr>
          <w:spacing w:val="1"/>
          <w:w w:val="105"/>
        </w:rPr>
        <w:t> </w:t>
      </w:r>
      <w:r>
        <w:rPr>
          <w:w w:val="105"/>
        </w:rPr>
        <w:t>Стратегије</w:t>
      </w:r>
      <w:r>
        <w:rPr>
          <w:spacing w:val="1"/>
          <w:w w:val="105"/>
        </w:rPr>
        <w:t> </w:t>
      </w:r>
      <w:r>
        <w:rPr>
          <w:w w:val="105"/>
        </w:rPr>
        <w:t>били</w:t>
      </w:r>
      <w:r>
        <w:rPr>
          <w:spacing w:val="1"/>
          <w:w w:val="105"/>
        </w:rPr>
        <w:t> </w:t>
      </w:r>
      <w:r>
        <w:rPr>
          <w:w w:val="105"/>
        </w:rPr>
        <w:t>су:</w:t>
      </w:r>
      <w:r>
        <w:rPr>
          <w:spacing w:val="1"/>
          <w:w w:val="105"/>
        </w:rPr>
        <w:t> </w:t>
      </w:r>
      <w:r>
        <w:rPr>
          <w:w w:val="105"/>
        </w:rPr>
        <w:t>широк</w:t>
      </w:r>
      <w:r>
        <w:rPr>
          <w:spacing w:val="1"/>
          <w:w w:val="105"/>
        </w:rPr>
        <w:t> </w:t>
      </w:r>
      <w:r>
        <w:rPr>
          <w:w w:val="105"/>
        </w:rPr>
        <w:t>консултативни</w:t>
      </w:r>
      <w:r>
        <w:rPr>
          <w:spacing w:val="1"/>
          <w:w w:val="105"/>
        </w:rPr>
        <w:t> </w:t>
      </w:r>
      <w:r>
        <w:rPr>
          <w:w w:val="105"/>
        </w:rPr>
        <w:t>процес,</w:t>
      </w:r>
      <w:r>
        <w:rPr>
          <w:spacing w:val="1"/>
          <w:w w:val="105"/>
        </w:rPr>
        <w:t> </w:t>
      </w:r>
      <w:r>
        <w:rPr>
          <w:w w:val="105"/>
        </w:rPr>
        <w:t>истраживања о младима и сарадња између државних органа, невладиног сектора и</w:t>
      </w:r>
      <w:r>
        <w:rPr>
          <w:spacing w:val="1"/>
          <w:w w:val="105"/>
        </w:rPr>
        <w:t> </w:t>
      </w:r>
      <w:r>
        <w:rPr>
          <w:w w:val="105"/>
        </w:rPr>
        <w:t>самих младих. Свака стратегија за младе мора да поштује постојеће потребе младих,</w:t>
      </w:r>
      <w:r>
        <w:rPr>
          <w:spacing w:val="1"/>
          <w:w w:val="105"/>
        </w:rPr>
        <w:t> </w:t>
      </w:r>
      <w:r>
        <w:rPr>
          <w:w w:val="105"/>
        </w:rPr>
        <w:t>али</w:t>
      </w:r>
      <w:r>
        <w:rPr>
          <w:spacing w:val="23"/>
          <w:w w:val="105"/>
        </w:rPr>
        <w:t> </w:t>
      </w:r>
      <w:r>
        <w:rPr>
          <w:w w:val="105"/>
        </w:rPr>
        <w:t>и</w:t>
      </w:r>
      <w:r>
        <w:rPr>
          <w:spacing w:val="22"/>
          <w:w w:val="105"/>
        </w:rPr>
        <w:t> </w:t>
      </w:r>
      <w:r>
        <w:rPr>
          <w:w w:val="105"/>
        </w:rPr>
        <w:t>да</w:t>
      </w:r>
      <w:r>
        <w:rPr>
          <w:spacing w:val="22"/>
          <w:w w:val="105"/>
        </w:rPr>
        <w:t> </w:t>
      </w:r>
      <w:r>
        <w:rPr>
          <w:w w:val="105"/>
        </w:rPr>
        <w:t>буде</w:t>
      </w:r>
      <w:r>
        <w:rPr>
          <w:spacing w:val="22"/>
          <w:w w:val="105"/>
        </w:rPr>
        <w:t> </w:t>
      </w:r>
      <w:r>
        <w:rPr>
          <w:w w:val="105"/>
        </w:rPr>
        <w:t>у</w:t>
      </w:r>
      <w:r>
        <w:rPr>
          <w:spacing w:val="24"/>
          <w:w w:val="105"/>
        </w:rPr>
        <w:t> </w:t>
      </w:r>
      <w:r>
        <w:rPr>
          <w:w w:val="105"/>
        </w:rPr>
        <w:t>контакту</w:t>
      </w:r>
      <w:r>
        <w:rPr>
          <w:spacing w:val="25"/>
          <w:w w:val="105"/>
        </w:rPr>
        <w:t> </w:t>
      </w:r>
      <w:r>
        <w:rPr>
          <w:w w:val="105"/>
        </w:rPr>
        <w:t>са</w:t>
      </w:r>
      <w:r>
        <w:rPr>
          <w:spacing w:val="22"/>
          <w:w w:val="105"/>
        </w:rPr>
        <w:t> </w:t>
      </w:r>
      <w:r>
        <w:rPr>
          <w:w w:val="105"/>
        </w:rPr>
        <w:t>реалним</w:t>
      </w:r>
      <w:r>
        <w:rPr>
          <w:spacing w:val="22"/>
          <w:w w:val="105"/>
        </w:rPr>
        <w:t> </w:t>
      </w:r>
      <w:r>
        <w:rPr>
          <w:w w:val="105"/>
        </w:rPr>
        <w:t>стањем</w:t>
      </w:r>
      <w:r>
        <w:rPr>
          <w:spacing w:val="23"/>
          <w:w w:val="105"/>
        </w:rPr>
        <w:t> </w:t>
      </w:r>
      <w:r>
        <w:rPr>
          <w:w w:val="105"/>
        </w:rPr>
        <w:t>у</w:t>
      </w:r>
      <w:r>
        <w:rPr>
          <w:spacing w:val="25"/>
          <w:w w:val="105"/>
        </w:rPr>
        <w:t> </w:t>
      </w:r>
      <w:r>
        <w:rPr>
          <w:w w:val="105"/>
        </w:rPr>
        <w:t>земљи.</w:t>
      </w:r>
      <w:r>
        <w:rPr>
          <w:spacing w:val="23"/>
          <w:w w:val="105"/>
        </w:rPr>
        <w:t> </w:t>
      </w:r>
      <w:r>
        <w:rPr>
          <w:w w:val="105"/>
        </w:rPr>
        <w:t>У</w:t>
      </w:r>
      <w:r>
        <w:rPr>
          <w:spacing w:val="23"/>
          <w:w w:val="105"/>
        </w:rPr>
        <w:t> </w:t>
      </w:r>
      <w:r>
        <w:rPr>
          <w:w w:val="105"/>
        </w:rPr>
        <w:t>Стратегији</w:t>
      </w:r>
      <w:r>
        <w:rPr>
          <w:spacing w:val="23"/>
          <w:w w:val="105"/>
        </w:rPr>
        <w:t> </w:t>
      </w:r>
      <w:r>
        <w:rPr>
          <w:w w:val="105"/>
        </w:rPr>
        <w:t>су</w:t>
      </w:r>
      <w:r>
        <w:rPr>
          <w:spacing w:val="24"/>
          <w:w w:val="105"/>
        </w:rPr>
        <w:t> </w:t>
      </w:r>
      <w:r>
        <w:rPr>
          <w:w w:val="105"/>
        </w:rPr>
        <w:t>учињени</w:t>
      </w:r>
      <w:r>
        <w:rPr>
          <w:spacing w:val="23"/>
          <w:w w:val="105"/>
        </w:rPr>
        <w:t> </w:t>
      </w:r>
      <w:r>
        <w:rPr>
          <w:w w:val="105"/>
        </w:rPr>
        <w:t>су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6"/>
        </w:rPr>
      </w:pPr>
      <w:r>
        <w:rPr/>
        <w:pict>
          <v:rect style="position:absolute;margin-left:93.720001pt;margin-top:17.136709pt;width:135.480pt;height:.54001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4"/>
        <w:ind w:left="154" w:right="0" w:firstLine="0"/>
        <w:jc w:val="left"/>
        <w:rPr>
          <w:sz w:val="17"/>
        </w:rPr>
      </w:pPr>
      <w:r>
        <w:rPr>
          <w:sz w:val="17"/>
        </w:rPr>
        <w:t>3</w:t>
      </w:r>
      <w:r>
        <w:rPr>
          <w:spacing w:val="-6"/>
          <w:sz w:val="17"/>
        </w:rPr>
        <w:t> </w:t>
      </w:r>
      <w:r>
        <w:rPr>
          <w:sz w:val="17"/>
        </w:rPr>
        <w:t>Конференција</w:t>
      </w:r>
      <w:r>
        <w:rPr>
          <w:spacing w:val="-5"/>
          <w:sz w:val="17"/>
        </w:rPr>
        <w:t> </w:t>
      </w:r>
      <w:r>
        <w:rPr>
          <w:sz w:val="17"/>
        </w:rPr>
        <w:t>Саветодавних</w:t>
      </w:r>
      <w:r>
        <w:rPr>
          <w:spacing w:val="-6"/>
          <w:sz w:val="17"/>
        </w:rPr>
        <w:t> </w:t>
      </w:r>
      <w:r>
        <w:rPr>
          <w:sz w:val="17"/>
        </w:rPr>
        <w:t>одбора,</w:t>
      </w:r>
      <w:r>
        <w:rPr>
          <w:spacing w:val="-5"/>
          <w:sz w:val="17"/>
        </w:rPr>
        <w:t> </w:t>
      </w:r>
      <w:r>
        <w:rPr>
          <w:sz w:val="17"/>
        </w:rPr>
        <w:t>Ваљево,</w:t>
      </w:r>
      <w:r>
        <w:rPr>
          <w:spacing w:val="-6"/>
          <w:sz w:val="17"/>
        </w:rPr>
        <w:t> </w:t>
      </w:r>
      <w:r>
        <w:rPr>
          <w:sz w:val="17"/>
        </w:rPr>
        <w:t>новембар</w:t>
      </w:r>
      <w:r>
        <w:rPr>
          <w:spacing w:val="-6"/>
          <w:sz w:val="17"/>
        </w:rPr>
        <w:t> </w:t>
      </w:r>
      <w:r>
        <w:rPr>
          <w:sz w:val="17"/>
        </w:rPr>
        <w:t>2007.</w:t>
      </w:r>
    </w:p>
    <w:p>
      <w:pPr>
        <w:spacing w:after="0"/>
        <w:jc w:val="left"/>
        <w:rPr>
          <w:sz w:val="17"/>
        </w:rPr>
        <w:sectPr>
          <w:footerReference w:type="default" r:id="rId5"/>
          <w:pgSz w:w="12240" w:h="15840"/>
          <w:pgMar w:footer="725" w:header="0" w:top="1500" w:bottom="920" w:left="1720" w:right="1720"/>
          <w:pgNumType w:start="2"/>
        </w:sectPr>
      </w:pPr>
    </w:p>
    <w:p>
      <w:pPr>
        <w:pStyle w:val="BodyText"/>
        <w:spacing w:before="78"/>
        <w:jc w:val="both"/>
      </w:pPr>
      <w:r>
        <w:rPr>
          <w:w w:val="105"/>
        </w:rPr>
        <w:t>покушаји</w:t>
      </w:r>
      <w:r>
        <w:rPr>
          <w:spacing w:val="6"/>
          <w:w w:val="105"/>
        </w:rPr>
        <w:t> </w:t>
      </w:r>
      <w:r>
        <w:rPr>
          <w:w w:val="105"/>
        </w:rPr>
        <w:t>да </w:t>
      </w:r>
      <w:r>
        <w:rPr>
          <w:spacing w:val="3"/>
          <w:w w:val="105"/>
        </w:rPr>
        <w:t> </w:t>
      </w:r>
      <w:r>
        <w:rPr>
          <w:w w:val="105"/>
        </w:rPr>
        <w:t>се </w:t>
      </w:r>
      <w:r>
        <w:rPr>
          <w:spacing w:val="3"/>
          <w:w w:val="105"/>
        </w:rPr>
        <w:t> </w:t>
      </w:r>
      <w:r>
        <w:rPr>
          <w:w w:val="105"/>
        </w:rPr>
        <w:t>ускладе </w:t>
      </w:r>
      <w:r>
        <w:rPr>
          <w:spacing w:val="1"/>
          <w:w w:val="105"/>
        </w:rPr>
        <w:t> </w:t>
      </w:r>
      <w:r>
        <w:rPr>
          <w:w w:val="105"/>
        </w:rPr>
        <w:t>потребе </w:t>
      </w:r>
      <w:r>
        <w:rPr>
          <w:spacing w:val="2"/>
          <w:w w:val="105"/>
        </w:rPr>
        <w:t> </w:t>
      </w:r>
      <w:r>
        <w:rPr>
          <w:w w:val="105"/>
        </w:rPr>
        <w:t>младих, </w:t>
      </w:r>
      <w:r>
        <w:rPr>
          <w:spacing w:val="4"/>
          <w:w w:val="105"/>
        </w:rPr>
        <w:t> </w:t>
      </w:r>
      <w:r>
        <w:rPr>
          <w:w w:val="105"/>
        </w:rPr>
        <w:t>специфичности </w:t>
      </w:r>
      <w:r>
        <w:rPr>
          <w:spacing w:val="5"/>
          <w:w w:val="105"/>
        </w:rPr>
        <w:t> </w:t>
      </w:r>
      <w:r>
        <w:rPr>
          <w:w w:val="105"/>
        </w:rPr>
        <w:t>Републике </w:t>
      </w:r>
      <w:r>
        <w:rPr>
          <w:spacing w:val="1"/>
          <w:w w:val="105"/>
        </w:rPr>
        <w:t> </w:t>
      </w:r>
      <w:r>
        <w:rPr>
          <w:w w:val="105"/>
        </w:rPr>
        <w:t>Србије </w:t>
      </w:r>
      <w:r>
        <w:rPr>
          <w:spacing w:val="1"/>
          <w:w w:val="105"/>
        </w:rPr>
        <w:t> </w:t>
      </w:r>
      <w:r>
        <w:rPr>
          <w:w w:val="105"/>
        </w:rPr>
        <w:t>и </w:t>
      </w:r>
      <w:r>
        <w:rPr>
          <w:spacing w:val="4"/>
          <w:w w:val="105"/>
        </w:rPr>
        <w:t> </w:t>
      </w:r>
      <w:r>
        <w:rPr>
          <w:w w:val="105"/>
        </w:rPr>
        <w:t>11</w:t>
      </w:r>
    </w:p>
    <w:p>
      <w:pPr>
        <w:pStyle w:val="BodyText"/>
        <w:spacing w:before="6"/>
        <w:jc w:val="both"/>
      </w:pPr>
      <w:r>
        <w:rPr/>
        <w:t>показатеља</w:t>
      </w:r>
      <w:r>
        <w:rPr>
          <w:spacing w:val="14"/>
        </w:rPr>
        <w:t> </w:t>
      </w:r>
      <w:r>
        <w:rPr/>
        <w:t>политике</w:t>
      </w:r>
      <w:r>
        <w:rPr>
          <w:spacing w:val="15"/>
        </w:rPr>
        <w:t> </w:t>
      </w:r>
      <w:r>
        <w:rPr/>
        <w:t>за</w:t>
      </w:r>
      <w:r>
        <w:rPr>
          <w:spacing w:val="16"/>
        </w:rPr>
        <w:t> </w:t>
      </w:r>
      <w:r>
        <w:rPr/>
        <w:t>омладину</w:t>
      </w:r>
      <w:r>
        <w:rPr>
          <w:spacing w:val="18"/>
        </w:rPr>
        <w:t> </w:t>
      </w:r>
      <w:r>
        <w:rPr/>
        <w:t>коју</w:t>
      </w:r>
      <w:r>
        <w:rPr>
          <w:spacing w:val="18"/>
        </w:rPr>
        <w:t> </w:t>
      </w:r>
      <w:r>
        <w:rPr/>
        <w:t>је</w:t>
      </w:r>
      <w:r>
        <w:rPr>
          <w:spacing w:val="15"/>
        </w:rPr>
        <w:t> </w:t>
      </w:r>
      <w:r>
        <w:rPr/>
        <w:t>препоручио</w:t>
      </w:r>
      <w:r>
        <w:rPr>
          <w:spacing w:val="16"/>
        </w:rPr>
        <w:t> </w:t>
      </w:r>
      <w:r>
        <w:rPr/>
        <w:t>Савет</w:t>
      </w:r>
      <w:r>
        <w:rPr>
          <w:spacing w:val="16"/>
        </w:rPr>
        <w:t> </w:t>
      </w:r>
      <w:r>
        <w:rPr/>
        <w:t>Европе.</w:t>
      </w:r>
      <w:r>
        <w:rPr>
          <w:vertAlign w:val="superscript"/>
        </w:rPr>
        <w:t>4</w:t>
      </w:r>
    </w:p>
    <w:p>
      <w:pPr>
        <w:pStyle w:val="BodyText"/>
        <w:spacing w:line="247" w:lineRule="auto" w:before="8"/>
        <w:ind w:right="150" w:firstLine="678"/>
        <w:jc w:val="both"/>
      </w:pPr>
      <w:r>
        <w:rPr>
          <w:w w:val="105"/>
        </w:rPr>
        <w:t>За процес израде Стратегије и Акционог плана формирана су следећа тела:</w:t>
      </w:r>
      <w:r>
        <w:rPr>
          <w:spacing w:val="1"/>
          <w:w w:val="105"/>
        </w:rPr>
        <w:t> </w:t>
      </w:r>
      <w:r>
        <w:rPr>
          <w:w w:val="105"/>
        </w:rPr>
        <w:t>Радна</w:t>
      </w:r>
      <w:r>
        <w:rPr>
          <w:spacing w:val="1"/>
          <w:w w:val="105"/>
        </w:rPr>
        <w:t> </w:t>
      </w:r>
      <w:r>
        <w:rPr>
          <w:w w:val="105"/>
        </w:rPr>
        <w:t>група</w:t>
      </w:r>
      <w:r>
        <w:rPr>
          <w:spacing w:val="1"/>
          <w:w w:val="105"/>
        </w:rPr>
        <w:t> </w:t>
      </w:r>
      <w:r>
        <w:rPr>
          <w:w w:val="105"/>
        </w:rPr>
        <w:t>(представници</w:t>
      </w:r>
      <w:r>
        <w:rPr>
          <w:spacing w:val="1"/>
          <w:w w:val="105"/>
        </w:rPr>
        <w:t> </w:t>
      </w:r>
      <w:r>
        <w:rPr>
          <w:w w:val="105"/>
        </w:rPr>
        <w:t>надлежних</w:t>
      </w:r>
      <w:r>
        <w:rPr>
          <w:spacing w:val="1"/>
          <w:w w:val="105"/>
        </w:rPr>
        <w:t> </w:t>
      </w:r>
      <w:r>
        <w:rPr>
          <w:w w:val="105"/>
        </w:rPr>
        <w:t>министарстава);</w:t>
      </w:r>
      <w:r>
        <w:rPr>
          <w:spacing w:val="1"/>
          <w:w w:val="105"/>
        </w:rPr>
        <w:t> </w:t>
      </w:r>
      <w:r>
        <w:rPr>
          <w:w w:val="105"/>
        </w:rPr>
        <w:t>Саветодавно</w:t>
      </w:r>
      <w:r>
        <w:rPr>
          <w:spacing w:val="1"/>
          <w:w w:val="105"/>
        </w:rPr>
        <w:t> </w:t>
      </w:r>
      <w:r>
        <w:rPr>
          <w:w w:val="105"/>
        </w:rPr>
        <w:t>тело;</w:t>
      </w:r>
      <w:r>
        <w:rPr>
          <w:spacing w:val="1"/>
          <w:w w:val="105"/>
        </w:rPr>
        <w:t> </w:t>
      </w:r>
      <w:r>
        <w:rPr>
          <w:w w:val="105"/>
        </w:rPr>
        <w:t>осам</w:t>
      </w:r>
      <w:r>
        <w:rPr>
          <w:spacing w:val="1"/>
          <w:w w:val="105"/>
        </w:rPr>
        <w:t> </w:t>
      </w:r>
      <w:r>
        <w:rPr>
          <w:w w:val="105"/>
        </w:rPr>
        <w:t>тематских</w:t>
      </w:r>
      <w:r>
        <w:rPr>
          <w:spacing w:val="-9"/>
          <w:w w:val="105"/>
        </w:rPr>
        <w:t> </w:t>
      </w:r>
      <w:r>
        <w:rPr>
          <w:w w:val="105"/>
        </w:rPr>
        <w:t>група</w:t>
      </w:r>
      <w:r>
        <w:rPr>
          <w:spacing w:val="-9"/>
          <w:w w:val="105"/>
        </w:rPr>
        <w:t> </w:t>
      </w:r>
      <w:r>
        <w:rPr>
          <w:w w:val="105"/>
        </w:rPr>
        <w:t>за</w:t>
      </w:r>
      <w:r>
        <w:rPr>
          <w:spacing w:val="-10"/>
          <w:w w:val="105"/>
        </w:rPr>
        <w:t> </w:t>
      </w:r>
      <w:r>
        <w:rPr>
          <w:w w:val="105"/>
        </w:rPr>
        <w:t>области</w:t>
      </w:r>
      <w:r>
        <w:rPr>
          <w:spacing w:val="-9"/>
          <w:w w:val="105"/>
        </w:rPr>
        <w:t> </w:t>
      </w:r>
      <w:r>
        <w:rPr>
          <w:w w:val="105"/>
        </w:rPr>
        <w:t>које</w:t>
      </w:r>
      <w:r>
        <w:rPr>
          <w:spacing w:val="-9"/>
          <w:w w:val="105"/>
        </w:rPr>
        <w:t> </w:t>
      </w:r>
      <w:r>
        <w:rPr>
          <w:w w:val="105"/>
        </w:rPr>
        <w:t>су</w:t>
      </w:r>
      <w:r>
        <w:rPr>
          <w:spacing w:val="-8"/>
          <w:w w:val="105"/>
        </w:rPr>
        <w:t> </w:t>
      </w:r>
      <w:r>
        <w:rPr>
          <w:w w:val="105"/>
        </w:rPr>
        <w:t>дефинисане</w:t>
      </w:r>
      <w:r>
        <w:rPr>
          <w:spacing w:val="-11"/>
          <w:w w:val="105"/>
        </w:rPr>
        <w:t> </w:t>
      </w:r>
      <w:r>
        <w:rPr>
          <w:w w:val="105"/>
        </w:rPr>
        <w:t>као</w:t>
      </w:r>
      <w:r>
        <w:rPr>
          <w:spacing w:val="-9"/>
          <w:w w:val="105"/>
        </w:rPr>
        <w:t> </w:t>
      </w:r>
      <w:r>
        <w:rPr>
          <w:w w:val="105"/>
        </w:rPr>
        <w:t>приоритетне</w:t>
      </w:r>
      <w:r>
        <w:rPr>
          <w:spacing w:val="-9"/>
          <w:w w:val="105"/>
        </w:rPr>
        <w:t> </w:t>
      </w:r>
      <w:r>
        <w:rPr>
          <w:w w:val="105"/>
        </w:rPr>
        <w:t>(здравље,</w:t>
      </w:r>
      <w:r>
        <w:rPr>
          <w:spacing w:val="-8"/>
          <w:w w:val="105"/>
        </w:rPr>
        <w:t> </w:t>
      </w:r>
      <w:r>
        <w:rPr>
          <w:w w:val="105"/>
        </w:rPr>
        <w:t>безбедност,</w:t>
      </w:r>
      <w:r>
        <w:rPr>
          <w:spacing w:val="-55"/>
          <w:w w:val="105"/>
        </w:rPr>
        <w:t> </w:t>
      </w:r>
      <w:r>
        <w:rPr>
          <w:w w:val="105"/>
        </w:rPr>
        <w:t>образовање,</w:t>
      </w:r>
      <w:r>
        <w:rPr>
          <w:spacing w:val="1"/>
          <w:w w:val="105"/>
        </w:rPr>
        <w:t> </w:t>
      </w:r>
      <w:r>
        <w:rPr>
          <w:w w:val="105"/>
        </w:rPr>
        <w:t>запошљавање,</w:t>
      </w:r>
      <w:r>
        <w:rPr>
          <w:spacing w:val="1"/>
          <w:w w:val="105"/>
        </w:rPr>
        <w:t> </w:t>
      </w:r>
      <w:r>
        <w:rPr>
          <w:w w:val="105"/>
        </w:rPr>
        <w:t>активно</w:t>
      </w:r>
      <w:r>
        <w:rPr>
          <w:spacing w:val="1"/>
          <w:w w:val="105"/>
        </w:rPr>
        <w:t> </w:t>
      </w:r>
      <w:r>
        <w:rPr>
          <w:w w:val="105"/>
        </w:rPr>
        <w:t>учешће</w:t>
      </w:r>
      <w:r>
        <w:rPr>
          <w:spacing w:val="1"/>
          <w:w w:val="105"/>
        </w:rPr>
        <w:t> </w:t>
      </w:r>
      <w:r>
        <w:rPr>
          <w:w w:val="105"/>
        </w:rPr>
        <w:t>младих,</w:t>
      </w:r>
      <w:r>
        <w:rPr>
          <w:spacing w:val="1"/>
          <w:w w:val="105"/>
        </w:rPr>
        <w:t> </w:t>
      </w:r>
      <w:r>
        <w:rPr>
          <w:w w:val="105"/>
        </w:rPr>
        <w:t>слободно</w:t>
      </w:r>
      <w:r>
        <w:rPr>
          <w:spacing w:val="1"/>
          <w:w w:val="105"/>
        </w:rPr>
        <w:t> </w:t>
      </w:r>
      <w:r>
        <w:rPr>
          <w:w w:val="105"/>
        </w:rPr>
        <w:t>време,</w:t>
      </w:r>
      <w:r>
        <w:rPr>
          <w:spacing w:val="1"/>
          <w:w w:val="105"/>
        </w:rPr>
        <w:t> </w:t>
      </w:r>
      <w:r>
        <w:rPr>
          <w:w w:val="105"/>
        </w:rPr>
        <w:t>социјална</w:t>
      </w:r>
      <w:r>
        <w:rPr>
          <w:spacing w:val="1"/>
          <w:w w:val="105"/>
        </w:rPr>
        <w:t> </w:t>
      </w:r>
      <w:r>
        <w:rPr>
          <w:w w:val="105"/>
        </w:rPr>
        <w:t>заштита, заштита животне средине и одрживи развој); шест саветодавних одбора</w:t>
      </w:r>
      <w:r>
        <w:rPr>
          <w:spacing w:val="1"/>
          <w:w w:val="105"/>
        </w:rPr>
        <w:t> </w:t>
      </w:r>
      <w:r>
        <w:rPr>
          <w:w w:val="105"/>
        </w:rPr>
        <w:t>(представници: омладинских УГ, јединица локалних самоуправа, медија, пословног</w:t>
      </w:r>
      <w:r>
        <w:rPr>
          <w:spacing w:val="1"/>
          <w:w w:val="105"/>
        </w:rPr>
        <w:t> </w:t>
      </w:r>
      <w:r>
        <w:rPr/>
        <w:t>сектора,</w:t>
      </w:r>
      <w:r>
        <w:rPr>
          <w:spacing w:val="16"/>
        </w:rPr>
        <w:t> </w:t>
      </w:r>
      <w:r>
        <w:rPr/>
        <w:t>међународних</w:t>
      </w:r>
      <w:r>
        <w:rPr>
          <w:spacing w:val="16"/>
        </w:rPr>
        <w:t> </w:t>
      </w:r>
      <w:r>
        <w:rPr/>
        <w:t>партнера</w:t>
      </w:r>
      <w:r>
        <w:rPr>
          <w:spacing w:val="13"/>
        </w:rPr>
        <w:t> </w:t>
      </w:r>
      <w:r>
        <w:rPr/>
        <w:t>и</w:t>
      </w:r>
      <w:r>
        <w:rPr>
          <w:spacing w:val="18"/>
        </w:rPr>
        <w:t> </w:t>
      </w:r>
      <w:r>
        <w:rPr/>
        <w:t>подмлатка</w:t>
      </w:r>
      <w:r>
        <w:rPr>
          <w:spacing w:val="17"/>
        </w:rPr>
        <w:t> </w:t>
      </w:r>
      <w:r>
        <w:rPr/>
        <w:t>политичких</w:t>
      </w:r>
      <w:r>
        <w:rPr>
          <w:spacing w:val="16"/>
        </w:rPr>
        <w:t> </w:t>
      </w:r>
      <w:r>
        <w:rPr/>
        <w:t>странака)</w:t>
      </w:r>
      <w:r>
        <w:rPr>
          <w:spacing w:val="16"/>
        </w:rPr>
        <w:t> </w:t>
      </w:r>
      <w:r>
        <w:rPr/>
        <w:t>и</w:t>
      </w:r>
      <w:r>
        <w:rPr>
          <w:spacing w:val="15"/>
        </w:rPr>
        <w:t> </w:t>
      </w:r>
      <w:r>
        <w:rPr/>
        <w:t>Тим</w:t>
      </w:r>
      <w:r>
        <w:rPr>
          <w:spacing w:val="15"/>
        </w:rPr>
        <w:t> </w:t>
      </w:r>
      <w:r>
        <w:rPr/>
        <w:t>за</w:t>
      </w:r>
      <w:r>
        <w:rPr>
          <w:spacing w:val="14"/>
        </w:rPr>
        <w:t> </w:t>
      </w:r>
      <w:r>
        <w:rPr/>
        <w:t>подршку.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У</w:t>
      </w:r>
      <w:r>
        <w:rPr>
          <w:spacing w:val="-6"/>
          <w:w w:val="105"/>
        </w:rPr>
        <w:t> </w:t>
      </w:r>
      <w:r>
        <w:rPr>
          <w:w w:val="105"/>
        </w:rPr>
        <w:t>току</w:t>
      </w:r>
      <w:r>
        <w:rPr>
          <w:spacing w:val="-2"/>
          <w:w w:val="105"/>
        </w:rPr>
        <w:t> </w:t>
      </w:r>
      <w:r>
        <w:rPr>
          <w:w w:val="105"/>
        </w:rPr>
        <w:t>првог</w:t>
      </w:r>
      <w:r>
        <w:rPr>
          <w:spacing w:val="-4"/>
          <w:w w:val="105"/>
        </w:rPr>
        <w:t> </w:t>
      </w:r>
      <w:r>
        <w:rPr>
          <w:w w:val="105"/>
        </w:rPr>
        <w:t>круга</w:t>
      </w:r>
      <w:r>
        <w:rPr>
          <w:spacing w:val="-4"/>
          <w:w w:val="105"/>
        </w:rPr>
        <w:t> </w:t>
      </w:r>
      <w:r>
        <w:rPr>
          <w:w w:val="105"/>
        </w:rPr>
        <w:t>консултативног</w:t>
      </w:r>
      <w:r>
        <w:rPr>
          <w:spacing w:val="-4"/>
          <w:w w:val="105"/>
        </w:rPr>
        <w:t> </w:t>
      </w:r>
      <w:r>
        <w:rPr>
          <w:w w:val="105"/>
        </w:rPr>
        <w:t>процеса</w:t>
      </w:r>
      <w:r>
        <w:rPr>
          <w:spacing w:val="-3"/>
          <w:w w:val="105"/>
        </w:rPr>
        <w:t> </w:t>
      </w:r>
      <w:r>
        <w:rPr>
          <w:w w:val="105"/>
        </w:rPr>
        <w:t>одржано</w:t>
      </w:r>
      <w:r>
        <w:rPr>
          <w:spacing w:val="-4"/>
          <w:w w:val="105"/>
        </w:rPr>
        <w:t> </w:t>
      </w:r>
      <w:r>
        <w:rPr>
          <w:w w:val="105"/>
        </w:rPr>
        <w:t>је</w:t>
      </w:r>
      <w:r>
        <w:rPr>
          <w:spacing w:val="-3"/>
          <w:w w:val="105"/>
        </w:rPr>
        <w:t> </w:t>
      </w:r>
      <w:r>
        <w:rPr>
          <w:w w:val="105"/>
        </w:rPr>
        <w:t>167</w:t>
      </w:r>
      <w:r>
        <w:rPr>
          <w:spacing w:val="-4"/>
          <w:w w:val="105"/>
        </w:rPr>
        <w:t> </w:t>
      </w:r>
      <w:r>
        <w:rPr>
          <w:w w:val="105"/>
        </w:rPr>
        <w:t>округлих</w:t>
      </w:r>
      <w:r>
        <w:rPr>
          <w:spacing w:val="-2"/>
          <w:w w:val="105"/>
        </w:rPr>
        <w:t> </w:t>
      </w:r>
      <w:r>
        <w:rPr>
          <w:w w:val="105"/>
        </w:rPr>
        <w:t>столова</w:t>
      </w:r>
      <w:r>
        <w:rPr>
          <w:spacing w:val="-4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166 јединица локалних самоуправа на којима је дискутовано о проблемима младих 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-5"/>
          <w:w w:val="105"/>
        </w:rPr>
        <w:t> </w:t>
      </w:r>
      <w:r>
        <w:rPr>
          <w:w w:val="105"/>
        </w:rPr>
        <w:t>Србији.</w:t>
      </w:r>
      <w:r>
        <w:rPr>
          <w:spacing w:val="-4"/>
          <w:w w:val="105"/>
        </w:rPr>
        <w:t> </w:t>
      </w:r>
      <w:r>
        <w:rPr>
          <w:w w:val="105"/>
        </w:rPr>
        <w:t>Укупно</w:t>
      </w:r>
      <w:r>
        <w:rPr>
          <w:spacing w:val="-3"/>
          <w:w w:val="105"/>
        </w:rPr>
        <w:t> </w:t>
      </w:r>
      <w:r>
        <w:rPr>
          <w:w w:val="105"/>
        </w:rPr>
        <w:t>је</w:t>
      </w:r>
      <w:r>
        <w:rPr>
          <w:spacing w:val="-4"/>
          <w:w w:val="105"/>
        </w:rPr>
        <w:t> </w:t>
      </w:r>
      <w:r>
        <w:rPr>
          <w:w w:val="105"/>
        </w:rPr>
        <w:t>било</w:t>
      </w:r>
      <w:r>
        <w:rPr>
          <w:spacing w:val="-4"/>
          <w:w w:val="105"/>
        </w:rPr>
        <w:t> </w:t>
      </w:r>
      <w:r>
        <w:rPr>
          <w:w w:val="105"/>
        </w:rPr>
        <w:t>укључено</w:t>
      </w:r>
      <w:r>
        <w:rPr>
          <w:spacing w:val="-4"/>
          <w:w w:val="105"/>
        </w:rPr>
        <w:t> </w:t>
      </w:r>
      <w:r>
        <w:rPr>
          <w:w w:val="105"/>
        </w:rPr>
        <w:t>4077</w:t>
      </w:r>
      <w:r>
        <w:rPr>
          <w:spacing w:val="-5"/>
          <w:w w:val="105"/>
        </w:rPr>
        <w:t> </w:t>
      </w:r>
      <w:r>
        <w:rPr>
          <w:w w:val="105"/>
        </w:rPr>
        <w:t>учесника.</w:t>
      </w:r>
      <w:r>
        <w:rPr>
          <w:spacing w:val="-4"/>
          <w:w w:val="105"/>
        </w:rPr>
        <w:t> </w:t>
      </w:r>
      <w:r>
        <w:rPr>
          <w:w w:val="105"/>
        </w:rPr>
        <w:t>Овај</w:t>
      </w:r>
      <w:r>
        <w:rPr>
          <w:spacing w:val="-4"/>
          <w:w w:val="105"/>
        </w:rPr>
        <w:t> </w:t>
      </w:r>
      <w:r>
        <w:rPr>
          <w:w w:val="105"/>
        </w:rPr>
        <w:t>процес</w:t>
      </w:r>
      <w:r>
        <w:rPr>
          <w:spacing w:val="-5"/>
          <w:w w:val="105"/>
        </w:rPr>
        <w:t> </w:t>
      </w:r>
      <w:r>
        <w:rPr>
          <w:w w:val="105"/>
        </w:rPr>
        <w:t>је</w:t>
      </w:r>
      <w:r>
        <w:rPr>
          <w:spacing w:val="-5"/>
          <w:w w:val="105"/>
        </w:rPr>
        <w:t> </w:t>
      </w:r>
      <w:r>
        <w:rPr>
          <w:w w:val="105"/>
        </w:rPr>
        <w:t>водило</w:t>
      </w:r>
      <w:r>
        <w:rPr>
          <w:spacing w:val="-3"/>
          <w:w w:val="105"/>
        </w:rPr>
        <w:t> </w:t>
      </w:r>
      <w:r>
        <w:rPr>
          <w:w w:val="105"/>
        </w:rPr>
        <w:t>47</w:t>
      </w:r>
      <w:r>
        <w:rPr>
          <w:spacing w:val="-55"/>
          <w:w w:val="105"/>
        </w:rPr>
        <w:t> </w:t>
      </w:r>
      <w:r>
        <w:rPr>
          <w:w w:val="105"/>
        </w:rPr>
        <w:t>удружења грађана. У другом циклусу консултативног процеса организовано је седам</w:t>
      </w:r>
      <w:r>
        <w:rPr>
          <w:spacing w:val="1"/>
          <w:w w:val="105"/>
        </w:rPr>
        <w:t> </w:t>
      </w:r>
      <w:r>
        <w:rPr>
          <w:w w:val="105"/>
        </w:rPr>
        <w:t>регионалних конференција за прикупљање коментара и предлога на текст Нацрта</w:t>
      </w:r>
      <w:r>
        <w:rPr>
          <w:spacing w:val="1"/>
          <w:w w:val="105"/>
        </w:rPr>
        <w:t> </w:t>
      </w:r>
      <w:r>
        <w:rPr>
          <w:w w:val="105"/>
        </w:rPr>
        <w:t>стратегије,</w:t>
      </w:r>
      <w:r>
        <w:rPr>
          <w:spacing w:val="1"/>
          <w:w w:val="105"/>
        </w:rPr>
        <w:t> </w:t>
      </w:r>
      <w:r>
        <w:rPr>
          <w:w w:val="105"/>
        </w:rPr>
        <w:t>док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удужења</w:t>
      </w:r>
      <w:r>
        <w:rPr>
          <w:spacing w:val="1"/>
          <w:w w:val="105"/>
        </w:rPr>
        <w:t> </w:t>
      </w:r>
      <w:r>
        <w:rPr>
          <w:w w:val="105"/>
        </w:rPr>
        <w:t>грађана</w:t>
      </w:r>
      <w:r>
        <w:rPr>
          <w:spacing w:val="1"/>
          <w:w w:val="105"/>
        </w:rPr>
        <w:t> </w:t>
      </w:r>
      <w:r>
        <w:rPr>
          <w:w w:val="105"/>
        </w:rPr>
        <w:t>организовала</w:t>
      </w:r>
      <w:r>
        <w:rPr>
          <w:spacing w:val="1"/>
          <w:w w:val="105"/>
        </w:rPr>
        <w:t> </w:t>
      </w:r>
      <w:r>
        <w:rPr>
          <w:w w:val="105"/>
        </w:rPr>
        <w:t>170</w:t>
      </w:r>
      <w:r>
        <w:rPr>
          <w:spacing w:val="1"/>
          <w:w w:val="105"/>
        </w:rPr>
        <w:t> </w:t>
      </w:r>
      <w:r>
        <w:rPr>
          <w:w w:val="105"/>
        </w:rPr>
        <w:t>јавних</w:t>
      </w:r>
      <w:r>
        <w:rPr>
          <w:spacing w:val="1"/>
          <w:w w:val="105"/>
        </w:rPr>
        <w:t> </w:t>
      </w:r>
      <w:r>
        <w:rPr>
          <w:w w:val="105"/>
        </w:rPr>
        <w:t>догађаја.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изради</w:t>
      </w:r>
      <w:r>
        <w:rPr>
          <w:spacing w:val="1"/>
          <w:w w:val="105"/>
        </w:rPr>
        <w:t> </w:t>
      </w:r>
      <w:r>
        <w:rPr>
          <w:w w:val="105"/>
        </w:rPr>
        <w:t>Стратегије,</w:t>
      </w:r>
      <w:r>
        <w:rPr>
          <w:spacing w:val="-5"/>
          <w:w w:val="105"/>
        </w:rPr>
        <w:t> </w:t>
      </w:r>
      <w:r>
        <w:rPr>
          <w:w w:val="105"/>
        </w:rPr>
        <w:t>на</w:t>
      </w:r>
      <w:r>
        <w:rPr>
          <w:spacing w:val="-7"/>
          <w:w w:val="105"/>
        </w:rPr>
        <w:t> </w:t>
      </w:r>
      <w:r>
        <w:rPr>
          <w:w w:val="105"/>
        </w:rPr>
        <w:t>различите</w:t>
      </w:r>
      <w:r>
        <w:rPr>
          <w:spacing w:val="-6"/>
          <w:w w:val="105"/>
        </w:rPr>
        <w:t> </w:t>
      </w:r>
      <w:r>
        <w:rPr>
          <w:w w:val="105"/>
        </w:rPr>
        <w:t>начине,</w:t>
      </w:r>
      <w:r>
        <w:rPr>
          <w:spacing w:val="-6"/>
          <w:w w:val="105"/>
        </w:rPr>
        <w:t> </w:t>
      </w:r>
      <w:r>
        <w:rPr>
          <w:w w:val="105"/>
        </w:rPr>
        <w:t>узело</w:t>
      </w:r>
      <w:r>
        <w:rPr>
          <w:spacing w:val="-4"/>
          <w:w w:val="105"/>
        </w:rPr>
        <w:t> </w:t>
      </w:r>
      <w:r>
        <w:rPr>
          <w:w w:val="105"/>
        </w:rPr>
        <w:t>је</w:t>
      </w:r>
      <w:r>
        <w:rPr>
          <w:spacing w:val="-7"/>
          <w:w w:val="105"/>
        </w:rPr>
        <w:t> </w:t>
      </w:r>
      <w:r>
        <w:rPr>
          <w:w w:val="105"/>
        </w:rPr>
        <w:t>учешћа</w:t>
      </w:r>
      <w:r>
        <w:rPr>
          <w:spacing w:val="-6"/>
          <w:w w:val="105"/>
        </w:rPr>
        <w:t> </w:t>
      </w:r>
      <w:r>
        <w:rPr>
          <w:w w:val="105"/>
        </w:rPr>
        <w:t>око</w:t>
      </w:r>
      <w:r>
        <w:rPr>
          <w:spacing w:val="-6"/>
          <w:w w:val="105"/>
        </w:rPr>
        <w:t> </w:t>
      </w:r>
      <w:r>
        <w:rPr>
          <w:w w:val="105"/>
        </w:rPr>
        <w:t>16.000</w:t>
      </w:r>
      <w:r>
        <w:rPr>
          <w:spacing w:val="-5"/>
          <w:w w:val="105"/>
        </w:rPr>
        <w:t> </w:t>
      </w:r>
      <w:r>
        <w:rPr>
          <w:w w:val="105"/>
        </w:rPr>
        <w:t>младих.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Током консултативног процеса и јавне расправе прикупљена су мишљења не</w:t>
      </w:r>
      <w:r>
        <w:rPr>
          <w:spacing w:val="1"/>
          <w:w w:val="105"/>
        </w:rPr>
        <w:t> </w:t>
      </w:r>
      <w:r>
        <w:rPr>
          <w:w w:val="105"/>
        </w:rPr>
        <w:t>само учесника у процесу израде Стратегије, него и мишљења шире јавности преко</w:t>
      </w:r>
      <w:r>
        <w:rPr>
          <w:spacing w:val="1"/>
          <w:w w:val="105"/>
        </w:rPr>
        <w:t> </w:t>
      </w:r>
      <w:r>
        <w:rPr>
          <w:w w:val="105"/>
        </w:rPr>
        <w:t>сајта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директно</w:t>
      </w:r>
      <w:r>
        <w:rPr>
          <w:spacing w:val="-5"/>
          <w:w w:val="105"/>
        </w:rPr>
        <w:t> </w:t>
      </w:r>
      <w:r>
        <w:rPr>
          <w:w w:val="105"/>
        </w:rPr>
        <w:t>на</w:t>
      </w:r>
      <w:r>
        <w:rPr>
          <w:spacing w:val="-5"/>
          <w:w w:val="105"/>
        </w:rPr>
        <w:t> </w:t>
      </w:r>
      <w:r>
        <w:rPr>
          <w:w w:val="105"/>
        </w:rPr>
        <w:t>адресу</w:t>
      </w:r>
      <w:r>
        <w:rPr>
          <w:spacing w:val="-4"/>
          <w:w w:val="105"/>
        </w:rPr>
        <w:t> </w:t>
      </w:r>
      <w:r>
        <w:rPr>
          <w:w w:val="105"/>
        </w:rPr>
        <w:t>Министарства</w:t>
      </w:r>
      <w:r>
        <w:rPr>
          <w:spacing w:val="-4"/>
          <w:w w:val="105"/>
        </w:rPr>
        <w:t> </w:t>
      </w:r>
      <w:r>
        <w:rPr>
          <w:w w:val="105"/>
        </w:rPr>
        <w:t>омладине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спорта.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потребе</w:t>
      </w:r>
      <w:r>
        <w:rPr>
          <w:spacing w:val="1"/>
          <w:w w:val="105"/>
        </w:rPr>
        <w:t> </w:t>
      </w:r>
      <w:r>
        <w:rPr>
          <w:w w:val="105"/>
        </w:rPr>
        <w:t>Стратегије</w:t>
      </w:r>
      <w:r>
        <w:rPr>
          <w:spacing w:val="1"/>
          <w:w w:val="105"/>
        </w:rPr>
        <w:t> </w:t>
      </w:r>
      <w:r>
        <w:rPr>
          <w:w w:val="105"/>
        </w:rPr>
        <w:t>додатно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урађена</w:t>
      </w:r>
      <w:r>
        <w:rPr>
          <w:spacing w:val="1"/>
          <w:w w:val="105"/>
        </w:rPr>
        <w:t> </w:t>
      </w:r>
      <w:r>
        <w:rPr>
          <w:w w:val="105"/>
        </w:rPr>
        <w:t>два</w:t>
      </w:r>
      <w:r>
        <w:rPr>
          <w:spacing w:val="1"/>
          <w:w w:val="105"/>
        </w:rPr>
        <w:t> </w:t>
      </w:r>
      <w:r>
        <w:rPr>
          <w:w w:val="105"/>
        </w:rPr>
        <w:t>истраживања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младима: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Институт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за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психологију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Филозофског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факултета</w:t>
      </w:r>
      <w:r>
        <w:rPr>
          <w:spacing w:val="-14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Београду</w:t>
      </w:r>
      <w:r>
        <w:rPr>
          <w:spacing w:val="-13"/>
          <w:w w:val="105"/>
        </w:rPr>
        <w:t> </w:t>
      </w:r>
      <w:r>
        <w:rPr>
          <w:w w:val="105"/>
        </w:rPr>
        <w:t>спровео</w:t>
      </w:r>
      <w:r>
        <w:rPr>
          <w:spacing w:val="-12"/>
          <w:w w:val="105"/>
        </w:rPr>
        <w:t> </w:t>
      </w:r>
      <w:r>
        <w:rPr>
          <w:w w:val="105"/>
        </w:rPr>
        <w:t>је</w:t>
      </w:r>
      <w:r>
        <w:rPr>
          <w:spacing w:val="-14"/>
          <w:w w:val="105"/>
        </w:rPr>
        <w:t> </w:t>
      </w:r>
      <w:r>
        <w:rPr>
          <w:w w:val="105"/>
        </w:rPr>
        <w:t>истраживање</w:t>
      </w:r>
      <w:r>
        <w:rPr>
          <w:spacing w:val="-13"/>
          <w:w w:val="105"/>
        </w:rPr>
        <w:t> </w:t>
      </w:r>
      <w:r>
        <w:rPr>
          <w:w w:val="105"/>
        </w:rPr>
        <w:t>о</w:t>
      </w:r>
      <w:r>
        <w:rPr>
          <w:spacing w:val="-55"/>
          <w:w w:val="105"/>
        </w:rPr>
        <w:t> </w:t>
      </w:r>
      <w:r>
        <w:rPr>
          <w:w w:val="105"/>
        </w:rPr>
        <w:t>слободном времену и свакодневници младих, а ЦЕСИД истраживање о активизму</w:t>
      </w:r>
      <w:r>
        <w:rPr>
          <w:spacing w:val="1"/>
          <w:w w:val="105"/>
        </w:rPr>
        <w:t> </w:t>
      </w:r>
      <w:r>
        <w:rPr>
          <w:w w:val="105"/>
        </w:rPr>
        <w:t>младих.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Стратегија полази од Устава Републике Србије и од циљева дефинисаних у</w:t>
      </w:r>
      <w:r>
        <w:rPr>
          <w:spacing w:val="1"/>
          <w:w w:val="105"/>
        </w:rPr>
        <w:t> </w:t>
      </w:r>
      <w:r>
        <w:rPr>
          <w:w w:val="105"/>
        </w:rPr>
        <w:t>стратешким документима које је донела Влада: Национална стратегија Србије за</w:t>
      </w:r>
      <w:r>
        <w:rPr>
          <w:spacing w:val="1"/>
          <w:w w:val="105"/>
        </w:rPr>
        <w:t> </w:t>
      </w:r>
      <w:r>
        <w:rPr>
          <w:w w:val="105"/>
        </w:rPr>
        <w:t>приступање Србије и Црне Горе ЕУ; Стратегија за смањење сиромаштвa у Србији;</w:t>
      </w:r>
      <w:r>
        <w:rPr>
          <w:spacing w:val="1"/>
          <w:w w:val="105"/>
        </w:rPr>
        <w:t> </w:t>
      </w:r>
      <w:r>
        <w:rPr>
          <w:w w:val="105"/>
        </w:rPr>
        <w:t>Национална стратегија запошљавања за период 2005-2010. година; Национални план</w:t>
      </w:r>
      <w:r>
        <w:rPr>
          <w:spacing w:val="1"/>
          <w:w w:val="105"/>
        </w:rPr>
        <w:t> </w:t>
      </w:r>
      <w:r>
        <w:rPr>
          <w:w w:val="105"/>
        </w:rPr>
        <w:t>акције за децу; Национална стратегија привредног развоја Републике Србије од 2006.</w:t>
      </w:r>
      <w:r>
        <w:rPr>
          <w:spacing w:val="-55"/>
          <w:w w:val="105"/>
        </w:rPr>
        <w:t> </w:t>
      </w:r>
      <w:r>
        <w:rPr>
          <w:w w:val="105"/>
        </w:rPr>
        <w:t>до 2012. године;</w:t>
      </w:r>
      <w:r>
        <w:rPr>
          <w:spacing w:val="1"/>
          <w:w w:val="105"/>
        </w:rPr>
        <w:t> </w:t>
      </w:r>
      <w:r>
        <w:rPr>
          <w:w w:val="105"/>
        </w:rPr>
        <w:t>Миленијумски циљеви развоја у Републици Србији;</w:t>
      </w:r>
      <w:r>
        <w:rPr>
          <w:spacing w:val="1"/>
          <w:w w:val="105"/>
        </w:rPr>
        <w:t> </w:t>
      </w:r>
      <w:r>
        <w:rPr>
          <w:w w:val="105"/>
        </w:rPr>
        <w:t>Стратегија</w:t>
      </w:r>
      <w:r>
        <w:rPr>
          <w:spacing w:val="1"/>
          <w:w w:val="105"/>
        </w:rPr>
        <w:t> </w:t>
      </w:r>
      <w:r>
        <w:rPr/>
        <w:t>унапређења положаја</w:t>
      </w:r>
      <w:r>
        <w:rPr>
          <w:spacing w:val="1"/>
        </w:rPr>
        <w:t> </w:t>
      </w:r>
      <w:r>
        <w:rPr/>
        <w:t>особа са инвалидитетом у Републици Србији;</w:t>
      </w:r>
      <w:r>
        <w:rPr>
          <w:spacing w:val="1"/>
        </w:rPr>
        <w:t> </w:t>
      </w:r>
      <w:r>
        <w:rPr/>
        <w:t>Стратегија развоја</w:t>
      </w:r>
      <w:r>
        <w:rPr>
          <w:spacing w:val="1"/>
        </w:rPr>
        <w:t> </w:t>
      </w:r>
      <w:r>
        <w:rPr>
          <w:w w:val="105"/>
        </w:rPr>
        <w:t>заштите менталног здравља; Национална стратегија за борбу против HIV/AIDS-a;</w:t>
      </w:r>
      <w:r>
        <w:rPr>
          <w:spacing w:val="1"/>
          <w:w w:val="105"/>
        </w:rPr>
        <w:t> </w:t>
      </w:r>
      <w:r>
        <w:rPr>
          <w:w w:val="105"/>
        </w:rPr>
        <w:t>Стратегија</w:t>
      </w:r>
      <w:r>
        <w:rPr>
          <w:spacing w:val="1"/>
          <w:w w:val="105"/>
        </w:rPr>
        <w:t> </w:t>
      </w:r>
      <w:r>
        <w:rPr>
          <w:w w:val="105"/>
        </w:rPr>
        <w:t>подстицања</w:t>
      </w:r>
      <w:r>
        <w:rPr>
          <w:spacing w:val="1"/>
          <w:w w:val="105"/>
        </w:rPr>
        <w:t> </w:t>
      </w:r>
      <w:r>
        <w:rPr>
          <w:w w:val="105"/>
        </w:rPr>
        <w:t>рађања;</w:t>
      </w:r>
      <w:r>
        <w:rPr>
          <w:spacing w:val="1"/>
          <w:w w:val="105"/>
        </w:rPr>
        <w:t> </w:t>
      </w:r>
      <w:r>
        <w:rPr>
          <w:w w:val="105"/>
        </w:rPr>
        <w:t>Стратегија</w:t>
      </w:r>
      <w:r>
        <w:rPr>
          <w:spacing w:val="1"/>
          <w:w w:val="105"/>
        </w:rPr>
        <w:t> </w:t>
      </w:r>
      <w:r>
        <w:rPr>
          <w:w w:val="105"/>
        </w:rPr>
        <w:t>развоја</w:t>
      </w:r>
      <w:r>
        <w:rPr>
          <w:spacing w:val="1"/>
          <w:w w:val="105"/>
        </w:rPr>
        <w:t> </w:t>
      </w:r>
      <w:r>
        <w:rPr>
          <w:w w:val="105"/>
        </w:rPr>
        <w:t>здравља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Србији;</w:t>
      </w:r>
      <w:r>
        <w:rPr>
          <w:spacing w:val="-5"/>
          <w:w w:val="105"/>
        </w:rPr>
        <w:t> </w:t>
      </w:r>
      <w:r>
        <w:rPr>
          <w:w w:val="105"/>
        </w:rPr>
        <w:t>Стратегија</w:t>
      </w:r>
      <w:r>
        <w:rPr>
          <w:spacing w:val="-4"/>
          <w:w w:val="105"/>
        </w:rPr>
        <w:t> </w:t>
      </w:r>
      <w:r>
        <w:rPr>
          <w:w w:val="105"/>
        </w:rPr>
        <w:t>регионалног</w:t>
      </w:r>
      <w:r>
        <w:rPr>
          <w:spacing w:val="-3"/>
          <w:w w:val="105"/>
        </w:rPr>
        <w:t> </w:t>
      </w:r>
      <w:r>
        <w:rPr>
          <w:w w:val="105"/>
        </w:rPr>
        <w:t>развоја</w:t>
      </w:r>
      <w:r>
        <w:rPr>
          <w:spacing w:val="-4"/>
          <w:w w:val="105"/>
        </w:rPr>
        <w:t> </w:t>
      </w:r>
      <w:r>
        <w:rPr>
          <w:w w:val="105"/>
        </w:rPr>
        <w:t>Републике</w:t>
      </w:r>
      <w:r>
        <w:rPr>
          <w:spacing w:val="-4"/>
          <w:w w:val="105"/>
        </w:rPr>
        <w:t> </w:t>
      </w:r>
      <w:r>
        <w:rPr>
          <w:w w:val="105"/>
        </w:rPr>
        <w:t>Србије</w:t>
      </w:r>
      <w:r>
        <w:rPr>
          <w:spacing w:val="-4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период</w:t>
      </w:r>
      <w:r>
        <w:rPr>
          <w:spacing w:val="-2"/>
          <w:w w:val="105"/>
        </w:rPr>
        <w:t> </w:t>
      </w:r>
      <w:r>
        <w:rPr>
          <w:w w:val="105"/>
        </w:rPr>
        <w:t>од</w:t>
      </w:r>
      <w:r>
        <w:rPr>
          <w:spacing w:val="-4"/>
          <w:w w:val="105"/>
        </w:rPr>
        <w:t> </w:t>
      </w:r>
      <w:r>
        <w:rPr>
          <w:w w:val="105"/>
        </w:rPr>
        <w:t>2007.</w:t>
      </w:r>
      <w:r>
        <w:rPr>
          <w:spacing w:val="-5"/>
          <w:w w:val="105"/>
        </w:rPr>
        <w:t> </w:t>
      </w:r>
      <w:r>
        <w:rPr>
          <w:w w:val="105"/>
        </w:rPr>
        <w:t>до</w:t>
      </w:r>
      <w:r>
        <w:rPr>
          <w:spacing w:val="-2"/>
          <w:w w:val="105"/>
        </w:rPr>
        <w:t> </w:t>
      </w:r>
      <w:r>
        <w:rPr>
          <w:w w:val="105"/>
        </w:rPr>
        <w:t>2012.</w:t>
      </w:r>
      <w:r>
        <w:rPr>
          <w:spacing w:val="-55"/>
          <w:w w:val="105"/>
        </w:rPr>
        <w:t> </w:t>
      </w:r>
      <w:r>
        <w:rPr>
          <w:w w:val="105"/>
        </w:rPr>
        <w:t>године;</w:t>
      </w:r>
      <w:r>
        <w:rPr>
          <w:spacing w:val="1"/>
          <w:w w:val="105"/>
        </w:rPr>
        <w:t> </w:t>
      </w:r>
      <w:r>
        <w:rPr>
          <w:w w:val="105"/>
        </w:rPr>
        <w:t>Стратегија</w:t>
      </w:r>
      <w:r>
        <w:rPr>
          <w:spacing w:val="1"/>
          <w:w w:val="105"/>
        </w:rPr>
        <w:t> </w:t>
      </w:r>
      <w:r>
        <w:rPr>
          <w:w w:val="105"/>
        </w:rPr>
        <w:t>развоја</w:t>
      </w:r>
      <w:r>
        <w:rPr>
          <w:spacing w:val="1"/>
          <w:w w:val="105"/>
        </w:rPr>
        <w:t> </w:t>
      </w:r>
      <w:r>
        <w:rPr>
          <w:w w:val="105"/>
        </w:rPr>
        <w:t>стручног</w:t>
      </w:r>
      <w:r>
        <w:rPr>
          <w:spacing w:val="1"/>
          <w:w w:val="105"/>
        </w:rPr>
        <w:t> </w:t>
      </w:r>
      <w:r>
        <w:rPr>
          <w:w w:val="105"/>
        </w:rPr>
        <w:t>образовања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Србији;</w:t>
      </w:r>
      <w:r>
        <w:rPr>
          <w:spacing w:val="1"/>
          <w:w w:val="105"/>
        </w:rPr>
        <w:t> </w:t>
      </w:r>
      <w:r>
        <w:rPr>
          <w:w w:val="105"/>
        </w:rPr>
        <w:t>Стратегија</w:t>
      </w:r>
      <w:r>
        <w:rPr>
          <w:spacing w:val="-55"/>
          <w:w w:val="105"/>
        </w:rPr>
        <w:t> </w:t>
      </w:r>
      <w:r>
        <w:rPr>
          <w:w w:val="105"/>
        </w:rPr>
        <w:t>образовања одраслих у Републици Србији; Стратегија развоја социјалне заштите;</w:t>
      </w:r>
      <w:r>
        <w:rPr>
          <w:spacing w:val="1"/>
          <w:w w:val="105"/>
        </w:rPr>
        <w:t> </w:t>
      </w:r>
      <w:r>
        <w:rPr>
          <w:w w:val="105"/>
        </w:rPr>
        <w:t>Стратегија</w:t>
      </w:r>
      <w:r>
        <w:rPr>
          <w:spacing w:val="1"/>
          <w:w w:val="105"/>
        </w:rPr>
        <w:t> </w:t>
      </w:r>
      <w:r>
        <w:rPr>
          <w:w w:val="105"/>
        </w:rPr>
        <w:t>развоја</w:t>
      </w:r>
      <w:r>
        <w:rPr>
          <w:spacing w:val="1"/>
          <w:w w:val="105"/>
        </w:rPr>
        <w:t> </w:t>
      </w:r>
      <w:r>
        <w:rPr>
          <w:w w:val="105"/>
        </w:rPr>
        <w:t>железничког,</w:t>
      </w:r>
      <w:r>
        <w:rPr>
          <w:spacing w:val="1"/>
          <w:w w:val="105"/>
        </w:rPr>
        <w:t> </w:t>
      </w:r>
      <w:r>
        <w:rPr>
          <w:w w:val="105"/>
        </w:rPr>
        <w:t>друмског,</w:t>
      </w:r>
      <w:r>
        <w:rPr>
          <w:spacing w:val="1"/>
          <w:w w:val="105"/>
        </w:rPr>
        <w:t> </w:t>
      </w:r>
      <w:r>
        <w:rPr>
          <w:w w:val="105"/>
        </w:rPr>
        <w:t>водног,</w:t>
      </w:r>
      <w:r>
        <w:rPr>
          <w:spacing w:val="1"/>
          <w:w w:val="105"/>
        </w:rPr>
        <w:t> </w:t>
      </w:r>
      <w:r>
        <w:rPr>
          <w:w w:val="105"/>
        </w:rPr>
        <w:t>ваздушног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интермодалног</w:t>
      </w:r>
      <w:r>
        <w:rPr>
          <w:spacing w:val="1"/>
          <w:w w:val="105"/>
        </w:rPr>
        <w:t> </w:t>
      </w:r>
      <w:r>
        <w:rPr>
          <w:w w:val="105"/>
        </w:rPr>
        <w:t>транспорта у</w:t>
      </w:r>
      <w:r>
        <w:rPr>
          <w:spacing w:val="1"/>
          <w:w w:val="105"/>
        </w:rPr>
        <w:t> </w:t>
      </w:r>
      <w:r>
        <w:rPr>
          <w:w w:val="105"/>
        </w:rPr>
        <w:t>Реупблици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2008-2015. године;</w:t>
      </w:r>
      <w:r>
        <w:rPr>
          <w:spacing w:val="1"/>
          <w:w w:val="105"/>
        </w:rPr>
        <w:t> </w:t>
      </w:r>
      <w:r>
        <w:rPr>
          <w:w w:val="105"/>
        </w:rPr>
        <w:t>Стратегија</w:t>
      </w:r>
      <w:r>
        <w:rPr>
          <w:spacing w:val="1"/>
          <w:w w:val="105"/>
        </w:rPr>
        <w:t> </w:t>
      </w:r>
      <w:r>
        <w:rPr>
          <w:w w:val="105"/>
        </w:rPr>
        <w:t>борбе против</w:t>
      </w:r>
      <w:r>
        <w:rPr>
          <w:spacing w:val="1"/>
          <w:w w:val="105"/>
        </w:rPr>
        <w:t> </w:t>
      </w:r>
      <w:r>
        <w:rPr>
          <w:w w:val="105"/>
        </w:rPr>
        <w:t>трговине</w:t>
      </w:r>
      <w:r>
        <w:rPr>
          <w:spacing w:val="-8"/>
          <w:w w:val="105"/>
        </w:rPr>
        <w:t> </w:t>
      </w:r>
      <w:r>
        <w:rPr>
          <w:w w:val="105"/>
        </w:rPr>
        <w:t>људима</w:t>
      </w:r>
      <w:r>
        <w:rPr>
          <w:spacing w:val="-7"/>
          <w:w w:val="105"/>
        </w:rPr>
        <w:t> </w:t>
      </w:r>
      <w:r>
        <w:rPr>
          <w:w w:val="105"/>
        </w:rPr>
        <w:t>у</w:t>
      </w:r>
      <w:r>
        <w:rPr>
          <w:spacing w:val="-6"/>
          <w:w w:val="105"/>
        </w:rPr>
        <w:t> </w:t>
      </w:r>
      <w:r>
        <w:rPr>
          <w:w w:val="105"/>
        </w:rPr>
        <w:t>Републици</w:t>
      </w:r>
      <w:r>
        <w:rPr>
          <w:spacing w:val="-7"/>
          <w:w w:val="105"/>
        </w:rPr>
        <w:t> </w:t>
      </w:r>
      <w:r>
        <w:rPr>
          <w:w w:val="105"/>
        </w:rPr>
        <w:t>Србији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Стратегија</w:t>
      </w:r>
      <w:r>
        <w:rPr>
          <w:spacing w:val="-6"/>
          <w:w w:val="105"/>
        </w:rPr>
        <w:t> </w:t>
      </w:r>
      <w:r>
        <w:rPr>
          <w:w w:val="105"/>
        </w:rPr>
        <w:t>развоја</w:t>
      </w:r>
      <w:r>
        <w:rPr>
          <w:spacing w:val="-8"/>
          <w:w w:val="105"/>
        </w:rPr>
        <w:t> </w:t>
      </w:r>
      <w:r>
        <w:rPr>
          <w:w w:val="105"/>
        </w:rPr>
        <w:t>информационог</w:t>
      </w:r>
      <w:r>
        <w:rPr>
          <w:spacing w:val="-4"/>
          <w:w w:val="105"/>
        </w:rPr>
        <w:t> </w:t>
      </w:r>
      <w:r>
        <w:rPr>
          <w:w w:val="105"/>
        </w:rPr>
        <w:t>друштва</w:t>
      </w:r>
      <w:r>
        <w:rPr>
          <w:spacing w:val="-8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Републици</w:t>
      </w:r>
      <w:r>
        <w:rPr>
          <w:spacing w:val="-4"/>
          <w:w w:val="105"/>
        </w:rPr>
        <w:t> </w:t>
      </w:r>
      <w:r>
        <w:rPr>
          <w:w w:val="105"/>
        </w:rPr>
        <w:t>Србији.</w:t>
      </w:r>
    </w:p>
    <w:p>
      <w:pPr>
        <w:pStyle w:val="BodyText"/>
        <w:spacing w:line="237" w:lineRule="exact"/>
        <w:ind w:left="832"/>
        <w:jc w:val="both"/>
      </w:pPr>
      <w:r>
        <w:rPr>
          <w:w w:val="105"/>
        </w:rPr>
        <w:t>У</w:t>
      </w:r>
      <w:r>
        <w:rPr>
          <w:spacing w:val="53"/>
          <w:w w:val="105"/>
        </w:rPr>
        <w:t> </w:t>
      </w:r>
      <w:r>
        <w:rPr>
          <w:w w:val="105"/>
        </w:rPr>
        <w:t>изради</w:t>
      </w:r>
      <w:r>
        <w:rPr>
          <w:spacing w:val="55"/>
          <w:w w:val="105"/>
        </w:rPr>
        <w:t> </w:t>
      </w:r>
      <w:r>
        <w:rPr>
          <w:w w:val="105"/>
        </w:rPr>
        <w:t>ове</w:t>
      </w:r>
      <w:r>
        <w:rPr>
          <w:spacing w:val="55"/>
          <w:w w:val="105"/>
        </w:rPr>
        <w:t> </w:t>
      </w:r>
      <w:r>
        <w:rPr>
          <w:w w:val="105"/>
        </w:rPr>
        <w:t>стратегије</w:t>
      </w:r>
      <w:r>
        <w:rPr>
          <w:spacing w:val="54"/>
          <w:w w:val="105"/>
        </w:rPr>
        <w:t> </w:t>
      </w:r>
      <w:r>
        <w:rPr>
          <w:w w:val="105"/>
        </w:rPr>
        <w:t>пошло</w:t>
      </w:r>
      <w:r>
        <w:rPr>
          <w:spacing w:val="55"/>
          <w:w w:val="105"/>
        </w:rPr>
        <w:t> </w:t>
      </w:r>
      <w:r>
        <w:rPr>
          <w:w w:val="105"/>
        </w:rPr>
        <w:t>се</w:t>
      </w:r>
      <w:r>
        <w:rPr>
          <w:spacing w:val="54"/>
          <w:w w:val="105"/>
        </w:rPr>
        <w:t> </w:t>
      </w:r>
      <w:r>
        <w:rPr>
          <w:w w:val="105"/>
        </w:rPr>
        <w:t>и</w:t>
      </w:r>
      <w:r>
        <w:rPr>
          <w:spacing w:val="55"/>
          <w:w w:val="105"/>
        </w:rPr>
        <w:t> </w:t>
      </w:r>
      <w:r>
        <w:rPr>
          <w:w w:val="105"/>
        </w:rPr>
        <w:t>од</w:t>
      </w:r>
      <w:r>
        <w:rPr>
          <w:spacing w:val="54"/>
          <w:w w:val="105"/>
        </w:rPr>
        <w:t> </w:t>
      </w:r>
      <w:r>
        <w:rPr>
          <w:w w:val="105"/>
        </w:rPr>
        <w:t>међународних</w:t>
      </w:r>
      <w:r>
        <w:rPr>
          <w:spacing w:val="54"/>
          <w:w w:val="105"/>
        </w:rPr>
        <w:t> </w:t>
      </w:r>
      <w:r>
        <w:rPr>
          <w:w w:val="105"/>
        </w:rPr>
        <w:t>докумената:</w:t>
      </w:r>
      <w:r>
        <w:rPr>
          <w:spacing w:val="55"/>
          <w:w w:val="105"/>
        </w:rPr>
        <w:t> </w:t>
      </w:r>
      <w:r>
        <w:rPr>
          <w:w w:val="105"/>
        </w:rPr>
        <w:t>Општа</w:t>
      </w:r>
    </w:p>
    <w:p>
      <w:pPr>
        <w:pStyle w:val="BodyText"/>
        <w:spacing w:line="247" w:lineRule="auto"/>
        <w:ind w:right="150"/>
        <w:jc w:val="both"/>
      </w:pPr>
      <w:r>
        <w:rPr>
          <w:w w:val="105"/>
        </w:rPr>
        <w:t>декларација о правима човека; Европска конвенција за заштиту људских права и</w:t>
      </w:r>
      <w:r>
        <w:rPr>
          <w:spacing w:val="1"/>
          <w:w w:val="105"/>
        </w:rPr>
        <w:t> </w:t>
      </w:r>
      <w:r>
        <w:rPr>
          <w:w w:val="105"/>
        </w:rPr>
        <w:t>основних слобода; Светски акциони план за младе УН од 2000. године па надаље;</w:t>
      </w:r>
      <w:r>
        <w:rPr>
          <w:spacing w:val="1"/>
          <w:w w:val="105"/>
        </w:rPr>
        <w:t> </w:t>
      </w:r>
      <w:r>
        <w:rPr>
          <w:w w:val="105"/>
        </w:rPr>
        <w:t>Белиа књига о полотици за младе Европског Парламент и Европска повеља о учешћу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-4"/>
          <w:w w:val="105"/>
        </w:rPr>
        <w:t> </w:t>
      </w:r>
      <w:r>
        <w:rPr>
          <w:w w:val="105"/>
        </w:rPr>
        <w:t>у</w:t>
      </w:r>
      <w:r>
        <w:rPr>
          <w:spacing w:val="-1"/>
          <w:w w:val="105"/>
        </w:rPr>
        <w:t> </w:t>
      </w:r>
      <w:r>
        <w:rPr>
          <w:w w:val="105"/>
        </w:rPr>
        <w:t>општинском</w:t>
      </w:r>
      <w:r>
        <w:rPr>
          <w:spacing w:val="-2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регионалном</w:t>
      </w:r>
      <w:r>
        <w:rPr>
          <w:spacing w:val="-3"/>
          <w:w w:val="105"/>
        </w:rPr>
        <w:t> </w:t>
      </w:r>
      <w:r>
        <w:rPr>
          <w:w w:val="105"/>
        </w:rPr>
        <w:t>животу.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7"/>
        </w:rPr>
      </w:pPr>
    </w:p>
    <w:p>
      <w:pPr>
        <w:spacing w:before="135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4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Peter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Lauritzen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(2002):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Директорат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омладину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спорт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Савета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Европе.</w:t>
      </w:r>
    </w:p>
    <w:p>
      <w:pPr>
        <w:spacing w:after="0"/>
        <w:jc w:val="left"/>
        <w:rPr>
          <w:sz w:val="17"/>
        </w:rPr>
        <w:sectPr>
          <w:footerReference w:type="default" r:id="rId6"/>
          <w:pgSz w:w="12240" w:h="15840"/>
          <w:pgMar w:footer="1078" w:header="0" w:top="1280" w:bottom="1260" w:left="1720" w:right="172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7"/>
        </w:rPr>
      </w:pPr>
    </w:p>
    <w:p>
      <w:pPr>
        <w:pStyle w:val="Heading1"/>
        <w:numPr>
          <w:ilvl w:val="0"/>
          <w:numId w:val="1"/>
        </w:numPr>
        <w:tabs>
          <w:tab w:pos="1058" w:val="left" w:leader="none"/>
        </w:tabs>
        <w:spacing w:line="240" w:lineRule="auto" w:before="96" w:after="0"/>
        <w:ind w:left="1058" w:right="0" w:hanging="226"/>
        <w:jc w:val="left"/>
      </w:pPr>
      <w:r>
        <w:rPr/>
        <w:t>ВИЗИЈА,</w:t>
      </w:r>
      <w:r>
        <w:rPr>
          <w:spacing w:val="18"/>
        </w:rPr>
        <w:t> </w:t>
      </w:r>
      <w:r>
        <w:rPr/>
        <w:t>ПРИНЦИПИ</w:t>
      </w:r>
      <w:r>
        <w:rPr>
          <w:spacing w:val="94"/>
        </w:rPr>
        <w:t> </w:t>
      </w:r>
      <w:r>
        <w:rPr/>
        <w:t>И</w:t>
      </w:r>
      <w:r>
        <w:rPr>
          <w:spacing w:val="17"/>
        </w:rPr>
        <w:t> </w:t>
      </w:r>
      <w:r>
        <w:rPr/>
        <w:t>ОПШТИ</w:t>
      </w:r>
      <w:r>
        <w:rPr>
          <w:spacing w:val="17"/>
        </w:rPr>
        <w:t> </w:t>
      </w:r>
      <w:r>
        <w:rPr/>
        <w:t>СТРАТЕШКИ</w:t>
      </w:r>
      <w:r>
        <w:rPr>
          <w:spacing w:val="20"/>
        </w:rPr>
        <w:t> </w:t>
      </w:r>
      <w:r>
        <w:rPr/>
        <w:t>ЦИЉЕВИ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ListParagraph"/>
        <w:numPr>
          <w:ilvl w:val="1"/>
          <w:numId w:val="1"/>
        </w:numPr>
        <w:tabs>
          <w:tab w:pos="1228" w:val="left" w:leader="none"/>
        </w:tabs>
        <w:spacing w:line="240" w:lineRule="auto" w:before="0" w:after="0"/>
        <w:ind w:left="1227" w:right="0" w:hanging="396"/>
        <w:jc w:val="left"/>
        <w:rPr>
          <w:b/>
          <w:sz w:val="22"/>
        </w:rPr>
      </w:pPr>
      <w:r>
        <w:rPr>
          <w:b/>
          <w:w w:val="105"/>
          <w:sz w:val="22"/>
        </w:rPr>
        <w:t>ВИЗИЈА</w:t>
      </w:r>
    </w:p>
    <w:p>
      <w:pPr>
        <w:pStyle w:val="BodyText"/>
        <w:spacing w:before="11"/>
        <w:ind w:left="0"/>
        <w:rPr>
          <w:b/>
        </w:rPr>
      </w:pPr>
    </w:p>
    <w:p>
      <w:pPr>
        <w:pStyle w:val="BodyText"/>
        <w:spacing w:line="247" w:lineRule="auto"/>
        <w:ind w:right="208" w:firstLine="677"/>
      </w:pPr>
      <w:r>
        <w:rPr>
          <w:spacing w:val="-1"/>
          <w:w w:val="105"/>
        </w:rPr>
        <w:t>Млади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Републици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Србији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XXI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веку</w:t>
      </w:r>
      <w:r>
        <w:rPr>
          <w:spacing w:val="35"/>
          <w:w w:val="105"/>
        </w:rPr>
        <w:t> </w:t>
      </w:r>
      <w:r>
        <w:rPr>
          <w:spacing w:val="-1"/>
          <w:w w:val="105"/>
        </w:rPr>
        <w:t>су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активни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равноправни</w:t>
      </w:r>
      <w:r>
        <w:rPr>
          <w:spacing w:val="-13"/>
          <w:w w:val="105"/>
        </w:rPr>
        <w:t> </w:t>
      </w:r>
      <w:r>
        <w:rPr>
          <w:w w:val="105"/>
        </w:rPr>
        <w:t>учесници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свим областима друштвеног живота и имају једнака права и могућности за пуни</w:t>
      </w:r>
      <w:r>
        <w:rPr>
          <w:spacing w:val="1"/>
          <w:w w:val="105"/>
        </w:rPr>
        <w:t> </w:t>
      </w:r>
      <w:r>
        <w:rPr>
          <w:w w:val="105"/>
        </w:rPr>
        <w:t>развој својих потенцијала.То подразумева њихову активну улогу у породичном</w:t>
      </w:r>
      <w:r>
        <w:rPr>
          <w:spacing w:val="1"/>
          <w:w w:val="105"/>
        </w:rPr>
        <w:t> </w:t>
      </w:r>
      <w:r>
        <w:rPr>
          <w:w w:val="105"/>
        </w:rPr>
        <w:t>животу,</w:t>
      </w:r>
      <w:r>
        <w:rPr>
          <w:spacing w:val="-11"/>
          <w:w w:val="105"/>
        </w:rPr>
        <w:t> </w:t>
      </w:r>
      <w:r>
        <w:rPr>
          <w:w w:val="105"/>
        </w:rPr>
        <w:t>образовању,</w:t>
      </w:r>
      <w:r>
        <w:rPr>
          <w:spacing w:val="-10"/>
          <w:w w:val="105"/>
        </w:rPr>
        <w:t> </w:t>
      </w:r>
      <w:r>
        <w:rPr>
          <w:w w:val="105"/>
        </w:rPr>
        <w:t>запошљавању,</w:t>
      </w:r>
      <w:r>
        <w:rPr>
          <w:spacing w:val="-11"/>
          <w:w w:val="105"/>
        </w:rPr>
        <w:t> </w:t>
      </w:r>
      <w:r>
        <w:rPr>
          <w:w w:val="105"/>
        </w:rPr>
        <w:t>здрављу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36"/>
          <w:w w:val="105"/>
        </w:rPr>
        <w:t> </w:t>
      </w:r>
      <w:r>
        <w:rPr>
          <w:w w:val="105"/>
        </w:rPr>
        <w:t>укупном</w:t>
      </w:r>
      <w:r>
        <w:rPr>
          <w:spacing w:val="-10"/>
          <w:w w:val="105"/>
        </w:rPr>
        <w:t> </w:t>
      </w:r>
      <w:r>
        <w:rPr>
          <w:w w:val="105"/>
        </w:rPr>
        <w:t>друштвеном</w:t>
      </w:r>
      <w:r>
        <w:rPr>
          <w:spacing w:val="-12"/>
          <w:w w:val="105"/>
        </w:rPr>
        <w:t> </w:t>
      </w:r>
      <w:r>
        <w:rPr>
          <w:w w:val="105"/>
        </w:rPr>
        <w:t>животу.</w:t>
      </w:r>
    </w:p>
    <w:p>
      <w:pPr>
        <w:pStyle w:val="BodyText"/>
        <w:spacing w:before="3"/>
        <w:ind w:left="0"/>
      </w:pP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Млади стичу нова знања и искуства, друже се и такмиче са својим вршњацима</w:t>
      </w:r>
      <w:r>
        <w:rPr>
          <w:spacing w:val="-55"/>
          <w:w w:val="105"/>
        </w:rPr>
        <w:t> </w:t>
      </w:r>
      <w:r>
        <w:rPr>
          <w:w w:val="105"/>
        </w:rPr>
        <w:t>широм света, путују али и враћају се у своју земљу, где активно, одговорно и вредно</w:t>
      </w:r>
      <w:r>
        <w:rPr>
          <w:spacing w:val="1"/>
          <w:w w:val="105"/>
        </w:rPr>
        <w:t> </w:t>
      </w:r>
      <w:r>
        <w:rPr>
          <w:w w:val="105"/>
        </w:rPr>
        <w:t>примењују</w:t>
      </w:r>
      <w:r>
        <w:rPr>
          <w:spacing w:val="-4"/>
          <w:w w:val="105"/>
        </w:rPr>
        <w:t> </w:t>
      </w:r>
      <w:r>
        <w:rPr>
          <w:w w:val="105"/>
        </w:rPr>
        <w:t>сва</w:t>
      </w:r>
      <w:r>
        <w:rPr>
          <w:spacing w:val="-4"/>
          <w:w w:val="105"/>
        </w:rPr>
        <w:t> </w:t>
      </w:r>
      <w:r>
        <w:rPr>
          <w:w w:val="105"/>
        </w:rPr>
        <w:t>стечена</w:t>
      </w:r>
      <w:r>
        <w:rPr>
          <w:spacing w:val="-5"/>
          <w:w w:val="105"/>
        </w:rPr>
        <w:t> </w:t>
      </w:r>
      <w:r>
        <w:rPr>
          <w:w w:val="105"/>
        </w:rPr>
        <w:t>знања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остварују</w:t>
      </w:r>
      <w:r>
        <w:rPr>
          <w:spacing w:val="51"/>
          <w:w w:val="105"/>
        </w:rPr>
        <w:t> </w:t>
      </w:r>
      <w:r>
        <w:rPr>
          <w:w w:val="105"/>
        </w:rPr>
        <w:t>квалитетан</w:t>
      </w:r>
      <w:r>
        <w:rPr>
          <w:spacing w:val="-4"/>
          <w:w w:val="105"/>
        </w:rPr>
        <w:t> </w:t>
      </w:r>
      <w:r>
        <w:rPr>
          <w:w w:val="105"/>
        </w:rPr>
        <w:t>живот.</w:t>
      </w:r>
    </w:p>
    <w:p>
      <w:pPr>
        <w:pStyle w:val="BodyText"/>
        <w:spacing w:before="6"/>
        <w:ind w:left="0"/>
      </w:pPr>
    </w:p>
    <w:p>
      <w:pPr>
        <w:pStyle w:val="Heading1"/>
        <w:numPr>
          <w:ilvl w:val="1"/>
          <w:numId w:val="1"/>
        </w:numPr>
        <w:tabs>
          <w:tab w:pos="1228" w:val="left" w:leader="none"/>
        </w:tabs>
        <w:spacing w:line="240" w:lineRule="auto" w:before="0" w:after="0"/>
        <w:ind w:left="1227" w:right="0" w:hanging="396"/>
        <w:jc w:val="left"/>
      </w:pPr>
      <w:r>
        <w:rPr/>
        <w:t>Принципи</w:t>
      </w:r>
      <w:r>
        <w:rPr>
          <w:spacing w:val="20"/>
        </w:rPr>
        <w:t> </w:t>
      </w:r>
      <w:r>
        <w:rPr/>
        <w:t>Стратегије</w:t>
      </w:r>
    </w:p>
    <w:p>
      <w:pPr>
        <w:pStyle w:val="BodyText"/>
        <w:spacing w:before="1"/>
        <w:ind w:left="0"/>
        <w:rPr>
          <w:b/>
          <w:sz w:val="23"/>
        </w:rPr>
      </w:pPr>
    </w:p>
    <w:p>
      <w:pPr>
        <w:pStyle w:val="BodyText"/>
        <w:spacing w:line="247" w:lineRule="auto"/>
        <w:ind w:right="149" w:firstLine="790"/>
        <w:jc w:val="both"/>
      </w:pPr>
      <w:r>
        <w:rPr>
          <w:w w:val="105"/>
        </w:rPr>
        <w:t>Принципи Стратегије</w:t>
      </w:r>
      <w:r>
        <w:rPr>
          <w:spacing w:val="1"/>
          <w:w w:val="105"/>
        </w:rPr>
        <w:t> </w:t>
      </w:r>
      <w:r>
        <w:rPr>
          <w:w w:val="105"/>
        </w:rPr>
        <w:t>произлазе из вредносног система чији су основ Устав</w:t>
      </w:r>
      <w:r>
        <w:rPr>
          <w:spacing w:val="1"/>
          <w:w w:val="105"/>
        </w:rPr>
        <w:t> </w:t>
      </w:r>
      <w:r>
        <w:rPr>
          <w:w w:val="105"/>
        </w:rPr>
        <w:t>Републике Србије, Општа декларација о правима човека, Конвенција УН о правима</w:t>
      </w:r>
      <w:r>
        <w:rPr>
          <w:spacing w:val="1"/>
          <w:w w:val="105"/>
        </w:rPr>
        <w:t> </w:t>
      </w:r>
      <w:r>
        <w:rPr>
          <w:w w:val="105"/>
        </w:rPr>
        <w:t>детета са протоколима, Европске конвенције за заштиту људских права и основних</w:t>
      </w:r>
      <w:r>
        <w:rPr>
          <w:spacing w:val="1"/>
          <w:w w:val="105"/>
        </w:rPr>
        <w:t> </w:t>
      </w:r>
      <w:r>
        <w:rPr>
          <w:w w:val="105"/>
        </w:rPr>
        <w:t>слобода</w:t>
      </w:r>
      <w:r>
        <w:rPr>
          <w:spacing w:val="46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Међународни</w:t>
      </w:r>
      <w:r>
        <w:rPr>
          <w:spacing w:val="-4"/>
          <w:w w:val="105"/>
        </w:rPr>
        <w:t> </w:t>
      </w:r>
      <w:r>
        <w:rPr>
          <w:w w:val="105"/>
        </w:rPr>
        <w:t>пакт</w:t>
      </w:r>
      <w:r>
        <w:rPr>
          <w:spacing w:val="-5"/>
          <w:w w:val="105"/>
        </w:rPr>
        <w:t> </w:t>
      </w:r>
      <w:r>
        <w:rPr>
          <w:w w:val="105"/>
        </w:rPr>
        <w:t>о</w:t>
      </w:r>
      <w:r>
        <w:rPr>
          <w:spacing w:val="-6"/>
          <w:w w:val="105"/>
        </w:rPr>
        <w:t> </w:t>
      </w:r>
      <w:r>
        <w:rPr>
          <w:w w:val="105"/>
        </w:rPr>
        <w:t>грађанским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политичким</w:t>
      </w:r>
      <w:r>
        <w:rPr>
          <w:spacing w:val="-5"/>
          <w:w w:val="105"/>
        </w:rPr>
        <w:t> </w:t>
      </w:r>
      <w:r>
        <w:rPr>
          <w:w w:val="105"/>
        </w:rPr>
        <w:t>правима.</w:t>
      </w:r>
    </w:p>
    <w:p>
      <w:pPr>
        <w:pStyle w:val="BodyText"/>
        <w:spacing w:before="2"/>
        <w:ind w:left="0"/>
      </w:pPr>
    </w:p>
    <w:p>
      <w:pPr>
        <w:pStyle w:val="BodyText"/>
        <w:ind w:left="832"/>
      </w:pPr>
      <w:r>
        <w:rPr/>
        <w:t>Принципи</w:t>
      </w:r>
      <w:r>
        <w:rPr>
          <w:spacing w:val="17"/>
        </w:rPr>
        <w:t> </w:t>
      </w:r>
      <w:r>
        <w:rPr/>
        <w:t>Стратегије</w:t>
      </w:r>
      <w:r>
        <w:rPr>
          <w:spacing w:val="17"/>
        </w:rPr>
        <w:t> </w:t>
      </w:r>
      <w:r>
        <w:rPr/>
        <w:t>су:</w:t>
      </w:r>
    </w:p>
    <w:p>
      <w:pPr>
        <w:pStyle w:val="BodyText"/>
        <w:spacing w:before="4"/>
        <w:ind w:left="0"/>
        <w:rPr>
          <w:sz w:val="23"/>
        </w:rPr>
      </w:pPr>
    </w:p>
    <w:p>
      <w:pPr>
        <w:pStyle w:val="Heading1"/>
        <w:numPr>
          <w:ilvl w:val="0"/>
          <w:numId w:val="3"/>
        </w:numPr>
        <w:tabs>
          <w:tab w:pos="833" w:val="left" w:leader="none"/>
        </w:tabs>
        <w:spacing w:line="240" w:lineRule="auto" w:before="0" w:after="0"/>
        <w:ind w:left="832" w:right="0" w:hanging="341"/>
        <w:jc w:val="both"/>
      </w:pPr>
      <w:r>
        <w:rPr/>
        <w:t>Поштовање</w:t>
      </w:r>
      <w:r>
        <w:rPr>
          <w:spacing w:val="18"/>
        </w:rPr>
        <w:t> </w:t>
      </w:r>
      <w:r>
        <w:rPr/>
        <w:t>људских</w:t>
      </w:r>
      <w:r>
        <w:rPr>
          <w:spacing w:val="20"/>
        </w:rPr>
        <w:t> </w:t>
      </w:r>
      <w:r>
        <w:rPr/>
        <w:t>права</w:t>
      </w:r>
    </w:p>
    <w:p>
      <w:pPr>
        <w:pStyle w:val="BodyText"/>
        <w:spacing w:line="247" w:lineRule="auto" w:before="4"/>
        <w:ind w:right="149" w:firstLine="678"/>
        <w:jc w:val="both"/>
      </w:pPr>
      <w:r>
        <w:rPr>
          <w:w w:val="105"/>
        </w:rPr>
        <w:t>Обезбеђује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сви</w:t>
      </w:r>
      <w:r>
        <w:rPr>
          <w:spacing w:val="1"/>
          <w:w w:val="105"/>
        </w:rPr>
        <w:t> </w:t>
      </w:r>
      <w:r>
        <w:rPr>
          <w:w w:val="105"/>
        </w:rPr>
        <w:t>млади</w:t>
      </w:r>
      <w:r>
        <w:rPr>
          <w:spacing w:val="1"/>
          <w:w w:val="105"/>
        </w:rPr>
        <w:t> </w:t>
      </w:r>
      <w:r>
        <w:rPr>
          <w:w w:val="105"/>
        </w:rPr>
        <w:t>имају</w:t>
      </w:r>
      <w:r>
        <w:rPr>
          <w:spacing w:val="1"/>
          <w:w w:val="105"/>
        </w:rPr>
        <w:t> </w:t>
      </w:r>
      <w:r>
        <w:rPr>
          <w:w w:val="105"/>
        </w:rPr>
        <w:t>иста</w:t>
      </w:r>
      <w:r>
        <w:rPr>
          <w:spacing w:val="1"/>
          <w:w w:val="105"/>
        </w:rPr>
        <w:t> </w:t>
      </w:r>
      <w:r>
        <w:rPr>
          <w:w w:val="105"/>
        </w:rPr>
        <w:t>права</w:t>
      </w:r>
      <w:r>
        <w:rPr>
          <w:spacing w:val="1"/>
          <w:w w:val="105"/>
        </w:rPr>
        <w:t> </w:t>
      </w:r>
      <w:r>
        <w:rPr>
          <w:w w:val="105"/>
        </w:rPr>
        <w:t>без</w:t>
      </w:r>
      <w:r>
        <w:rPr>
          <w:spacing w:val="1"/>
          <w:w w:val="105"/>
        </w:rPr>
        <w:t> </w:t>
      </w:r>
      <w:r>
        <w:rPr>
          <w:w w:val="105"/>
        </w:rPr>
        <w:t>обзира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пол,</w:t>
      </w:r>
      <w:r>
        <w:rPr>
          <w:spacing w:val="1"/>
          <w:w w:val="105"/>
        </w:rPr>
        <w:t> </w:t>
      </w:r>
      <w:r>
        <w:rPr>
          <w:w w:val="105"/>
        </w:rPr>
        <w:t>расну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/>
        <w:t>националну припадност, религијско и политичко опредељење, сексуалну оријентацију,</w:t>
      </w:r>
      <w:r>
        <w:rPr>
          <w:spacing w:val="1"/>
        </w:rPr>
        <w:t> </w:t>
      </w:r>
      <w:r>
        <w:rPr>
          <w:w w:val="105"/>
        </w:rPr>
        <w:t>социјални</w:t>
      </w:r>
      <w:r>
        <w:rPr>
          <w:spacing w:val="1"/>
          <w:w w:val="105"/>
        </w:rPr>
        <w:t> </w:t>
      </w:r>
      <w:r>
        <w:rPr>
          <w:w w:val="105"/>
        </w:rPr>
        <w:t>статус,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функционалне</w:t>
      </w:r>
      <w:r>
        <w:rPr>
          <w:spacing w:val="1"/>
          <w:w w:val="105"/>
        </w:rPr>
        <w:t> </w:t>
      </w:r>
      <w:r>
        <w:rPr>
          <w:w w:val="105"/>
        </w:rPr>
        <w:t>сметње</w:t>
      </w:r>
      <w:r>
        <w:rPr>
          <w:spacing w:val="1"/>
          <w:w w:val="105"/>
        </w:rPr>
        <w:t> </w:t>
      </w:r>
      <w:r>
        <w:rPr>
          <w:w w:val="105"/>
        </w:rPr>
        <w:t>(инвалидитет).</w:t>
      </w:r>
      <w:r>
        <w:rPr>
          <w:spacing w:val="1"/>
          <w:w w:val="105"/>
        </w:rPr>
        <w:t> </w:t>
      </w:r>
      <w:r>
        <w:rPr>
          <w:w w:val="105"/>
        </w:rPr>
        <w:t>Обезбеђују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равноправне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могућности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за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развој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младих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засноване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на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једнаким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правима,</w:t>
      </w:r>
      <w:r>
        <w:rPr>
          <w:spacing w:val="-12"/>
          <w:w w:val="105"/>
        </w:rPr>
        <w:t> </w:t>
      </w:r>
      <w:r>
        <w:rPr>
          <w:w w:val="105"/>
        </w:rPr>
        <w:t>а</w:t>
      </w:r>
      <w:r>
        <w:rPr>
          <w:spacing w:val="-11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складу</w:t>
      </w:r>
      <w:r>
        <w:rPr>
          <w:spacing w:val="-10"/>
          <w:w w:val="105"/>
        </w:rPr>
        <w:t> </w:t>
      </w:r>
      <w:r>
        <w:rPr>
          <w:w w:val="105"/>
        </w:rPr>
        <w:t>са</w:t>
      </w:r>
      <w:r>
        <w:rPr>
          <w:spacing w:val="-56"/>
          <w:w w:val="105"/>
        </w:rPr>
        <w:t> </w:t>
      </w:r>
      <w:r>
        <w:rPr>
          <w:w w:val="105"/>
        </w:rPr>
        <w:t>потребама,</w:t>
      </w:r>
      <w:r>
        <w:rPr>
          <w:spacing w:val="-2"/>
          <w:w w:val="105"/>
        </w:rPr>
        <w:t> </w:t>
      </w:r>
      <w:r>
        <w:rPr>
          <w:w w:val="105"/>
        </w:rPr>
        <w:t>сопственим</w:t>
      </w:r>
      <w:r>
        <w:rPr>
          <w:spacing w:val="-3"/>
          <w:w w:val="105"/>
        </w:rPr>
        <w:t> </w:t>
      </w:r>
      <w:r>
        <w:rPr>
          <w:w w:val="105"/>
        </w:rPr>
        <w:t>изборима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способностима.</w:t>
      </w:r>
    </w:p>
    <w:p>
      <w:pPr>
        <w:pStyle w:val="BodyText"/>
        <w:spacing w:before="4"/>
        <w:ind w:left="0"/>
      </w:pPr>
    </w:p>
    <w:p>
      <w:pPr>
        <w:pStyle w:val="Heading1"/>
        <w:numPr>
          <w:ilvl w:val="0"/>
          <w:numId w:val="3"/>
        </w:numPr>
        <w:tabs>
          <w:tab w:pos="833" w:val="left" w:leader="none"/>
        </w:tabs>
        <w:spacing w:line="240" w:lineRule="auto" w:before="0" w:after="0"/>
        <w:ind w:left="832" w:right="0" w:hanging="341"/>
        <w:jc w:val="both"/>
      </w:pPr>
      <w:r>
        <w:rPr>
          <w:w w:val="105"/>
        </w:rPr>
        <w:t>Равноправност</w:t>
      </w:r>
    </w:p>
    <w:p>
      <w:pPr>
        <w:pStyle w:val="BodyText"/>
        <w:spacing w:line="247" w:lineRule="auto" w:before="5"/>
        <w:ind w:right="149" w:firstLine="678"/>
        <w:jc w:val="both"/>
      </w:pPr>
      <w:r>
        <w:rPr>
          <w:w w:val="105"/>
        </w:rPr>
        <w:t>Омогућава се да </w:t>
      </w:r>
      <w:r>
        <w:rPr>
          <w:b/>
          <w:w w:val="105"/>
        </w:rPr>
        <w:t>с</w:t>
      </w:r>
      <w:r>
        <w:rPr>
          <w:w w:val="105"/>
        </w:rPr>
        <w:t>ви млади имају право на једнаке шансе, на информисање, на</w:t>
      </w:r>
      <w:r>
        <w:rPr>
          <w:spacing w:val="1"/>
          <w:w w:val="105"/>
        </w:rPr>
        <w:t> </w:t>
      </w:r>
      <w:r>
        <w:rPr>
          <w:w w:val="105"/>
        </w:rPr>
        <w:t>лични</w:t>
      </w:r>
      <w:r>
        <w:rPr>
          <w:spacing w:val="1"/>
          <w:w w:val="105"/>
        </w:rPr>
        <w:t> </w:t>
      </w:r>
      <w:r>
        <w:rPr>
          <w:w w:val="105"/>
        </w:rPr>
        <w:t>развој,</w:t>
      </w:r>
      <w:r>
        <w:rPr>
          <w:spacing w:val="1"/>
          <w:w w:val="105"/>
        </w:rPr>
        <w:t> </w:t>
      </w:r>
      <w:r>
        <w:rPr>
          <w:w w:val="105"/>
        </w:rPr>
        <w:t>доживотно</w:t>
      </w:r>
      <w:r>
        <w:rPr>
          <w:spacing w:val="1"/>
          <w:w w:val="105"/>
        </w:rPr>
        <w:t> </w:t>
      </w:r>
      <w:r>
        <w:rPr>
          <w:w w:val="105"/>
        </w:rPr>
        <w:t>учење,</w:t>
      </w:r>
      <w:r>
        <w:rPr>
          <w:spacing w:val="1"/>
          <w:w w:val="105"/>
        </w:rPr>
        <w:t> </w:t>
      </w:r>
      <w:r>
        <w:rPr>
          <w:w w:val="105"/>
        </w:rPr>
        <w:t>запошљавање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складу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сопственим</w:t>
      </w:r>
      <w:r>
        <w:rPr>
          <w:spacing w:val="1"/>
          <w:w w:val="105"/>
        </w:rPr>
        <w:t> </w:t>
      </w:r>
      <w:r>
        <w:rPr>
          <w:w w:val="105"/>
        </w:rPr>
        <w:t>карактеристикама,</w:t>
      </w:r>
      <w:r>
        <w:rPr>
          <w:spacing w:val="1"/>
          <w:w w:val="105"/>
        </w:rPr>
        <w:t> </w:t>
      </w:r>
      <w:r>
        <w:rPr>
          <w:w w:val="105"/>
        </w:rPr>
        <w:t>изборима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способностима.</w:t>
      </w:r>
      <w:r>
        <w:rPr>
          <w:spacing w:val="1"/>
          <w:w w:val="105"/>
        </w:rPr>
        <w:t> </w:t>
      </w:r>
      <w:r>
        <w:rPr>
          <w:w w:val="105"/>
        </w:rPr>
        <w:t>Обезбеђује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поштовање</w:t>
      </w:r>
      <w:r>
        <w:rPr>
          <w:spacing w:val="1"/>
          <w:w w:val="105"/>
        </w:rPr>
        <w:t> </w:t>
      </w:r>
      <w:r>
        <w:rPr>
          <w:w w:val="105"/>
        </w:rPr>
        <w:t>родне</w:t>
      </w:r>
      <w:r>
        <w:rPr>
          <w:spacing w:val="1"/>
          <w:w w:val="105"/>
        </w:rPr>
        <w:t> </w:t>
      </w:r>
      <w:r>
        <w:rPr>
          <w:w w:val="105"/>
        </w:rPr>
        <w:t>равноправности,</w:t>
      </w:r>
      <w:r>
        <w:rPr>
          <w:spacing w:val="1"/>
          <w:w w:val="105"/>
        </w:rPr>
        <w:t> </w:t>
      </w:r>
      <w:r>
        <w:rPr>
          <w:w w:val="105"/>
        </w:rPr>
        <w:t>недискриминације,</w:t>
      </w:r>
      <w:r>
        <w:rPr>
          <w:spacing w:val="1"/>
          <w:w w:val="105"/>
        </w:rPr>
        <w:t> </w:t>
      </w:r>
      <w:r>
        <w:rPr>
          <w:w w:val="105"/>
        </w:rPr>
        <w:t>слободе,</w:t>
      </w:r>
      <w:r>
        <w:rPr>
          <w:spacing w:val="1"/>
          <w:w w:val="105"/>
        </w:rPr>
        <w:t> </w:t>
      </w:r>
      <w:r>
        <w:rPr>
          <w:w w:val="105"/>
        </w:rPr>
        <w:t>достојанства,</w:t>
      </w:r>
      <w:r>
        <w:rPr>
          <w:spacing w:val="1"/>
          <w:w w:val="105"/>
        </w:rPr>
        <w:t> </w:t>
      </w:r>
      <w:r>
        <w:rPr>
          <w:w w:val="105"/>
        </w:rPr>
        <w:t>безбедности,</w:t>
      </w:r>
      <w:r>
        <w:rPr>
          <w:spacing w:val="1"/>
          <w:w w:val="105"/>
        </w:rPr>
        <w:t> </w:t>
      </w:r>
      <w:r>
        <w:rPr>
          <w:w w:val="105"/>
        </w:rPr>
        <w:t>личног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друштвеног</w:t>
      </w:r>
      <w:r>
        <w:rPr>
          <w:spacing w:val="-5"/>
          <w:w w:val="105"/>
        </w:rPr>
        <w:t> </w:t>
      </w:r>
      <w:r>
        <w:rPr>
          <w:w w:val="105"/>
        </w:rPr>
        <w:t>развоја</w:t>
      </w:r>
      <w:r>
        <w:rPr>
          <w:spacing w:val="-3"/>
          <w:w w:val="105"/>
        </w:rPr>
        <w:t> </w:t>
      </w:r>
      <w:r>
        <w:rPr>
          <w:w w:val="105"/>
        </w:rPr>
        <w:t>младих.</w:t>
      </w:r>
    </w:p>
    <w:p>
      <w:pPr>
        <w:pStyle w:val="BodyText"/>
        <w:spacing w:before="4"/>
        <w:ind w:left="0"/>
      </w:pPr>
    </w:p>
    <w:p>
      <w:pPr>
        <w:pStyle w:val="Heading1"/>
        <w:numPr>
          <w:ilvl w:val="0"/>
          <w:numId w:val="3"/>
        </w:numPr>
        <w:tabs>
          <w:tab w:pos="833" w:val="left" w:leader="none"/>
        </w:tabs>
        <w:spacing w:line="240" w:lineRule="auto" w:before="0" w:after="0"/>
        <w:ind w:left="832" w:right="0" w:hanging="341"/>
        <w:jc w:val="both"/>
      </w:pPr>
      <w:r>
        <w:rPr>
          <w:w w:val="105"/>
        </w:rPr>
        <w:t>Одговорност</w:t>
      </w:r>
    </w:p>
    <w:p>
      <w:pPr>
        <w:pStyle w:val="BodyText"/>
        <w:spacing w:line="244" w:lineRule="auto" w:before="4"/>
        <w:ind w:right="151" w:firstLine="677"/>
        <w:jc w:val="both"/>
      </w:pPr>
      <w:r>
        <w:rPr>
          <w:w w:val="105"/>
        </w:rPr>
        <w:t>Подстиче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развија</w:t>
      </w:r>
      <w:r>
        <w:rPr>
          <w:spacing w:val="1"/>
          <w:w w:val="105"/>
        </w:rPr>
        <w:t> </w:t>
      </w:r>
      <w:r>
        <w:rPr>
          <w:w w:val="105"/>
        </w:rPr>
        <w:t>одговорност</w:t>
      </w:r>
      <w:r>
        <w:rPr>
          <w:spacing w:val="1"/>
          <w:w w:val="105"/>
        </w:rPr>
        <w:t> </w:t>
      </w:r>
      <w:r>
        <w:rPr>
          <w:w w:val="105"/>
        </w:rPr>
        <w:t>лица</w:t>
      </w:r>
      <w:r>
        <w:rPr>
          <w:spacing w:val="1"/>
          <w:w w:val="105"/>
        </w:rPr>
        <w:t> </w:t>
      </w:r>
      <w:r>
        <w:rPr>
          <w:w w:val="105"/>
        </w:rPr>
        <w:t>која</w:t>
      </w:r>
      <w:r>
        <w:rPr>
          <w:spacing w:val="1"/>
          <w:w w:val="105"/>
        </w:rPr>
        <w:t> </w:t>
      </w:r>
      <w:r>
        <w:rPr>
          <w:w w:val="105"/>
        </w:rPr>
        <w:t>раде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младима,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одговорност</w:t>
      </w:r>
      <w:r>
        <w:rPr>
          <w:spacing w:val="51"/>
          <w:w w:val="105"/>
        </w:rPr>
        <w:t> </w:t>
      </w:r>
      <w:r>
        <w:rPr>
          <w:w w:val="105"/>
        </w:rPr>
        <w:t>младих</w:t>
      </w:r>
      <w:r>
        <w:rPr>
          <w:spacing w:val="-4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односу</w:t>
      </w:r>
      <w:r>
        <w:rPr>
          <w:spacing w:val="-2"/>
          <w:w w:val="105"/>
        </w:rPr>
        <w:t> </w:t>
      </w:r>
      <w:r>
        <w:rPr>
          <w:w w:val="105"/>
        </w:rPr>
        <w:t>на</w:t>
      </w:r>
      <w:r>
        <w:rPr>
          <w:spacing w:val="-5"/>
          <w:w w:val="105"/>
        </w:rPr>
        <w:t> </w:t>
      </w:r>
      <w:r>
        <w:rPr>
          <w:w w:val="105"/>
        </w:rPr>
        <w:t>њихове</w:t>
      </w:r>
      <w:r>
        <w:rPr>
          <w:spacing w:val="-3"/>
          <w:w w:val="105"/>
        </w:rPr>
        <w:t> </w:t>
      </w:r>
      <w:r>
        <w:rPr>
          <w:w w:val="105"/>
        </w:rPr>
        <w:t>обавезе.</w:t>
      </w:r>
    </w:p>
    <w:p>
      <w:pPr>
        <w:pStyle w:val="BodyText"/>
        <w:ind w:left="0"/>
        <w:rPr>
          <w:sz w:val="23"/>
        </w:rPr>
      </w:pPr>
    </w:p>
    <w:p>
      <w:pPr>
        <w:pStyle w:val="Heading1"/>
        <w:numPr>
          <w:ilvl w:val="0"/>
          <w:numId w:val="3"/>
        </w:numPr>
        <w:tabs>
          <w:tab w:pos="833" w:val="left" w:leader="none"/>
        </w:tabs>
        <w:spacing w:line="240" w:lineRule="auto" w:before="0" w:after="0"/>
        <w:ind w:left="832" w:right="0" w:hanging="341"/>
        <w:jc w:val="both"/>
      </w:pPr>
      <w:r>
        <w:rPr>
          <w:w w:val="105"/>
        </w:rPr>
        <w:t>Доступност</w:t>
      </w:r>
    </w:p>
    <w:p>
      <w:pPr>
        <w:spacing w:after="0" w:line="240" w:lineRule="auto"/>
        <w:jc w:val="both"/>
        <w:sectPr>
          <w:footerReference w:type="default" r:id="rId7"/>
          <w:pgSz w:w="12240" w:h="15840"/>
          <w:pgMar w:footer="725" w:header="0" w:top="1500" w:bottom="920" w:left="1720" w:right="1720"/>
          <w:pgNumType w:start="4"/>
        </w:sectPr>
      </w:pPr>
    </w:p>
    <w:p>
      <w:pPr>
        <w:pStyle w:val="BodyText"/>
        <w:spacing w:line="247" w:lineRule="auto" w:before="78"/>
        <w:ind w:right="208" w:firstLine="734"/>
      </w:pPr>
      <w:r>
        <w:rPr/>
        <w:t>Препознају</w:t>
      </w:r>
      <w:r>
        <w:rPr>
          <w:spacing w:val="15"/>
        </w:rPr>
        <w:t> </w:t>
      </w:r>
      <w:r>
        <w:rPr/>
        <w:t>се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уважавају</w:t>
      </w:r>
      <w:r>
        <w:rPr>
          <w:spacing w:val="15"/>
        </w:rPr>
        <w:t> </w:t>
      </w:r>
      <w:r>
        <w:rPr/>
        <w:t>потенцијали</w:t>
      </w:r>
      <w:r>
        <w:rPr>
          <w:spacing w:val="13"/>
        </w:rPr>
        <w:t> </w:t>
      </w:r>
      <w:r>
        <w:rPr/>
        <w:t>младих</w:t>
      </w:r>
      <w:r>
        <w:rPr>
          <w:spacing w:val="14"/>
        </w:rPr>
        <w:t> </w:t>
      </w:r>
      <w:r>
        <w:rPr/>
        <w:t>као</w:t>
      </w:r>
      <w:r>
        <w:rPr>
          <w:spacing w:val="14"/>
        </w:rPr>
        <w:t> </w:t>
      </w:r>
      <w:r>
        <w:rPr/>
        <w:t>важан</w:t>
      </w:r>
      <w:r>
        <w:rPr>
          <w:spacing w:val="30"/>
        </w:rPr>
        <w:t> </w:t>
      </w:r>
      <w:r>
        <w:rPr/>
        <w:t>друштвени</w:t>
      </w:r>
      <w:r>
        <w:rPr>
          <w:spacing w:val="13"/>
        </w:rPr>
        <w:t> </w:t>
      </w:r>
      <w:r>
        <w:rPr/>
        <w:t>ресурс</w:t>
      </w:r>
      <w:r>
        <w:rPr>
          <w:spacing w:val="12"/>
        </w:rPr>
        <w:t> </w:t>
      </w:r>
      <w:r>
        <w:rPr/>
        <w:t>и</w:t>
      </w:r>
      <w:r>
        <w:rPr>
          <w:spacing w:val="-52"/>
        </w:rPr>
        <w:t> </w:t>
      </w:r>
      <w:r>
        <w:rPr>
          <w:w w:val="105"/>
        </w:rPr>
        <w:t>исказује се поверење и подршка могућностима младих: млади знају, могу, умеју и</w:t>
      </w:r>
      <w:r>
        <w:rPr>
          <w:spacing w:val="1"/>
          <w:w w:val="105"/>
        </w:rPr>
        <w:t> </w:t>
      </w:r>
      <w:r>
        <w:rPr>
          <w:w w:val="105"/>
        </w:rPr>
        <w:t>хоће.</w:t>
      </w:r>
    </w:p>
    <w:p>
      <w:pPr>
        <w:pStyle w:val="BodyText"/>
        <w:spacing w:before="7"/>
        <w:ind w:left="0"/>
      </w:pPr>
    </w:p>
    <w:p>
      <w:pPr>
        <w:pStyle w:val="BodyText"/>
        <w:spacing w:line="247" w:lineRule="auto"/>
        <w:ind w:firstLine="677"/>
      </w:pPr>
      <w:r>
        <w:rPr/>
        <w:t>Обезбеђују</w:t>
      </w:r>
      <w:r>
        <w:rPr>
          <w:spacing w:val="16"/>
        </w:rPr>
        <w:t> </w:t>
      </w:r>
      <w:r>
        <w:rPr/>
        <w:t>се</w:t>
      </w:r>
      <w:r>
        <w:rPr>
          <w:spacing w:val="14"/>
        </w:rPr>
        <w:t> </w:t>
      </w:r>
      <w:r>
        <w:rPr/>
        <w:t>услови</w:t>
      </w:r>
      <w:r>
        <w:rPr>
          <w:spacing w:val="15"/>
        </w:rPr>
        <w:t> </w:t>
      </w:r>
      <w:r>
        <w:rPr/>
        <w:t>за</w:t>
      </w:r>
      <w:r>
        <w:rPr>
          <w:spacing w:val="13"/>
        </w:rPr>
        <w:t> </w:t>
      </w:r>
      <w:r>
        <w:rPr/>
        <w:t>очување</w:t>
      </w:r>
      <w:r>
        <w:rPr>
          <w:spacing w:val="14"/>
        </w:rPr>
        <w:t> </w:t>
      </w:r>
      <w:r>
        <w:rPr/>
        <w:t>здравља</w:t>
      </w:r>
      <w:r>
        <w:rPr>
          <w:spacing w:val="15"/>
        </w:rPr>
        <w:t> </w:t>
      </w:r>
      <w:r>
        <w:rPr/>
        <w:t>младих</w:t>
      </w:r>
      <w:r>
        <w:rPr>
          <w:spacing w:val="14"/>
        </w:rPr>
        <w:t> </w:t>
      </w:r>
      <w:r>
        <w:rPr/>
        <w:t>и</w:t>
      </w:r>
      <w:r>
        <w:rPr>
          <w:spacing w:val="33"/>
        </w:rPr>
        <w:t> </w:t>
      </w:r>
      <w:r>
        <w:rPr/>
        <w:t>квалитетно</w:t>
      </w:r>
      <w:r>
        <w:rPr>
          <w:spacing w:val="16"/>
        </w:rPr>
        <w:t> </w:t>
      </w:r>
      <w:r>
        <w:rPr/>
        <w:t>провођење</w:t>
      </w:r>
      <w:r>
        <w:rPr>
          <w:spacing w:val="-52"/>
        </w:rPr>
        <w:t> </w:t>
      </w:r>
      <w:r>
        <w:rPr>
          <w:spacing w:val="-1"/>
          <w:w w:val="105"/>
        </w:rPr>
        <w:t>слободног времена. Афирмише се и стимулише </w:t>
      </w:r>
      <w:r>
        <w:rPr>
          <w:w w:val="105"/>
        </w:rPr>
        <w:t>постепено увођење и развијање</w:t>
      </w:r>
      <w:r>
        <w:rPr>
          <w:spacing w:val="1"/>
          <w:w w:val="105"/>
        </w:rPr>
        <w:t> </w:t>
      </w:r>
      <w:r>
        <w:rPr>
          <w:w w:val="105"/>
        </w:rPr>
        <w:t>инклузивног</w:t>
      </w:r>
      <w:r>
        <w:rPr>
          <w:spacing w:val="-4"/>
          <w:w w:val="105"/>
        </w:rPr>
        <w:t> </w:t>
      </w:r>
      <w:r>
        <w:rPr>
          <w:w w:val="105"/>
        </w:rPr>
        <w:t>образовања</w:t>
      </w:r>
      <w:r>
        <w:rPr>
          <w:spacing w:val="-3"/>
          <w:w w:val="105"/>
        </w:rPr>
        <w:t> </w:t>
      </w:r>
      <w:r>
        <w:rPr>
          <w:w w:val="105"/>
        </w:rPr>
        <w:t>на</w:t>
      </w:r>
      <w:r>
        <w:rPr>
          <w:spacing w:val="-4"/>
          <w:w w:val="105"/>
        </w:rPr>
        <w:t> </w:t>
      </w:r>
      <w:r>
        <w:rPr>
          <w:w w:val="105"/>
        </w:rPr>
        <w:t>свим</w:t>
      </w:r>
      <w:r>
        <w:rPr>
          <w:spacing w:val="-3"/>
          <w:w w:val="105"/>
        </w:rPr>
        <w:t> </w:t>
      </w:r>
      <w:r>
        <w:rPr>
          <w:w w:val="105"/>
        </w:rPr>
        <w:t>нивоима.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4"/>
        <w:ind w:left="0"/>
        <w:rPr>
          <w:sz w:val="20"/>
        </w:rPr>
      </w:pPr>
    </w:p>
    <w:p>
      <w:pPr>
        <w:pStyle w:val="Heading1"/>
        <w:numPr>
          <w:ilvl w:val="0"/>
          <w:numId w:val="3"/>
        </w:numPr>
        <w:tabs>
          <w:tab w:pos="833" w:val="left" w:leader="none"/>
        </w:tabs>
        <w:spacing w:line="240" w:lineRule="auto" w:before="0" w:after="0"/>
        <w:ind w:left="832" w:right="0" w:hanging="341"/>
        <w:jc w:val="both"/>
      </w:pPr>
      <w:r>
        <w:rPr>
          <w:w w:val="105"/>
        </w:rPr>
        <w:t>Солидарност</w:t>
      </w:r>
    </w:p>
    <w:p>
      <w:pPr>
        <w:pStyle w:val="BodyText"/>
        <w:spacing w:line="247" w:lineRule="auto" w:before="5"/>
        <w:ind w:right="150" w:firstLine="678"/>
        <w:jc w:val="both"/>
      </w:pPr>
      <w:r>
        <w:rPr>
          <w:w w:val="105"/>
        </w:rPr>
        <w:t>Развија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међугенерацијска</w:t>
      </w:r>
      <w:r>
        <w:rPr>
          <w:spacing w:val="1"/>
          <w:w w:val="105"/>
        </w:rPr>
        <w:t> </w:t>
      </w:r>
      <w:r>
        <w:rPr>
          <w:w w:val="105"/>
        </w:rPr>
        <w:t>солидарност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улога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изградњи</w:t>
      </w:r>
      <w:r>
        <w:rPr>
          <w:spacing w:val="1"/>
          <w:w w:val="105"/>
        </w:rPr>
        <w:t> </w:t>
      </w:r>
      <w:r>
        <w:rPr>
          <w:w w:val="105"/>
        </w:rPr>
        <w:t>демократског</w:t>
      </w:r>
      <w:r>
        <w:rPr>
          <w:spacing w:val="-9"/>
          <w:w w:val="105"/>
        </w:rPr>
        <w:t> </w:t>
      </w:r>
      <w:r>
        <w:rPr>
          <w:w w:val="105"/>
        </w:rPr>
        <w:t>грађанства.</w:t>
      </w:r>
      <w:r>
        <w:rPr>
          <w:spacing w:val="-8"/>
          <w:w w:val="105"/>
        </w:rPr>
        <w:t> </w:t>
      </w:r>
      <w:r>
        <w:rPr>
          <w:w w:val="105"/>
        </w:rPr>
        <w:t>Подстичу</w:t>
      </w:r>
      <w:r>
        <w:rPr>
          <w:spacing w:val="-8"/>
          <w:w w:val="105"/>
        </w:rPr>
        <w:t> </w:t>
      </w:r>
      <w:r>
        <w:rPr>
          <w:w w:val="105"/>
        </w:rPr>
        <w:t>се</w:t>
      </w:r>
      <w:r>
        <w:rPr>
          <w:spacing w:val="-10"/>
          <w:w w:val="105"/>
        </w:rPr>
        <w:t> </w:t>
      </w:r>
      <w:r>
        <w:rPr>
          <w:w w:val="105"/>
        </w:rPr>
        <w:t>сви</w:t>
      </w:r>
      <w:r>
        <w:rPr>
          <w:spacing w:val="-9"/>
          <w:w w:val="105"/>
        </w:rPr>
        <w:t> </w:t>
      </w:r>
      <w:r>
        <w:rPr>
          <w:w w:val="105"/>
        </w:rPr>
        <w:t>облици</w:t>
      </w:r>
      <w:r>
        <w:rPr>
          <w:spacing w:val="-9"/>
          <w:w w:val="105"/>
        </w:rPr>
        <w:t> </w:t>
      </w:r>
      <w:r>
        <w:rPr>
          <w:w w:val="105"/>
        </w:rPr>
        <w:t>солидарности,</w:t>
      </w:r>
      <w:r>
        <w:rPr>
          <w:spacing w:val="-9"/>
          <w:w w:val="105"/>
        </w:rPr>
        <w:t> </w:t>
      </w:r>
      <w:r>
        <w:rPr>
          <w:w w:val="105"/>
        </w:rPr>
        <w:t>подстиче</w:t>
      </w:r>
      <w:r>
        <w:rPr>
          <w:spacing w:val="-8"/>
          <w:w w:val="105"/>
        </w:rPr>
        <w:t> </w:t>
      </w:r>
      <w:r>
        <w:rPr>
          <w:w w:val="105"/>
        </w:rPr>
        <w:t>се</w:t>
      </w:r>
      <w:r>
        <w:rPr>
          <w:spacing w:val="41"/>
          <w:w w:val="105"/>
        </w:rPr>
        <w:t> </w:t>
      </w:r>
      <w:r>
        <w:rPr>
          <w:w w:val="105"/>
        </w:rPr>
        <w:t>култура</w:t>
      </w:r>
      <w:r>
        <w:rPr>
          <w:spacing w:val="-55"/>
          <w:w w:val="105"/>
        </w:rPr>
        <w:t> </w:t>
      </w:r>
      <w:r>
        <w:rPr>
          <w:w w:val="105"/>
        </w:rPr>
        <w:t>ненасиља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2"/>
          <w:w w:val="105"/>
        </w:rPr>
        <w:t> </w:t>
      </w:r>
      <w:r>
        <w:rPr>
          <w:w w:val="105"/>
        </w:rPr>
        <w:t>толеранције</w:t>
      </w:r>
      <w:r>
        <w:rPr>
          <w:spacing w:val="-4"/>
          <w:w w:val="105"/>
        </w:rPr>
        <w:t> </w:t>
      </w:r>
      <w:r>
        <w:rPr>
          <w:w w:val="105"/>
        </w:rPr>
        <w:t>међу</w:t>
      </w:r>
      <w:r>
        <w:rPr>
          <w:spacing w:val="-1"/>
          <w:w w:val="105"/>
        </w:rPr>
        <w:t> </w:t>
      </w:r>
      <w:r>
        <w:rPr>
          <w:w w:val="105"/>
        </w:rPr>
        <w:t>младима.</w:t>
      </w:r>
    </w:p>
    <w:p>
      <w:pPr>
        <w:pStyle w:val="BodyText"/>
        <w:spacing w:before="6"/>
        <w:ind w:left="0"/>
      </w:pPr>
    </w:p>
    <w:p>
      <w:pPr>
        <w:pStyle w:val="Heading1"/>
        <w:numPr>
          <w:ilvl w:val="0"/>
          <w:numId w:val="3"/>
        </w:numPr>
        <w:tabs>
          <w:tab w:pos="833" w:val="left" w:leader="none"/>
        </w:tabs>
        <w:spacing w:line="240" w:lineRule="auto" w:before="0" w:after="0"/>
        <w:ind w:left="832" w:right="0" w:hanging="341"/>
        <w:jc w:val="both"/>
      </w:pPr>
      <w:r>
        <w:rPr>
          <w:w w:val="105"/>
        </w:rPr>
        <w:t>Сарадња</w:t>
      </w:r>
    </w:p>
    <w:p>
      <w:pPr>
        <w:pStyle w:val="BodyText"/>
        <w:spacing w:line="247" w:lineRule="auto" w:before="3"/>
        <w:ind w:right="151" w:firstLine="677"/>
        <w:jc w:val="both"/>
      </w:pPr>
      <w:r>
        <w:rPr>
          <w:w w:val="105"/>
        </w:rPr>
        <w:t>Подржава се и обезбеђује слобода удруживања</w:t>
      </w:r>
      <w:r>
        <w:rPr>
          <w:spacing w:val="1"/>
          <w:w w:val="105"/>
        </w:rPr>
        <w:t> </w:t>
      </w:r>
      <w:r>
        <w:rPr>
          <w:w w:val="105"/>
        </w:rPr>
        <w:t>и сарадња са вршњацима и</w:t>
      </w:r>
      <w:r>
        <w:rPr>
          <w:spacing w:val="1"/>
          <w:w w:val="105"/>
        </w:rPr>
        <w:t> </w:t>
      </w:r>
      <w:r>
        <w:rPr>
          <w:w w:val="105"/>
        </w:rPr>
        <w:t>подстиче међугенерацијска сарадња,</w:t>
      </w:r>
      <w:r>
        <w:rPr>
          <w:spacing w:val="1"/>
          <w:w w:val="105"/>
        </w:rPr>
        <w:t> </w:t>
      </w:r>
      <w:r>
        <w:rPr>
          <w:w w:val="105"/>
        </w:rPr>
        <w:t>на локалном, националном и међународном</w:t>
      </w:r>
      <w:r>
        <w:rPr>
          <w:spacing w:val="1"/>
          <w:w w:val="105"/>
        </w:rPr>
        <w:t> </w:t>
      </w:r>
      <w:r>
        <w:rPr>
          <w:w w:val="105"/>
        </w:rPr>
        <w:t>нивоу.</w:t>
      </w:r>
    </w:p>
    <w:p>
      <w:pPr>
        <w:pStyle w:val="BodyText"/>
        <w:spacing w:before="7"/>
        <w:ind w:left="0"/>
      </w:pPr>
    </w:p>
    <w:p>
      <w:pPr>
        <w:pStyle w:val="Heading1"/>
        <w:numPr>
          <w:ilvl w:val="0"/>
          <w:numId w:val="3"/>
        </w:numPr>
        <w:tabs>
          <w:tab w:pos="833" w:val="left" w:leader="none"/>
        </w:tabs>
        <w:spacing w:line="240" w:lineRule="auto" w:before="0" w:after="0"/>
        <w:ind w:left="832" w:right="0" w:hanging="341"/>
        <w:jc w:val="both"/>
      </w:pPr>
      <w:r>
        <w:rPr/>
        <w:t>Активно</w:t>
      </w:r>
      <w:r>
        <w:rPr>
          <w:spacing w:val="15"/>
        </w:rPr>
        <w:t> </w:t>
      </w:r>
      <w:r>
        <w:rPr/>
        <w:t>учешће</w:t>
      </w:r>
      <w:r>
        <w:rPr>
          <w:spacing w:val="15"/>
        </w:rPr>
        <w:t> </w:t>
      </w:r>
      <w:r>
        <w:rPr/>
        <w:t>младих</w:t>
      </w:r>
    </w:p>
    <w:p>
      <w:pPr>
        <w:pStyle w:val="BodyText"/>
        <w:spacing w:line="247" w:lineRule="auto" w:before="4"/>
        <w:ind w:left="287" w:right="149" w:firstLine="564"/>
      </w:pPr>
      <w:r>
        <w:rPr>
          <w:w w:val="105"/>
        </w:rPr>
        <w:t>Обезбеђује</w:t>
      </w:r>
      <w:r>
        <w:rPr>
          <w:spacing w:val="25"/>
          <w:w w:val="105"/>
        </w:rPr>
        <w:t> </w:t>
      </w:r>
      <w:r>
        <w:rPr>
          <w:w w:val="105"/>
        </w:rPr>
        <w:t>се</w:t>
      </w:r>
      <w:r>
        <w:rPr>
          <w:spacing w:val="27"/>
          <w:w w:val="105"/>
        </w:rPr>
        <w:t> </w:t>
      </w:r>
      <w:r>
        <w:rPr>
          <w:w w:val="105"/>
        </w:rPr>
        <w:t>подршка</w:t>
      </w:r>
      <w:r>
        <w:rPr>
          <w:spacing w:val="27"/>
          <w:w w:val="105"/>
        </w:rPr>
        <w:t> </w:t>
      </w:r>
      <w:r>
        <w:rPr>
          <w:w w:val="105"/>
        </w:rPr>
        <w:t>младима</w:t>
      </w:r>
      <w:r>
        <w:rPr>
          <w:spacing w:val="54"/>
          <w:w w:val="105"/>
        </w:rPr>
        <w:t> </w:t>
      </w:r>
      <w:r>
        <w:rPr>
          <w:w w:val="105"/>
        </w:rPr>
        <w:t>како</w:t>
      </w:r>
      <w:r>
        <w:rPr>
          <w:spacing w:val="28"/>
          <w:w w:val="105"/>
        </w:rPr>
        <w:t> </w:t>
      </w:r>
      <w:r>
        <w:rPr>
          <w:w w:val="105"/>
        </w:rPr>
        <w:t>би</w:t>
      </w:r>
      <w:r>
        <w:rPr>
          <w:spacing w:val="53"/>
          <w:w w:val="105"/>
        </w:rPr>
        <w:t> </w:t>
      </w:r>
      <w:r>
        <w:rPr>
          <w:w w:val="105"/>
        </w:rPr>
        <w:t>учествовали</w:t>
      </w:r>
      <w:r>
        <w:rPr>
          <w:spacing w:val="26"/>
          <w:w w:val="105"/>
        </w:rPr>
        <w:t> </w:t>
      </w:r>
      <w:r>
        <w:rPr>
          <w:w w:val="105"/>
        </w:rPr>
        <w:t>у</w:t>
      </w:r>
      <w:r>
        <w:rPr>
          <w:spacing w:val="26"/>
          <w:w w:val="105"/>
        </w:rPr>
        <w:t> </w:t>
      </w:r>
      <w:r>
        <w:rPr>
          <w:w w:val="105"/>
        </w:rPr>
        <w:t>процесу</w:t>
      </w:r>
      <w:r>
        <w:rPr>
          <w:spacing w:val="27"/>
          <w:w w:val="105"/>
        </w:rPr>
        <w:t> </w:t>
      </w:r>
      <w:r>
        <w:rPr>
          <w:w w:val="105"/>
        </w:rPr>
        <w:t>доношења</w:t>
      </w:r>
      <w:r>
        <w:rPr>
          <w:spacing w:val="-55"/>
          <w:w w:val="105"/>
        </w:rPr>
        <w:t> </w:t>
      </w:r>
      <w:r>
        <w:rPr>
          <w:w w:val="105"/>
        </w:rPr>
        <w:t>одлука,</w:t>
      </w:r>
      <w:r>
        <w:rPr>
          <w:spacing w:val="-7"/>
          <w:w w:val="105"/>
        </w:rPr>
        <w:t> </w:t>
      </w:r>
      <w:r>
        <w:rPr>
          <w:w w:val="105"/>
        </w:rPr>
        <w:t>као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у</w:t>
      </w:r>
      <w:r>
        <w:rPr>
          <w:spacing w:val="-5"/>
          <w:w w:val="105"/>
        </w:rPr>
        <w:t> </w:t>
      </w:r>
      <w:r>
        <w:rPr>
          <w:w w:val="105"/>
        </w:rPr>
        <w:t>активностима</w:t>
      </w:r>
      <w:r>
        <w:rPr>
          <w:spacing w:val="-7"/>
          <w:w w:val="105"/>
        </w:rPr>
        <w:t> </w:t>
      </w:r>
      <w:r>
        <w:rPr>
          <w:w w:val="105"/>
        </w:rPr>
        <w:t>које</w:t>
      </w:r>
      <w:r>
        <w:rPr>
          <w:spacing w:val="-7"/>
          <w:w w:val="105"/>
        </w:rPr>
        <w:t> </w:t>
      </w:r>
      <w:r>
        <w:rPr>
          <w:w w:val="105"/>
        </w:rPr>
        <w:t>доприносе</w:t>
      </w:r>
      <w:r>
        <w:rPr>
          <w:spacing w:val="-7"/>
          <w:w w:val="105"/>
        </w:rPr>
        <w:t> </w:t>
      </w:r>
      <w:r>
        <w:rPr>
          <w:w w:val="105"/>
        </w:rPr>
        <w:t>изградњи</w:t>
      </w:r>
      <w:r>
        <w:rPr>
          <w:spacing w:val="-8"/>
          <w:w w:val="105"/>
        </w:rPr>
        <w:t> </w:t>
      </w:r>
      <w:r>
        <w:rPr>
          <w:w w:val="105"/>
        </w:rPr>
        <w:t>бољег</w:t>
      </w:r>
      <w:r>
        <w:rPr>
          <w:spacing w:val="-7"/>
          <w:w w:val="105"/>
        </w:rPr>
        <w:t> </w:t>
      </w:r>
      <w:r>
        <w:rPr>
          <w:w w:val="105"/>
        </w:rPr>
        <w:t>друштва.</w:t>
      </w:r>
    </w:p>
    <w:p>
      <w:pPr>
        <w:pStyle w:val="BodyText"/>
        <w:spacing w:before="7"/>
        <w:ind w:left="0"/>
      </w:pPr>
    </w:p>
    <w:p>
      <w:pPr>
        <w:pStyle w:val="Heading1"/>
        <w:numPr>
          <w:ilvl w:val="0"/>
          <w:numId w:val="3"/>
        </w:numPr>
        <w:tabs>
          <w:tab w:pos="833" w:val="left" w:leader="none"/>
        </w:tabs>
        <w:spacing w:line="240" w:lineRule="auto" w:before="0" w:after="0"/>
        <w:ind w:left="832" w:right="0" w:hanging="341"/>
        <w:jc w:val="both"/>
      </w:pPr>
      <w:r>
        <w:rPr>
          <w:w w:val="105"/>
        </w:rPr>
        <w:t>Интеркултурализам</w:t>
      </w:r>
    </w:p>
    <w:p>
      <w:pPr>
        <w:pStyle w:val="BodyText"/>
        <w:spacing w:line="247" w:lineRule="auto" w:before="5"/>
        <w:ind w:right="149" w:firstLine="734"/>
        <w:jc w:val="both"/>
      </w:pPr>
      <w:r>
        <w:rPr>
          <w:w w:val="105"/>
        </w:rPr>
        <w:t>Омогућава се поштовање различитости у свим областима људског живота,</w:t>
      </w:r>
      <w:r>
        <w:rPr>
          <w:spacing w:val="1"/>
          <w:w w:val="105"/>
        </w:rPr>
        <w:t> </w:t>
      </w:r>
      <w:r>
        <w:rPr>
          <w:w w:val="105"/>
        </w:rPr>
        <w:t>толеранција,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и афирмација уметничких и креативних приступа</w:t>
      </w:r>
      <w:r>
        <w:rPr>
          <w:spacing w:val="1"/>
          <w:w w:val="105"/>
        </w:rPr>
        <w:t> </w:t>
      </w:r>
      <w:r>
        <w:rPr>
          <w:w w:val="105"/>
        </w:rPr>
        <w:t>усмерених на</w:t>
      </w:r>
      <w:r>
        <w:rPr>
          <w:spacing w:val="1"/>
          <w:w w:val="105"/>
        </w:rPr>
        <w:t> </w:t>
      </w:r>
      <w:r>
        <w:rPr>
          <w:w w:val="105"/>
        </w:rPr>
        <w:t>неговање</w:t>
      </w:r>
      <w:r>
        <w:rPr>
          <w:spacing w:val="-7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развијање</w:t>
      </w:r>
      <w:r>
        <w:rPr>
          <w:spacing w:val="-6"/>
          <w:w w:val="105"/>
        </w:rPr>
        <w:t> </w:t>
      </w:r>
      <w:r>
        <w:rPr>
          <w:w w:val="105"/>
        </w:rPr>
        <w:t>интеркултуралног</w:t>
      </w:r>
      <w:r>
        <w:rPr>
          <w:spacing w:val="-5"/>
          <w:w w:val="105"/>
        </w:rPr>
        <w:t> </w:t>
      </w:r>
      <w:r>
        <w:rPr>
          <w:w w:val="105"/>
        </w:rPr>
        <w:t>дијалога</w:t>
      </w:r>
      <w:r>
        <w:rPr>
          <w:spacing w:val="-7"/>
          <w:w w:val="105"/>
        </w:rPr>
        <w:t> </w:t>
      </w:r>
      <w:r>
        <w:rPr>
          <w:w w:val="105"/>
        </w:rPr>
        <w:t>међу</w:t>
      </w:r>
      <w:r>
        <w:rPr>
          <w:spacing w:val="-3"/>
          <w:w w:val="105"/>
        </w:rPr>
        <w:t> </w:t>
      </w:r>
      <w:r>
        <w:rPr>
          <w:w w:val="105"/>
        </w:rPr>
        <w:t>младима.</w:t>
      </w:r>
    </w:p>
    <w:p>
      <w:pPr>
        <w:pStyle w:val="BodyText"/>
        <w:spacing w:line="244" w:lineRule="auto"/>
        <w:ind w:right="151" w:firstLine="847"/>
        <w:jc w:val="both"/>
      </w:pPr>
      <w:r>
        <w:rPr>
          <w:w w:val="105"/>
        </w:rPr>
        <w:t>Промовише се дијалог као процес</w:t>
      </w:r>
      <w:r>
        <w:rPr>
          <w:spacing w:val="1"/>
          <w:w w:val="105"/>
        </w:rPr>
        <w:t> </w:t>
      </w:r>
      <w:r>
        <w:rPr>
          <w:w w:val="105"/>
        </w:rPr>
        <w:t>у којем млади</w:t>
      </w:r>
      <w:r>
        <w:rPr>
          <w:spacing w:val="1"/>
          <w:w w:val="105"/>
        </w:rPr>
        <w:t> </w:t>
      </w:r>
      <w:r>
        <w:rPr>
          <w:w w:val="105"/>
        </w:rPr>
        <w:t>јачају своју спремност,</w:t>
      </w:r>
      <w:r>
        <w:rPr>
          <w:spacing w:val="1"/>
          <w:w w:val="105"/>
        </w:rPr>
        <w:t> </w:t>
      </w:r>
      <w:r>
        <w:rPr>
          <w:w w:val="105"/>
        </w:rPr>
        <w:t>разумевање</w:t>
      </w:r>
      <w:r>
        <w:rPr>
          <w:spacing w:val="29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уважавање</w:t>
      </w:r>
      <w:r>
        <w:rPr>
          <w:spacing w:val="-11"/>
          <w:w w:val="105"/>
        </w:rPr>
        <w:t> </w:t>
      </w:r>
      <w:r>
        <w:rPr>
          <w:w w:val="105"/>
        </w:rPr>
        <w:t>различитости,</w:t>
      </w:r>
      <w:r>
        <w:rPr>
          <w:spacing w:val="-10"/>
          <w:w w:val="105"/>
        </w:rPr>
        <w:t> </w:t>
      </w:r>
      <w:r>
        <w:rPr>
          <w:w w:val="105"/>
        </w:rPr>
        <w:t>као</w:t>
      </w:r>
      <w:r>
        <w:rPr>
          <w:spacing w:val="38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неговање</w:t>
      </w:r>
      <w:r>
        <w:rPr>
          <w:spacing w:val="-9"/>
          <w:w w:val="105"/>
        </w:rPr>
        <w:t> </w:t>
      </w:r>
      <w:r>
        <w:rPr>
          <w:w w:val="105"/>
        </w:rPr>
        <w:t>заједничких</w:t>
      </w:r>
      <w:r>
        <w:rPr>
          <w:spacing w:val="-11"/>
          <w:w w:val="105"/>
        </w:rPr>
        <w:t> </w:t>
      </w:r>
      <w:r>
        <w:rPr>
          <w:w w:val="105"/>
        </w:rPr>
        <w:t>вредности.</w:t>
      </w:r>
    </w:p>
    <w:p>
      <w:pPr>
        <w:pStyle w:val="BodyText"/>
        <w:spacing w:before="8"/>
        <w:ind w:left="0"/>
      </w:pPr>
    </w:p>
    <w:p>
      <w:pPr>
        <w:pStyle w:val="Heading1"/>
        <w:numPr>
          <w:ilvl w:val="0"/>
          <w:numId w:val="3"/>
        </w:numPr>
        <w:tabs>
          <w:tab w:pos="833" w:val="left" w:leader="none"/>
        </w:tabs>
        <w:spacing w:line="240" w:lineRule="auto" w:before="1" w:after="0"/>
        <w:ind w:left="832" w:right="0" w:hanging="341"/>
        <w:jc w:val="both"/>
      </w:pPr>
      <w:r>
        <w:rPr/>
        <w:t>Доживотно</w:t>
      </w:r>
      <w:r>
        <w:rPr>
          <w:spacing w:val="18"/>
        </w:rPr>
        <w:t> </w:t>
      </w:r>
      <w:r>
        <w:rPr/>
        <w:t>учење</w:t>
      </w:r>
    </w:p>
    <w:p>
      <w:pPr>
        <w:pStyle w:val="BodyText"/>
        <w:spacing w:line="247" w:lineRule="auto" w:before="4"/>
        <w:ind w:right="148" w:firstLine="677"/>
        <w:jc w:val="both"/>
      </w:pPr>
      <w:r>
        <w:rPr>
          <w:w w:val="105"/>
        </w:rPr>
        <w:t>Промовише се доживотно учење</w:t>
      </w:r>
      <w:r>
        <w:rPr>
          <w:spacing w:val="1"/>
          <w:w w:val="105"/>
        </w:rPr>
        <w:t> </w:t>
      </w:r>
      <w:r>
        <w:rPr>
          <w:w w:val="105"/>
        </w:rPr>
        <w:t>којим се афирмише</w:t>
      </w:r>
      <w:r>
        <w:rPr>
          <w:spacing w:val="1"/>
          <w:w w:val="105"/>
        </w:rPr>
        <w:t> </w:t>
      </w:r>
      <w:r>
        <w:rPr>
          <w:w w:val="105"/>
        </w:rPr>
        <w:t>знање</w:t>
      </w:r>
      <w:r>
        <w:rPr>
          <w:spacing w:val="1"/>
          <w:w w:val="105"/>
        </w:rPr>
        <w:t> </w:t>
      </w:r>
      <w:r>
        <w:rPr>
          <w:w w:val="105"/>
        </w:rPr>
        <w:t>и омогућава</w:t>
      </w:r>
      <w:r>
        <w:rPr>
          <w:spacing w:val="1"/>
          <w:w w:val="105"/>
        </w:rPr>
        <w:t> </w:t>
      </w:r>
      <w:r>
        <w:rPr>
          <w:w w:val="105"/>
        </w:rPr>
        <w:t>стицање</w:t>
      </w:r>
      <w:r>
        <w:rPr>
          <w:spacing w:val="1"/>
          <w:w w:val="105"/>
        </w:rPr>
        <w:t> </w:t>
      </w:r>
      <w:r>
        <w:rPr>
          <w:w w:val="105"/>
        </w:rPr>
        <w:t>способности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његову</w:t>
      </w:r>
      <w:r>
        <w:rPr>
          <w:spacing w:val="1"/>
          <w:w w:val="105"/>
        </w:rPr>
        <w:t> </w:t>
      </w:r>
      <w:r>
        <w:rPr>
          <w:w w:val="105"/>
        </w:rPr>
        <w:t>практичну</w:t>
      </w:r>
      <w:r>
        <w:rPr>
          <w:spacing w:val="1"/>
          <w:w w:val="105"/>
        </w:rPr>
        <w:t> </w:t>
      </w:r>
      <w:r>
        <w:rPr>
          <w:w w:val="105"/>
        </w:rPr>
        <w:t>примену.</w:t>
      </w:r>
      <w:r>
        <w:rPr>
          <w:spacing w:val="1"/>
          <w:w w:val="105"/>
        </w:rPr>
        <w:t> </w:t>
      </w:r>
      <w:r>
        <w:rPr>
          <w:w w:val="105"/>
        </w:rPr>
        <w:t>Обезбеђује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повезивање</w:t>
      </w:r>
      <w:r>
        <w:rPr>
          <w:spacing w:val="1"/>
          <w:w w:val="105"/>
        </w:rPr>
        <w:t> </w:t>
      </w:r>
      <w:r>
        <w:rPr>
          <w:w w:val="105"/>
        </w:rPr>
        <w:t>формалних</w:t>
      </w:r>
      <w:r>
        <w:rPr>
          <w:spacing w:val="-7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неформалних</w:t>
      </w:r>
      <w:r>
        <w:rPr>
          <w:spacing w:val="-7"/>
          <w:w w:val="105"/>
        </w:rPr>
        <w:t> </w:t>
      </w:r>
      <w:r>
        <w:rPr>
          <w:w w:val="105"/>
        </w:rPr>
        <w:t>облика</w:t>
      </w:r>
      <w:r>
        <w:rPr>
          <w:spacing w:val="-7"/>
          <w:w w:val="105"/>
        </w:rPr>
        <w:t> </w:t>
      </w:r>
      <w:r>
        <w:rPr>
          <w:w w:val="105"/>
        </w:rPr>
        <w:t>образовања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развијање</w:t>
      </w:r>
      <w:r>
        <w:rPr>
          <w:spacing w:val="-7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успостављање</w:t>
      </w:r>
      <w:r>
        <w:rPr>
          <w:spacing w:val="-7"/>
          <w:w w:val="105"/>
        </w:rPr>
        <w:t> </w:t>
      </w:r>
      <w:r>
        <w:rPr>
          <w:w w:val="105"/>
        </w:rPr>
        <w:t>стандарда</w:t>
      </w:r>
      <w:r>
        <w:rPr>
          <w:spacing w:val="-56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образовању.</w:t>
      </w:r>
    </w:p>
    <w:p>
      <w:pPr>
        <w:pStyle w:val="BodyText"/>
        <w:spacing w:before="5"/>
        <w:ind w:left="0"/>
      </w:pPr>
    </w:p>
    <w:p>
      <w:pPr>
        <w:pStyle w:val="Heading1"/>
        <w:numPr>
          <w:ilvl w:val="0"/>
          <w:numId w:val="3"/>
        </w:numPr>
        <w:tabs>
          <w:tab w:pos="833" w:val="left" w:leader="none"/>
        </w:tabs>
        <w:spacing w:line="240" w:lineRule="auto" w:before="0" w:after="0"/>
        <w:ind w:left="832" w:right="0" w:hanging="341"/>
        <w:jc w:val="both"/>
      </w:pPr>
      <w:r>
        <w:rPr>
          <w:w w:val="105"/>
        </w:rPr>
        <w:t>Заснованост</w:t>
      </w:r>
    </w:p>
    <w:p>
      <w:pPr>
        <w:pStyle w:val="BodyText"/>
        <w:spacing w:line="247" w:lineRule="auto" w:before="3"/>
        <w:ind w:right="151" w:firstLine="678"/>
        <w:jc w:val="both"/>
      </w:pPr>
      <w:r>
        <w:rPr>
          <w:w w:val="105"/>
        </w:rPr>
        <w:t>Обезбеђује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приказ</w:t>
      </w:r>
      <w:r>
        <w:rPr>
          <w:spacing w:val="1"/>
          <w:w w:val="105"/>
        </w:rPr>
        <w:t> </w:t>
      </w:r>
      <w:r>
        <w:rPr>
          <w:w w:val="105"/>
        </w:rPr>
        <w:t>стања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положају</w:t>
      </w:r>
      <w:r>
        <w:rPr>
          <w:spacing w:val="1"/>
          <w:w w:val="105"/>
        </w:rPr>
        <w:t> </w:t>
      </w:r>
      <w:r>
        <w:rPr>
          <w:w w:val="105"/>
        </w:rPr>
        <w:t>младих,</w:t>
      </w:r>
      <w:r>
        <w:rPr>
          <w:spacing w:val="1"/>
          <w:w w:val="105"/>
        </w:rPr>
        <w:t> </w:t>
      </w:r>
      <w:r>
        <w:rPr>
          <w:w w:val="105"/>
        </w:rPr>
        <w:t>циљеви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мере</w:t>
      </w:r>
      <w:r>
        <w:rPr>
          <w:spacing w:val="1"/>
          <w:w w:val="105"/>
        </w:rPr>
        <w:t> </w:t>
      </w:r>
      <w:r>
        <w:rPr>
          <w:w w:val="105"/>
        </w:rPr>
        <w:t>буду</w:t>
      </w:r>
      <w:r>
        <w:rPr>
          <w:spacing w:val="1"/>
          <w:w w:val="105"/>
        </w:rPr>
        <w:t> </w:t>
      </w:r>
      <w:r>
        <w:rPr>
          <w:w w:val="105"/>
        </w:rPr>
        <w:t>засновани</w:t>
      </w:r>
      <w:r>
        <w:rPr>
          <w:spacing w:val="-12"/>
          <w:w w:val="105"/>
        </w:rPr>
        <w:t> </w:t>
      </w:r>
      <w:r>
        <w:rPr>
          <w:w w:val="105"/>
        </w:rPr>
        <w:t>на</w:t>
      </w:r>
      <w:r>
        <w:rPr>
          <w:spacing w:val="-12"/>
          <w:w w:val="105"/>
        </w:rPr>
        <w:t> </w:t>
      </w:r>
      <w:r>
        <w:rPr>
          <w:w w:val="105"/>
        </w:rPr>
        <w:t>утемељеним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релевантним</w:t>
      </w:r>
      <w:r>
        <w:rPr>
          <w:spacing w:val="-11"/>
          <w:w w:val="105"/>
        </w:rPr>
        <w:t> </w:t>
      </w:r>
      <w:r>
        <w:rPr>
          <w:w w:val="105"/>
        </w:rPr>
        <w:t>подацима</w:t>
      </w:r>
      <w:r>
        <w:rPr>
          <w:spacing w:val="35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резултатима</w:t>
      </w:r>
      <w:r>
        <w:rPr>
          <w:spacing w:val="-11"/>
          <w:w w:val="105"/>
        </w:rPr>
        <w:t> </w:t>
      </w:r>
      <w:r>
        <w:rPr>
          <w:w w:val="105"/>
        </w:rPr>
        <w:t>истраживања.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Heading1"/>
        <w:numPr>
          <w:ilvl w:val="1"/>
          <w:numId w:val="1"/>
        </w:numPr>
        <w:tabs>
          <w:tab w:pos="1228" w:val="left" w:leader="none"/>
        </w:tabs>
        <w:spacing w:line="240" w:lineRule="auto" w:before="0" w:after="0"/>
        <w:ind w:left="1227" w:right="0" w:hanging="396"/>
        <w:jc w:val="left"/>
      </w:pPr>
      <w:r>
        <w:rPr/>
        <w:t>Општи</w:t>
      </w:r>
      <w:r>
        <w:rPr>
          <w:spacing w:val="19"/>
        </w:rPr>
        <w:t> </w:t>
      </w:r>
      <w:r>
        <w:rPr/>
        <w:t>стратешки</w:t>
      </w:r>
      <w:r>
        <w:rPr>
          <w:spacing w:val="16"/>
        </w:rPr>
        <w:t> </w:t>
      </w:r>
      <w:r>
        <w:rPr/>
        <w:t>циљеви</w:t>
      </w:r>
    </w:p>
    <w:p>
      <w:pPr>
        <w:pStyle w:val="BodyText"/>
        <w:spacing w:before="1"/>
        <w:ind w:left="0"/>
        <w:rPr>
          <w:b/>
          <w:sz w:val="23"/>
        </w:rPr>
      </w:pPr>
    </w:p>
    <w:p>
      <w:pPr>
        <w:pStyle w:val="BodyText"/>
        <w:spacing w:line="247" w:lineRule="auto"/>
        <w:ind w:right="150" w:firstLine="734"/>
        <w:jc w:val="both"/>
      </w:pPr>
      <w:r>
        <w:rPr>
          <w:w w:val="105"/>
        </w:rPr>
        <w:t>Полазећи од</w:t>
      </w:r>
      <w:r>
        <w:rPr>
          <w:spacing w:val="1"/>
          <w:w w:val="105"/>
        </w:rPr>
        <w:t> </w:t>
      </w:r>
      <w:r>
        <w:rPr>
          <w:w w:val="105"/>
        </w:rPr>
        <w:t>визије</w:t>
      </w:r>
      <w:r>
        <w:rPr>
          <w:spacing w:val="1"/>
          <w:w w:val="105"/>
        </w:rPr>
        <w:t> </w:t>
      </w:r>
      <w:r>
        <w:rPr>
          <w:w w:val="105"/>
        </w:rPr>
        <w:t>и принципа Стратегије</w:t>
      </w:r>
      <w:r>
        <w:rPr>
          <w:spacing w:val="1"/>
          <w:w w:val="105"/>
        </w:rPr>
        <w:t> </w:t>
      </w:r>
      <w:r>
        <w:rPr>
          <w:w w:val="105"/>
        </w:rPr>
        <w:t>дефинисани су циљеви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обухватају области које су</w:t>
      </w:r>
      <w:r>
        <w:rPr>
          <w:spacing w:val="1"/>
          <w:w w:val="105"/>
        </w:rPr>
        <w:t> </w:t>
      </w:r>
      <w:r>
        <w:rPr>
          <w:w w:val="105"/>
        </w:rPr>
        <w:t>учесници консултативног процеса</w:t>
      </w:r>
      <w:r>
        <w:rPr>
          <w:spacing w:val="1"/>
          <w:w w:val="105"/>
        </w:rPr>
        <w:t> </w:t>
      </w:r>
      <w:r>
        <w:rPr>
          <w:w w:val="105"/>
        </w:rPr>
        <w:t>истакли као</w:t>
      </w:r>
      <w:r>
        <w:rPr>
          <w:spacing w:val="1"/>
          <w:w w:val="105"/>
        </w:rPr>
        <w:t> </w:t>
      </w:r>
      <w:r>
        <w:rPr>
          <w:w w:val="105"/>
        </w:rPr>
        <w:t>посебно</w:t>
      </w:r>
      <w:r>
        <w:rPr>
          <w:spacing w:val="1"/>
          <w:w w:val="105"/>
        </w:rPr>
        <w:t> </w:t>
      </w:r>
      <w:r>
        <w:rPr>
          <w:w w:val="105"/>
        </w:rPr>
        <w:t>важне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укупан живот младих у Републици Србији. Ови циљеви нису рангирани по</w:t>
      </w:r>
      <w:r>
        <w:rPr>
          <w:spacing w:val="-55"/>
          <w:w w:val="105"/>
        </w:rPr>
        <w:t> </w:t>
      </w:r>
      <w:r>
        <w:rPr>
          <w:w w:val="105"/>
        </w:rPr>
        <w:t>степену</w:t>
      </w:r>
      <w:r>
        <w:rPr>
          <w:spacing w:val="-1"/>
          <w:w w:val="105"/>
        </w:rPr>
        <w:t> </w:t>
      </w:r>
      <w:r>
        <w:rPr>
          <w:w w:val="105"/>
        </w:rPr>
        <w:t>важности</w:t>
      </w:r>
      <w:r>
        <w:rPr>
          <w:spacing w:val="-2"/>
          <w:w w:val="105"/>
        </w:rPr>
        <w:t> </w:t>
      </w:r>
      <w:r>
        <w:rPr>
          <w:w w:val="105"/>
        </w:rPr>
        <w:t>.</w:t>
      </w:r>
    </w:p>
    <w:p>
      <w:pPr>
        <w:spacing w:after="0" w:line="247" w:lineRule="auto"/>
        <w:jc w:val="both"/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before="78"/>
        <w:ind w:left="832"/>
      </w:pPr>
      <w:r>
        <w:rPr/>
        <w:t>Општи</w:t>
      </w:r>
      <w:r>
        <w:rPr>
          <w:spacing w:val="17"/>
        </w:rPr>
        <w:t> </w:t>
      </w:r>
      <w:r>
        <w:rPr/>
        <w:t>стратешки</w:t>
      </w:r>
      <w:r>
        <w:rPr>
          <w:spacing w:val="17"/>
        </w:rPr>
        <w:t> </w:t>
      </w:r>
      <w:r>
        <w:rPr/>
        <w:t>циљеви:</w:t>
      </w:r>
    </w:p>
    <w:p>
      <w:pPr>
        <w:pStyle w:val="BodyText"/>
        <w:spacing w:before="3"/>
        <w:ind w:left="0"/>
        <w:rPr>
          <w:sz w:val="23"/>
        </w:rPr>
      </w:pPr>
    </w:p>
    <w:p>
      <w:pPr>
        <w:pStyle w:val="ListParagraph"/>
        <w:numPr>
          <w:ilvl w:val="0"/>
          <w:numId w:val="3"/>
        </w:numPr>
        <w:tabs>
          <w:tab w:pos="832" w:val="left" w:leader="none"/>
          <w:tab w:pos="833" w:val="left" w:leader="none"/>
        </w:tabs>
        <w:spacing w:line="240" w:lineRule="auto" w:before="0" w:after="0"/>
        <w:ind w:left="832" w:right="0" w:hanging="341"/>
        <w:jc w:val="left"/>
        <w:rPr>
          <w:sz w:val="22"/>
        </w:rPr>
      </w:pPr>
      <w:r>
        <w:rPr>
          <w:sz w:val="22"/>
        </w:rPr>
        <w:t>Подстицати</w:t>
      </w:r>
      <w:r>
        <w:rPr>
          <w:spacing w:val="16"/>
          <w:sz w:val="22"/>
        </w:rPr>
        <w:t> </w:t>
      </w:r>
      <w:r>
        <w:rPr>
          <w:sz w:val="22"/>
        </w:rPr>
        <w:t>младе</w:t>
      </w:r>
      <w:r>
        <w:rPr>
          <w:spacing w:val="13"/>
          <w:sz w:val="22"/>
        </w:rPr>
        <w:t> </w:t>
      </w:r>
      <w:r>
        <w:rPr>
          <w:sz w:val="22"/>
        </w:rPr>
        <w:t>да</w:t>
      </w:r>
      <w:r>
        <w:rPr>
          <w:spacing w:val="15"/>
          <w:sz w:val="22"/>
        </w:rPr>
        <w:t> </w:t>
      </w:r>
      <w:r>
        <w:rPr>
          <w:sz w:val="22"/>
        </w:rPr>
        <w:t>активно</w:t>
      </w:r>
      <w:r>
        <w:rPr>
          <w:spacing w:val="13"/>
          <w:sz w:val="22"/>
        </w:rPr>
        <w:t> </w:t>
      </w:r>
      <w:r>
        <w:rPr>
          <w:sz w:val="22"/>
        </w:rPr>
        <w:t>учествују</w:t>
      </w:r>
      <w:r>
        <w:rPr>
          <w:spacing w:val="15"/>
          <w:sz w:val="22"/>
        </w:rPr>
        <w:t> </w:t>
      </w:r>
      <w:r>
        <w:rPr>
          <w:sz w:val="22"/>
        </w:rPr>
        <w:t>у</w:t>
      </w:r>
      <w:r>
        <w:rPr>
          <w:spacing w:val="17"/>
          <w:sz w:val="22"/>
        </w:rPr>
        <w:t> </w:t>
      </w:r>
      <w:r>
        <w:rPr>
          <w:sz w:val="22"/>
        </w:rPr>
        <w:t>друштву;</w:t>
      </w:r>
    </w:p>
    <w:p>
      <w:pPr>
        <w:pStyle w:val="BodyText"/>
        <w:spacing w:before="1"/>
        <w:ind w:left="0"/>
        <w:rPr>
          <w:sz w:val="23"/>
        </w:rPr>
      </w:pPr>
    </w:p>
    <w:p>
      <w:pPr>
        <w:pStyle w:val="ListParagraph"/>
        <w:numPr>
          <w:ilvl w:val="0"/>
          <w:numId w:val="3"/>
        </w:numPr>
        <w:tabs>
          <w:tab w:pos="833" w:val="left" w:leader="none"/>
        </w:tabs>
        <w:spacing w:line="244" w:lineRule="auto" w:before="0" w:after="0"/>
        <w:ind w:left="832" w:right="149" w:hanging="340"/>
        <w:jc w:val="both"/>
        <w:rPr>
          <w:sz w:val="22"/>
        </w:rPr>
      </w:pPr>
      <w:r>
        <w:rPr>
          <w:sz w:val="22"/>
        </w:rPr>
        <w:t>Развијати сарадњу младих и</w:t>
      </w:r>
      <w:r>
        <w:rPr>
          <w:spacing w:val="1"/>
          <w:sz w:val="22"/>
        </w:rPr>
        <w:t> </w:t>
      </w:r>
      <w:r>
        <w:rPr>
          <w:sz w:val="22"/>
        </w:rPr>
        <w:t>обезбеђивати услове за учешће у доношењу одлука</w:t>
      </w:r>
      <w:r>
        <w:rPr>
          <w:spacing w:val="1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одржив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институционални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оквир,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основу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потреба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партнерству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53"/>
          <w:w w:val="105"/>
          <w:sz w:val="22"/>
        </w:rPr>
        <w:t> </w:t>
      </w:r>
      <w:r>
        <w:rPr>
          <w:w w:val="105"/>
          <w:sz w:val="22"/>
        </w:rPr>
        <w:t>младима;</w:t>
      </w:r>
    </w:p>
    <w:p>
      <w:pPr>
        <w:pStyle w:val="BodyText"/>
        <w:spacing w:before="1"/>
        <w:ind w:left="0"/>
        <w:rPr>
          <w:sz w:val="23"/>
        </w:rPr>
      </w:pPr>
    </w:p>
    <w:p>
      <w:pPr>
        <w:pStyle w:val="ListParagraph"/>
        <w:numPr>
          <w:ilvl w:val="0"/>
          <w:numId w:val="3"/>
        </w:numPr>
        <w:tabs>
          <w:tab w:pos="832" w:val="left" w:leader="none"/>
          <w:tab w:pos="833" w:val="left" w:leader="none"/>
        </w:tabs>
        <w:spacing w:line="240" w:lineRule="auto" w:before="0" w:after="0"/>
        <w:ind w:left="832" w:right="0" w:hanging="341"/>
        <w:jc w:val="left"/>
        <w:rPr>
          <w:sz w:val="22"/>
        </w:rPr>
      </w:pPr>
      <w:r>
        <w:rPr>
          <w:sz w:val="22"/>
        </w:rPr>
        <w:t>Изграђивати</w:t>
      </w:r>
      <w:r>
        <w:rPr>
          <w:spacing w:val="14"/>
          <w:sz w:val="22"/>
        </w:rPr>
        <w:t> </w:t>
      </w:r>
      <w:r>
        <w:rPr>
          <w:sz w:val="22"/>
        </w:rPr>
        <w:t>систем</w:t>
      </w:r>
      <w:r>
        <w:rPr>
          <w:spacing w:val="13"/>
          <w:sz w:val="22"/>
        </w:rPr>
        <w:t> </w:t>
      </w:r>
      <w:r>
        <w:rPr>
          <w:sz w:val="22"/>
        </w:rPr>
        <w:t>информисања</w:t>
      </w:r>
      <w:r>
        <w:rPr>
          <w:spacing w:val="14"/>
          <w:sz w:val="22"/>
        </w:rPr>
        <w:t> </w:t>
      </w:r>
      <w:r>
        <w:rPr>
          <w:sz w:val="22"/>
        </w:rPr>
        <w:t>младих</w:t>
      </w:r>
      <w:r>
        <w:rPr>
          <w:spacing w:val="14"/>
          <w:sz w:val="22"/>
        </w:rPr>
        <w:t> </w:t>
      </w:r>
      <w:r>
        <w:rPr>
          <w:sz w:val="22"/>
        </w:rPr>
        <w:t>на</w:t>
      </w:r>
      <w:r>
        <w:rPr>
          <w:spacing w:val="16"/>
          <w:sz w:val="22"/>
        </w:rPr>
        <w:t> </w:t>
      </w:r>
      <w:r>
        <w:rPr>
          <w:sz w:val="22"/>
        </w:rPr>
        <w:t>свим</w:t>
      </w:r>
      <w:r>
        <w:rPr>
          <w:spacing w:val="14"/>
          <w:sz w:val="22"/>
        </w:rPr>
        <w:t> </w:t>
      </w:r>
      <w:r>
        <w:rPr>
          <w:sz w:val="22"/>
        </w:rPr>
        <w:t>нивоима</w:t>
      </w:r>
      <w:r>
        <w:rPr>
          <w:spacing w:val="14"/>
          <w:sz w:val="22"/>
        </w:rPr>
        <w:t> </w:t>
      </w:r>
      <w:r>
        <w:rPr>
          <w:sz w:val="22"/>
        </w:rPr>
        <w:t>и</w:t>
      </w:r>
      <w:r>
        <w:rPr>
          <w:spacing w:val="14"/>
          <w:sz w:val="22"/>
        </w:rPr>
        <w:t> </w:t>
      </w:r>
      <w:r>
        <w:rPr>
          <w:sz w:val="22"/>
        </w:rPr>
        <w:t>у</w:t>
      </w:r>
      <w:r>
        <w:rPr>
          <w:spacing w:val="17"/>
          <w:sz w:val="22"/>
        </w:rPr>
        <w:t> </w:t>
      </w:r>
      <w:r>
        <w:rPr>
          <w:sz w:val="22"/>
        </w:rPr>
        <w:t>свим</w:t>
      </w:r>
      <w:r>
        <w:rPr>
          <w:spacing w:val="14"/>
          <w:sz w:val="22"/>
        </w:rPr>
        <w:t> </w:t>
      </w:r>
      <w:r>
        <w:rPr>
          <w:sz w:val="22"/>
        </w:rPr>
        <w:t>областима;</w:t>
      </w:r>
    </w:p>
    <w:p>
      <w:pPr>
        <w:pStyle w:val="BodyText"/>
        <w:spacing w:before="1"/>
        <w:ind w:left="0"/>
        <w:rPr>
          <w:sz w:val="23"/>
        </w:rPr>
      </w:pPr>
    </w:p>
    <w:p>
      <w:pPr>
        <w:pStyle w:val="ListParagraph"/>
        <w:numPr>
          <w:ilvl w:val="0"/>
          <w:numId w:val="3"/>
        </w:numPr>
        <w:tabs>
          <w:tab w:pos="833" w:val="left" w:leader="none"/>
        </w:tabs>
        <w:spacing w:line="244" w:lineRule="auto" w:before="0" w:after="0"/>
        <w:ind w:left="832" w:right="150" w:hanging="340"/>
        <w:jc w:val="both"/>
        <w:rPr>
          <w:sz w:val="22"/>
        </w:rPr>
      </w:pPr>
      <w:r>
        <w:rPr>
          <w:w w:val="105"/>
          <w:sz w:val="22"/>
        </w:rPr>
        <w:t>Обезбеђивати остваривање права на једнаке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шансе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свих младих у друштву, 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живе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тешким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условима;</w:t>
      </w:r>
    </w:p>
    <w:p>
      <w:pPr>
        <w:pStyle w:val="BodyText"/>
        <w:spacing w:before="8"/>
        <w:ind w:left="0"/>
      </w:pPr>
    </w:p>
    <w:p>
      <w:pPr>
        <w:pStyle w:val="ListParagraph"/>
        <w:numPr>
          <w:ilvl w:val="0"/>
          <w:numId w:val="3"/>
        </w:numPr>
        <w:tabs>
          <w:tab w:pos="833" w:val="left" w:leader="none"/>
        </w:tabs>
        <w:spacing w:line="244" w:lineRule="auto" w:before="0" w:after="0"/>
        <w:ind w:left="832" w:right="151" w:hanging="340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вредновати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изузетна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испољавања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постигнућа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различитим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областима;</w:t>
      </w:r>
    </w:p>
    <w:p>
      <w:pPr>
        <w:pStyle w:val="BodyText"/>
        <w:spacing w:before="9"/>
        <w:ind w:left="0"/>
      </w:pPr>
    </w:p>
    <w:p>
      <w:pPr>
        <w:pStyle w:val="ListParagraph"/>
        <w:numPr>
          <w:ilvl w:val="0"/>
          <w:numId w:val="3"/>
        </w:numPr>
        <w:tabs>
          <w:tab w:pos="832" w:val="left" w:leader="none"/>
          <w:tab w:pos="833" w:val="left" w:leader="none"/>
        </w:tabs>
        <w:spacing w:line="240" w:lineRule="auto" w:before="0" w:after="0"/>
        <w:ind w:left="832" w:right="0" w:hanging="341"/>
        <w:jc w:val="left"/>
        <w:rPr>
          <w:sz w:val="22"/>
        </w:rPr>
      </w:pPr>
      <w:r>
        <w:rPr>
          <w:sz w:val="22"/>
        </w:rPr>
        <w:t>Унапређивати</w:t>
      </w:r>
      <w:r>
        <w:rPr>
          <w:spacing w:val="22"/>
          <w:sz w:val="22"/>
        </w:rPr>
        <w:t> </w:t>
      </w:r>
      <w:r>
        <w:rPr>
          <w:sz w:val="22"/>
        </w:rPr>
        <w:t>могућности</w:t>
      </w:r>
      <w:r>
        <w:rPr>
          <w:spacing w:val="20"/>
          <w:sz w:val="22"/>
        </w:rPr>
        <w:t> </w:t>
      </w:r>
      <w:r>
        <w:rPr>
          <w:sz w:val="22"/>
        </w:rPr>
        <w:t>за</w:t>
      </w:r>
      <w:r>
        <w:rPr>
          <w:spacing w:val="20"/>
          <w:sz w:val="22"/>
        </w:rPr>
        <w:t> </w:t>
      </w:r>
      <w:r>
        <w:rPr>
          <w:sz w:val="22"/>
        </w:rPr>
        <w:t>квалитетно</w:t>
      </w:r>
      <w:r>
        <w:rPr>
          <w:spacing w:val="19"/>
          <w:sz w:val="22"/>
        </w:rPr>
        <w:t> </w:t>
      </w:r>
      <w:r>
        <w:rPr>
          <w:sz w:val="22"/>
        </w:rPr>
        <w:t>провођење</w:t>
      </w:r>
      <w:r>
        <w:rPr>
          <w:spacing w:val="21"/>
          <w:sz w:val="22"/>
        </w:rPr>
        <w:t> </w:t>
      </w:r>
      <w:r>
        <w:rPr>
          <w:sz w:val="22"/>
        </w:rPr>
        <w:t>слободног</w:t>
      </w:r>
      <w:r>
        <w:rPr>
          <w:spacing w:val="22"/>
          <w:sz w:val="22"/>
        </w:rPr>
        <w:t> </w:t>
      </w:r>
      <w:r>
        <w:rPr>
          <w:sz w:val="22"/>
        </w:rPr>
        <w:t>времена</w:t>
      </w:r>
      <w:r>
        <w:rPr>
          <w:spacing w:val="22"/>
          <w:sz w:val="22"/>
        </w:rPr>
        <w:t> </w:t>
      </w:r>
      <w:r>
        <w:rPr>
          <w:sz w:val="22"/>
        </w:rPr>
        <w:t>младих;</w:t>
      </w:r>
    </w:p>
    <w:p>
      <w:pPr>
        <w:pStyle w:val="BodyText"/>
        <w:spacing w:before="2"/>
        <w:ind w:left="0"/>
        <w:rPr>
          <w:sz w:val="23"/>
        </w:rPr>
      </w:pPr>
    </w:p>
    <w:p>
      <w:pPr>
        <w:pStyle w:val="ListParagraph"/>
        <w:numPr>
          <w:ilvl w:val="0"/>
          <w:numId w:val="3"/>
        </w:numPr>
        <w:tabs>
          <w:tab w:pos="833" w:val="left" w:leader="none"/>
        </w:tabs>
        <w:spacing w:line="244" w:lineRule="auto" w:before="0" w:after="0"/>
        <w:ind w:left="832" w:right="148" w:hanging="340"/>
        <w:jc w:val="both"/>
        <w:rPr>
          <w:sz w:val="22"/>
        </w:rPr>
      </w:pPr>
      <w:r>
        <w:rPr>
          <w:w w:val="105"/>
          <w:sz w:val="22"/>
        </w:rPr>
        <w:t>Развијати отворени, делотворни, ефикасни и праведни систем формалног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неформалног образовања који је доступан свим младима и који је у складу 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светским трендовима у образовању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контекстом образовања у Републици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Србији;</w:t>
      </w:r>
    </w:p>
    <w:p>
      <w:pPr>
        <w:pStyle w:val="BodyText"/>
        <w:spacing w:before="1"/>
        <w:ind w:left="0"/>
        <w:rPr>
          <w:sz w:val="23"/>
        </w:rPr>
      </w:pPr>
    </w:p>
    <w:p>
      <w:pPr>
        <w:pStyle w:val="ListParagraph"/>
        <w:numPr>
          <w:ilvl w:val="0"/>
          <w:numId w:val="3"/>
        </w:numPr>
        <w:tabs>
          <w:tab w:pos="833" w:val="left" w:leader="none"/>
        </w:tabs>
        <w:spacing w:line="244" w:lineRule="auto" w:before="0" w:after="0"/>
        <w:ind w:left="832" w:right="150" w:hanging="340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стимулисати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облике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запошљавања,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самозапошљавања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предузетништва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BodyText"/>
        <w:spacing w:before="9"/>
        <w:ind w:left="0"/>
      </w:pPr>
    </w:p>
    <w:p>
      <w:pPr>
        <w:pStyle w:val="ListParagraph"/>
        <w:numPr>
          <w:ilvl w:val="0"/>
          <w:numId w:val="3"/>
        </w:numPr>
        <w:tabs>
          <w:tab w:pos="832" w:val="left" w:leader="none"/>
          <w:tab w:pos="833" w:val="left" w:leader="none"/>
        </w:tabs>
        <w:spacing w:line="240" w:lineRule="auto" w:before="0" w:after="0"/>
        <w:ind w:left="832" w:right="0" w:hanging="341"/>
        <w:jc w:val="left"/>
        <w:rPr>
          <w:sz w:val="22"/>
        </w:rPr>
      </w:pPr>
      <w:r>
        <w:rPr>
          <w:sz w:val="22"/>
        </w:rPr>
        <w:t>Унапређивати</w:t>
      </w:r>
      <w:r>
        <w:rPr>
          <w:spacing w:val="21"/>
          <w:sz w:val="22"/>
        </w:rPr>
        <w:t> </w:t>
      </w:r>
      <w:r>
        <w:rPr>
          <w:sz w:val="22"/>
        </w:rPr>
        <w:t>безбедност</w:t>
      </w:r>
      <w:r>
        <w:rPr>
          <w:spacing w:val="22"/>
          <w:sz w:val="22"/>
        </w:rPr>
        <w:t> </w:t>
      </w:r>
      <w:r>
        <w:rPr>
          <w:sz w:val="22"/>
        </w:rPr>
        <w:t>младих;</w:t>
      </w:r>
    </w:p>
    <w:p>
      <w:pPr>
        <w:pStyle w:val="BodyText"/>
        <w:spacing w:before="3"/>
        <w:ind w:left="0"/>
        <w:rPr>
          <w:sz w:val="23"/>
        </w:rPr>
      </w:pPr>
    </w:p>
    <w:p>
      <w:pPr>
        <w:pStyle w:val="ListParagraph"/>
        <w:numPr>
          <w:ilvl w:val="0"/>
          <w:numId w:val="3"/>
        </w:numPr>
        <w:tabs>
          <w:tab w:pos="833" w:val="left" w:leader="none"/>
        </w:tabs>
        <w:spacing w:line="244" w:lineRule="auto" w:before="0" w:after="0"/>
        <w:ind w:left="832" w:right="149" w:hanging="340"/>
        <w:jc w:val="both"/>
        <w:rPr>
          <w:sz w:val="22"/>
        </w:rPr>
      </w:pPr>
      <w:r>
        <w:rPr>
          <w:w w:val="105"/>
          <w:sz w:val="22"/>
        </w:rPr>
        <w:t>Чувати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унапређивати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здравље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младих,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смањивати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ризике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водеће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поремећаје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здравља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развијати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здравствену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заштиту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прилагођену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младима;</w:t>
      </w:r>
    </w:p>
    <w:p>
      <w:pPr>
        <w:pStyle w:val="BodyText"/>
        <w:spacing w:before="8"/>
        <w:ind w:left="0"/>
      </w:pPr>
    </w:p>
    <w:p>
      <w:pPr>
        <w:pStyle w:val="ListParagraph"/>
        <w:numPr>
          <w:ilvl w:val="0"/>
          <w:numId w:val="3"/>
        </w:numPr>
        <w:tabs>
          <w:tab w:pos="833" w:val="left" w:leader="none"/>
        </w:tabs>
        <w:spacing w:line="244" w:lineRule="auto" w:before="0" w:after="0"/>
        <w:ind w:left="832" w:right="151" w:hanging="340"/>
        <w:jc w:val="both"/>
        <w:rPr>
          <w:sz w:val="22"/>
        </w:rPr>
      </w:pPr>
      <w:r>
        <w:rPr>
          <w:w w:val="105"/>
          <w:sz w:val="22"/>
        </w:rPr>
        <w:t>Оснаживати младе за иницијативе и активности које су у складу са основним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циљевима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одрживог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развоја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здраве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животне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средине.</w:t>
      </w:r>
    </w:p>
    <w:p>
      <w:pPr>
        <w:pStyle w:val="BodyText"/>
        <w:spacing w:before="8"/>
        <w:ind w:left="0"/>
      </w:pPr>
    </w:p>
    <w:p>
      <w:pPr>
        <w:pStyle w:val="BodyText"/>
        <w:spacing w:line="247" w:lineRule="auto"/>
        <w:ind w:right="151" w:firstLine="678"/>
        <w:jc w:val="both"/>
      </w:pPr>
      <w:r>
        <w:rPr>
          <w:w w:val="105"/>
        </w:rPr>
        <w:t>Остваривање свих циљева одвијаће се у</w:t>
      </w:r>
      <w:r>
        <w:rPr>
          <w:spacing w:val="1"/>
          <w:w w:val="105"/>
        </w:rPr>
        <w:t> </w:t>
      </w:r>
      <w:r>
        <w:rPr>
          <w:w w:val="105"/>
        </w:rPr>
        <w:t>складу са наведеним принципима и</w:t>
      </w:r>
      <w:r>
        <w:rPr>
          <w:spacing w:val="1"/>
          <w:w w:val="105"/>
        </w:rPr>
        <w:t> </w:t>
      </w:r>
      <w:r>
        <w:rPr>
          <w:w w:val="105"/>
        </w:rPr>
        <w:t>подложно</w:t>
      </w:r>
      <w:r>
        <w:rPr>
          <w:spacing w:val="-3"/>
          <w:w w:val="105"/>
        </w:rPr>
        <w:t> </w:t>
      </w:r>
      <w:r>
        <w:rPr>
          <w:w w:val="105"/>
        </w:rPr>
        <w:t>је</w:t>
      </w:r>
      <w:r>
        <w:rPr>
          <w:spacing w:val="51"/>
          <w:w w:val="105"/>
        </w:rPr>
        <w:t> </w:t>
      </w:r>
      <w:r>
        <w:rPr>
          <w:w w:val="105"/>
        </w:rPr>
        <w:t>праћењу,</w:t>
      </w:r>
      <w:r>
        <w:rPr>
          <w:spacing w:val="-5"/>
          <w:w w:val="105"/>
        </w:rPr>
        <w:t> </w:t>
      </w:r>
      <w:r>
        <w:rPr>
          <w:w w:val="105"/>
        </w:rPr>
        <w:t>вредновању</w:t>
      </w:r>
      <w:r>
        <w:rPr>
          <w:spacing w:val="-1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унапређивању.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"/>
        <w:ind w:left="0"/>
        <w:rPr>
          <w:sz w:val="21"/>
        </w:rPr>
      </w:pPr>
    </w:p>
    <w:p>
      <w:pPr>
        <w:pStyle w:val="Heading1"/>
        <w:numPr>
          <w:ilvl w:val="0"/>
          <w:numId w:val="1"/>
        </w:numPr>
        <w:tabs>
          <w:tab w:pos="1059" w:val="left" w:leader="none"/>
        </w:tabs>
        <w:spacing w:line="240" w:lineRule="auto" w:before="1" w:after="0"/>
        <w:ind w:left="1058" w:right="0" w:hanging="227"/>
        <w:jc w:val="left"/>
      </w:pPr>
      <w:r>
        <w:rPr/>
        <w:t>ПРИКАЗ</w:t>
      </w:r>
      <w:r>
        <w:rPr>
          <w:spacing w:val="17"/>
        </w:rPr>
        <w:t> </w:t>
      </w:r>
      <w:r>
        <w:rPr/>
        <w:t>СТАЊА</w:t>
      </w:r>
      <w:r>
        <w:rPr>
          <w:spacing w:val="20"/>
        </w:rPr>
        <w:t> </w:t>
      </w:r>
      <w:r>
        <w:rPr/>
        <w:t>У</w:t>
      </w:r>
      <w:r>
        <w:rPr>
          <w:spacing w:val="20"/>
        </w:rPr>
        <w:t> </w:t>
      </w:r>
      <w:r>
        <w:rPr/>
        <w:t>ОДНОСУ</w:t>
      </w:r>
      <w:r>
        <w:rPr>
          <w:spacing w:val="21"/>
        </w:rPr>
        <w:t> </w:t>
      </w:r>
      <w:r>
        <w:rPr/>
        <w:t>НА</w:t>
      </w:r>
      <w:r>
        <w:rPr>
          <w:spacing w:val="19"/>
        </w:rPr>
        <w:t> </w:t>
      </w:r>
      <w:r>
        <w:rPr/>
        <w:t>ОПШТЕ</w:t>
      </w:r>
      <w:r>
        <w:rPr>
          <w:spacing w:val="19"/>
        </w:rPr>
        <w:t> </w:t>
      </w:r>
      <w:r>
        <w:rPr/>
        <w:t>ЦИЉЕВЕ</w:t>
      </w:r>
      <w:r>
        <w:rPr>
          <w:spacing w:val="18"/>
        </w:rPr>
        <w:t> </w:t>
      </w:r>
      <w:r>
        <w:rPr/>
        <w:t>СТРАТЕГИЈЕ</w:t>
      </w:r>
    </w:p>
    <w:p>
      <w:pPr>
        <w:pStyle w:val="BodyText"/>
        <w:ind w:left="0"/>
        <w:rPr>
          <w:b/>
          <w:sz w:val="23"/>
        </w:rPr>
      </w:pPr>
    </w:p>
    <w:p>
      <w:pPr>
        <w:spacing w:line="247" w:lineRule="auto" w:before="1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Не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постоје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систематична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свеобухватна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истраживања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која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доприносе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разумевању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позиције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проблема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Републици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Србији.</w:t>
      </w:r>
    </w:p>
    <w:p>
      <w:pPr>
        <w:pStyle w:val="BodyText"/>
        <w:spacing w:before="4"/>
        <w:ind w:left="0"/>
        <w:rPr>
          <w:b/>
        </w:rPr>
      </w:pPr>
    </w:p>
    <w:p>
      <w:pPr>
        <w:pStyle w:val="BodyText"/>
        <w:spacing w:line="244" w:lineRule="auto"/>
        <w:ind w:right="151" w:firstLine="677"/>
        <w:jc w:val="both"/>
      </w:pPr>
      <w:r>
        <w:rPr>
          <w:w w:val="105"/>
        </w:rPr>
        <w:t>Приказ стања рађен је на основу расположивих истраживања и релевантних</w:t>
      </w:r>
      <w:r>
        <w:rPr>
          <w:spacing w:val="1"/>
          <w:w w:val="105"/>
        </w:rPr>
        <w:t> </w:t>
      </w:r>
      <w:r>
        <w:rPr>
          <w:w w:val="105"/>
        </w:rPr>
        <w:t>податка,</w:t>
      </w:r>
      <w:r>
        <w:rPr>
          <w:spacing w:val="-11"/>
          <w:w w:val="105"/>
        </w:rPr>
        <w:t> </w:t>
      </w:r>
      <w:r>
        <w:rPr>
          <w:w w:val="105"/>
        </w:rPr>
        <w:t>као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11"/>
          <w:w w:val="105"/>
        </w:rPr>
        <w:t> </w:t>
      </w:r>
      <w:r>
        <w:rPr>
          <w:w w:val="105"/>
        </w:rPr>
        <w:t>истраживања</w:t>
      </w:r>
      <w:r>
        <w:rPr>
          <w:spacing w:val="-10"/>
          <w:w w:val="105"/>
        </w:rPr>
        <w:t> </w:t>
      </w:r>
      <w:r>
        <w:rPr>
          <w:w w:val="105"/>
        </w:rPr>
        <w:t>које</w:t>
      </w:r>
      <w:r>
        <w:rPr>
          <w:spacing w:val="-10"/>
          <w:w w:val="105"/>
        </w:rPr>
        <w:t> </w:t>
      </w:r>
      <w:r>
        <w:rPr>
          <w:w w:val="105"/>
        </w:rPr>
        <w:t>је</w:t>
      </w:r>
      <w:r>
        <w:rPr>
          <w:spacing w:val="-10"/>
          <w:w w:val="105"/>
        </w:rPr>
        <w:t> </w:t>
      </w:r>
      <w:r>
        <w:rPr>
          <w:w w:val="105"/>
        </w:rPr>
        <w:t>иницирало</w:t>
      </w:r>
      <w:r>
        <w:rPr>
          <w:spacing w:val="-9"/>
          <w:w w:val="105"/>
        </w:rPr>
        <w:t> </w:t>
      </w:r>
      <w:r>
        <w:rPr>
          <w:w w:val="105"/>
        </w:rPr>
        <w:t>Министарство</w:t>
      </w:r>
      <w:r>
        <w:rPr>
          <w:spacing w:val="-11"/>
          <w:w w:val="105"/>
        </w:rPr>
        <w:t> </w:t>
      </w:r>
      <w:r>
        <w:rPr>
          <w:w w:val="105"/>
        </w:rPr>
        <w:t>омладине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спорта,</w:t>
      </w:r>
      <w:r>
        <w:rPr>
          <w:spacing w:val="-9"/>
          <w:w w:val="105"/>
        </w:rPr>
        <w:t> </w:t>
      </w:r>
      <w:r>
        <w:rPr>
          <w:w w:val="105"/>
        </w:rPr>
        <w:t>као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у</w:t>
      </w:r>
      <w:r>
        <w:rPr>
          <w:spacing w:val="-6"/>
          <w:w w:val="105"/>
        </w:rPr>
        <w:t> </w:t>
      </w:r>
      <w:r>
        <w:rPr>
          <w:w w:val="105"/>
        </w:rPr>
        <w:t>односу</w:t>
      </w:r>
      <w:r>
        <w:rPr>
          <w:spacing w:val="-5"/>
          <w:w w:val="105"/>
        </w:rPr>
        <w:t> </w:t>
      </w:r>
      <w:r>
        <w:rPr>
          <w:w w:val="105"/>
        </w:rPr>
        <w:t>на</w:t>
      </w:r>
      <w:r>
        <w:rPr>
          <w:spacing w:val="-8"/>
          <w:w w:val="105"/>
        </w:rPr>
        <w:t> </w:t>
      </w:r>
      <w:r>
        <w:rPr>
          <w:w w:val="105"/>
        </w:rPr>
        <w:t>опште</w:t>
      </w:r>
      <w:r>
        <w:rPr>
          <w:spacing w:val="-8"/>
          <w:w w:val="105"/>
        </w:rPr>
        <w:t> </w:t>
      </w:r>
      <w:r>
        <w:rPr>
          <w:w w:val="105"/>
        </w:rPr>
        <w:t>циљеве</w:t>
      </w:r>
      <w:r>
        <w:rPr>
          <w:spacing w:val="-7"/>
          <w:w w:val="105"/>
        </w:rPr>
        <w:t> </w:t>
      </w:r>
      <w:r>
        <w:rPr>
          <w:w w:val="105"/>
        </w:rPr>
        <w:t>Стратегије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исходе</w:t>
      </w:r>
      <w:r>
        <w:rPr>
          <w:spacing w:val="-8"/>
          <w:w w:val="105"/>
        </w:rPr>
        <w:t> </w:t>
      </w:r>
      <w:r>
        <w:rPr>
          <w:w w:val="105"/>
        </w:rPr>
        <w:t>консултативног</w:t>
      </w:r>
      <w:r>
        <w:rPr>
          <w:spacing w:val="-6"/>
          <w:w w:val="105"/>
        </w:rPr>
        <w:t> </w:t>
      </w:r>
      <w:r>
        <w:rPr>
          <w:w w:val="105"/>
        </w:rPr>
        <w:t>процеса</w:t>
      </w:r>
      <w:r>
        <w:rPr>
          <w:spacing w:val="-7"/>
          <w:w w:val="105"/>
        </w:rPr>
        <w:t> </w:t>
      </w:r>
      <w:r>
        <w:rPr>
          <w:w w:val="105"/>
        </w:rPr>
        <w:t>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8"/>
        <w:ind w:left="0"/>
        <w:rPr>
          <w:sz w:val="21"/>
        </w:rPr>
      </w:pPr>
    </w:p>
    <w:p>
      <w:pPr>
        <w:pStyle w:val="Heading1"/>
        <w:numPr>
          <w:ilvl w:val="1"/>
          <w:numId w:val="1"/>
        </w:numPr>
        <w:tabs>
          <w:tab w:pos="1284" w:val="left" w:leader="none"/>
        </w:tabs>
        <w:spacing w:line="240" w:lineRule="auto" w:before="0" w:after="0"/>
        <w:ind w:left="1283" w:right="0" w:hanging="396"/>
        <w:jc w:val="left"/>
      </w:pPr>
      <w:r>
        <w:rPr/>
        <w:t>Активно</w:t>
      </w:r>
      <w:r>
        <w:rPr>
          <w:spacing w:val="12"/>
        </w:rPr>
        <w:t> </w:t>
      </w:r>
      <w:r>
        <w:rPr/>
        <w:t>учешће</w:t>
      </w:r>
      <w:r>
        <w:rPr>
          <w:spacing w:val="16"/>
        </w:rPr>
        <w:t> </w:t>
      </w:r>
      <w:r>
        <w:rPr/>
        <w:t>младих</w:t>
      </w:r>
      <w:r>
        <w:rPr>
          <w:spacing w:val="14"/>
        </w:rPr>
        <w:t> </w:t>
      </w:r>
      <w:r>
        <w:rPr/>
        <w:t>у</w:t>
      </w:r>
      <w:r>
        <w:rPr>
          <w:spacing w:val="16"/>
        </w:rPr>
        <w:t> </w:t>
      </w:r>
      <w:r>
        <w:rPr/>
        <w:t>друштву</w:t>
      </w:r>
    </w:p>
    <w:p>
      <w:pPr>
        <w:spacing w:after="0" w:line="240" w:lineRule="auto"/>
        <w:jc w:val="left"/>
        <w:sectPr>
          <w:pgSz w:w="12240" w:h="15840"/>
          <w:pgMar w:header="0" w:footer="725" w:top="1280" w:bottom="920" w:left="1720" w:right="1720"/>
        </w:sectPr>
      </w:pPr>
    </w:p>
    <w:p>
      <w:pPr>
        <w:spacing w:line="247" w:lineRule="auto" w:before="118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Од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Републици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Србији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очекује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се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много,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пре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свега,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да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буду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носиоци</w:t>
      </w:r>
      <w:r>
        <w:rPr>
          <w:b/>
          <w:spacing w:val="-55"/>
          <w:w w:val="105"/>
          <w:sz w:val="22"/>
        </w:rPr>
        <w:t> </w:t>
      </w:r>
      <w:r>
        <w:rPr>
          <w:b/>
          <w:sz w:val="22"/>
        </w:rPr>
        <w:t>новог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европског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духа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промена,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да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буду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у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првим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редовима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транзиционих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збивања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-52"/>
          <w:sz w:val="22"/>
        </w:rPr>
        <w:t> </w:t>
      </w:r>
      <w:r>
        <w:rPr>
          <w:b/>
          <w:spacing w:val="-1"/>
          <w:w w:val="105"/>
          <w:sz w:val="22"/>
        </w:rPr>
        <w:t>да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активно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допринесу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процесима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одлучивања,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али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исто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време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одлуке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о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њиховим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животима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се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доносе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негде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другде</w:t>
      </w:r>
      <w:r>
        <w:rPr>
          <w:b/>
          <w:w w:val="105"/>
          <w:sz w:val="22"/>
          <w:vertAlign w:val="superscript"/>
        </w:rPr>
        <w:t>5</w:t>
      </w:r>
      <w:r>
        <w:rPr>
          <w:b/>
          <w:w w:val="105"/>
          <w:sz w:val="22"/>
          <w:vertAlign w:val="baseline"/>
        </w:rPr>
        <w:t>.</w:t>
      </w:r>
    </w:p>
    <w:p>
      <w:pPr>
        <w:pStyle w:val="BodyText"/>
        <w:spacing w:before="2"/>
        <w:ind w:left="0"/>
        <w:rPr>
          <w:b/>
        </w:rPr>
      </w:pP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Смислено</w:t>
      </w:r>
      <w:r>
        <w:rPr>
          <w:spacing w:val="1"/>
          <w:w w:val="105"/>
        </w:rPr>
        <w:t> </w:t>
      </w:r>
      <w:r>
        <w:rPr>
          <w:w w:val="105"/>
        </w:rPr>
        <w:t>учешће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друштву</w:t>
      </w:r>
      <w:r>
        <w:rPr>
          <w:spacing w:val="1"/>
          <w:w w:val="105"/>
        </w:rPr>
        <w:t> </w:t>
      </w:r>
      <w:r>
        <w:rPr>
          <w:w w:val="105"/>
        </w:rPr>
        <w:t>захтева</w:t>
      </w:r>
      <w:r>
        <w:rPr>
          <w:spacing w:val="1"/>
          <w:w w:val="105"/>
        </w:rPr>
        <w:t> </w:t>
      </w:r>
      <w:r>
        <w:rPr>
          <w:w w:val="105"/>
        </w:rPr>
        <w:t>сигурно,</w:t>
      </w:r>
      <w:r>
        <w:rPr>
          <w:spacing w:val="1"/>
          <w:w w:val="105"/>
        </w:rPr>
        <w:t> </w:t>
      </w:r>
      <w:r>
        <w:rPr>
          <w:w w:val="105"/>
        </w:rPr>
        <w:t>пријатељско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подстицајно окружење које омогућава младима да учествују у процесу доношења</w:t>
      </w:r>
      <w:r>
        <w:rPr>
          <w:spacing w:val="1"/>
          <w:w w:val="105"/>
        </w:rPr>
        <w:t> </w:t>
      </w:r>
      <w:r>
        <w:rPr>
          <w:w w:val="105"/>
        </w:rPr>
        <w:t>одлука које дирекно утичу на квалитет њиховог живота и развој друштва у целини.</w:t>
      </w:r>
      <w:r>
        <w:rPr>
          <w:spacing w:val="1"/>
          <w:w w:val="105"/>
        </w:rPr>
        <w:t> </w:t>
      </w:r>
      <w:r>
        <w:rPr>
          <w:w w:val="105"/>
        </w:rPr>
        <w:t>Овај</w:t>
      </w:r>
      <w:r>
        <w:rPr>
          <w:spacing w:val="-14"/>
          <w:w w:val="105"/>
        </w:rPr>
        <w:t> </w:t>
      </w:r>
      <w:r>
        <w:rPr>
          <w:w w:val="105"/>
        </w:rPr>
        <w:t>процес</w:t>
      </w:r>
      <w:r>
        <w:rPr>
          <w:spacing w:val="-12"/>
          <w:w w:val="105"/>
        </w:rPr>
        <w:t> </w:t>
      </w:r>
      <w:r>
        <w:rPr>
          <w:w w:val="105"/>
        </w:rPr>
        <w:t>треба</w:t>
      </w:r>
      <w:r>
        <w:rPr>
          <w:spacing w:val="-13"/>
          <w:w w:val="105"/>
        </w:rPr>
        <w:t> </w:t>
      </w:r>
      <w:r>
        <w:rPr>
          <w:w w:val="105"/>
        </w:rPr>
        <w:t>да</w:t>
      </w:r>
      <w:r>
        <w:rPr>
          <w:spacing w:val="-12"/>
          <w:w w:val="105"/>
        </w:rPr>
        <w:t> </w:t>
      </w:r>
      <w:r>
        <w:rPr>
          <w:w w:val="105"/>
        </w:rPr>
        <w:t>се</w:t>
      </w:r>
      <w:r>
        <w:rPr>
          <w:spacing w:val="-13"/>
          <w:w w:val="105"/>
        </w:rPr>
        <w:t> </w:t>
      </w:r>
      <w:r>
        <w:rPr>
          <w:w w:val="105"/>
        </w:rPr>
        <w:t>заснива</w:t>
      </w:r>
      <w:r>
        <w:rPr>
          <w:spacing w:val="-12"/>
          <w:w w:val="105"/>
        </w:rPr>
        <w:t> </w:t>
      </w:r>
      <w:r>
        <w:rPr>
          <w:w w:val="105"/>
        </w:rPr>
        <w:t>на</w:t>
      </w:r>
      <w:r>
        <w:rPr>
          <w:spacing w:val="-14"/>
          <w:w w:val="105"/>
        </w:rPr>
        <w:t> </w:t>
      </w:r>
      <w:r>
        <w:rPr>
          <w:w w:val="105"/>
        </w:rPr>
        <w:t>обавештености</w:t>
      </w:r>
      <w:r>
        <w:rPr>
          <w:spacing w:val="-12"/>
          <w:w w:val="105"/>
        </w:rPr>
        <w:t> </w:t>
      </w:r>
      <w:r>
        <w:rPr>
          <w:w w:val="105"/>
        </w:rPr>
        <w:t>о</w:t>
      </w:r>
      <w:r>
        <w:rPr>
          <w:spacing w:val="-12"/>
          <w:w w:val="105"/>
        </w:rPr>
        <w:t> </w:t>
      </w:r>
      <w:r>
        <w:rPr>
          <w:w w:val="105"/>
        </w:rPr>
        <w:t>могућностима</w:t>
      </w:r>
      <w:r>
        <w:rPr>
          <w:spacing w:val="-12"/>
          <w:w w:val="105"/>
        </w:rPr>
        <w:t> </w:t>
      </w:r>
      <w:r>
        <w:rPr>
          <w:w w:val="105"/>
        </w:rPr>
        <w:t>које</w:t>
      </w:r>
      <w:r>
        <w:rPr>
          <w:spacing w:val="-11"/>
          <w:w w:val="105"/>
        </w:rPr>
        <w:t> </w:t>
      </w:r>
      <w:r>
        <w:rPr>
          <w:w w:val="105"/>
        </w:rPr>
        <w:t>су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окружењу.</w:t>
      </w:r>
      <w:r>
        <w:rPr>
          <w:spacing w:val="-55"/>
          <w:w w:val="105"/>
        </w:rPr>
        <w:t> </w:t>
      </w:r>
      <w:r>
        <w:rPr>
          <w:w w:val="105"/>
        </w:rPr>
        <w:t>Подаци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различитим</w:t>
      </w:r>
      <w:r>
        <w:rPr>
          <w:spacing w:val="1"/>
          <w:w w:val="105"/>
        </w:rPr>
        <w:t> </w:t>
      </w:r>
      <w:r>
        <w:rPr>
          <w:w w:val="105"/>
        </w:rPr>
        <w:t>облицима</w:t>
      </w:r>
      <w:r>
        <w:rPr>
          <w:spacing w:val="1"/>
          <w:w w:val="105"/>
        </w:rPr>
        <w:t> </w:t>
      </w:r>
      <w:r>
        <w:rPr>
          <w:w w:val="105"/>
        </w:rPr>
        <w:t>учешћа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друштву</w:t>
      </w:r>
      <w:r>
        <w:rPr>
          <w:spacing w:val="1"/>
          <w:w w:val="105"/>
        </w:rPr>
        <w:t> </w:t>
      </w:r>
      <w:r>
        <w:rPr>
          <w:w w:val="105"/>
        </w:rPr>
        <w:t>јесу</w:t>
      </w:r>
      <w:r>
        <w:rPr>
          <w:spacing w:val="1"/>
          <w:w w:val="105"/>
        </w:rPr>
        <w:t> </w:t>
      </w:r>
      <w:r>
        <w:rPr>
          <w:w w:val="105"/>
        </w:rPr>
        <w:t>разнородни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несистематизовани.</w:t>
      </w:r>
      <w:r>
        <w:rPr>
          <w:spacing w:val="1"/>
          <w:w w:val="105"/>
        </w:rPr>
        <w:t> </w:t>
      </w:r>
      <w:r>
        <w:rPr>
          <w:w w:val="105"/>
        </w:rPr>
        <w:t>Недостају,</w:t>
      </w:r>
      <w:r>
        <w:rPr>
          <w:spacing w:val="1"/>
          <w:w w:val="105"/>
        </w:rPr>
        <w:t> </w:t>
      </w:r>
      <w:r>
        <w:rPr>
          <w:w w:val="105"/>
        </w:rPr>
        <w:t>такође,</w:t>
      </w:r>
      <w:r>
        <w:rPr>
          <w:spacing w:val="1"/>
          <w:w w:val="105"/>
        </w:rPr>
        <w:t> </w:t>
      </w:r>
      <w:r>
        <w:rPr>
          <w:w w:val="105"/>
        </w:rPr>
        <w:t>информације</w:t>
      </w:r>
      <w:r>
        <w:rPr>
          <w:spacing w:val="1"/>
          <w:w w:val="105"/>
        </w:rPr>
        <w:t> </w:t>
      </w:r>
      <w:r>
        <w:rPr>
          <w:w w:val="105"/>
        </w:rPr>
        <w:t>намењене</w:t>
      </w:r>
      <w:r>
        <w:rPr>
          <w:spacing w:val="1"/>
          <w:w w:val="105"/>
        </w:rPr>
        <w:t> </w:t>
      </w:r>
      <w:r>
        <w:rPr>
          <w:w w:val="105"/>
        </w:rPr>
        <w:t>младима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могућностима,</w:t>
      </w:r>
      <w:r>
        <w:rPr>
          <w:spacing w:val="1"/>
          <w:w w:val="105"/>
        </w:rPr>
        <w:t> </w:t>
      </w:r>
      <w:r>
        <w:rPr>
          <w:w w:val="105"/>
        </w:rPr>
        <w:t>релевантним</w:t>
      </w:r>
      <w:r>
        <w:rPr>
          <w:spacing w:val="1"/>
          <w:w w:val="105"/>
        </w:rPr>
        <w:t> </w:t>
      </w:r>
      <w:r>
        <w:rPr>
          <w:w w:val="105"/>
        </w:rPr>
        <w:t>активностима,</w:t>
      </w:r>
      <w:r>
        <w:rPr>
          <w:spacing w:val="1"/>
          <w:w w:val="105"/>
        </w:rPr>
        <w:t> </w:t>
      </w:r>
      <w:r>
        <w:rPr>
          <w:w w:val="105"/>
        </w:rPr>
        <w:t>организованим</w:t>
      </w:r>
      <w:r>
        <w:rPr>
          <w:spacing w:val="1"/>
          <w:w w:val="105"/>
        </w:rPr>
        <w:t> </w:t>
      </w:r>
      <w:r>
        <w:rPr>
          <w:w w:val="105"/>
        </w:rPr>
        <w:t>догађајима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других</w:t>
      </w:r>
      <w:r>
        <w:rPr>
          <w:spacing w:val="1"/>
          <w:w w:val="105"/>
        </w:rPr>
        <w:t> </w:t>
      </w:r>
      <w:r>
        <w:rPr>
          <w:w w:val="105"/>
        </w:rPr>
        <w:t>важним аспектима из њиховог живота. Ови проблеми указују на чињеницу да млади</w:t>
      </w:r>
      <w:r>
        <w:rPr>
          <w:spacing w:val="1"/>
          <w:w w:val="105"/>
        </w:rPr>
        <w:t> </w:t>
      </w:r>
      <w:r>
        <w:rPr>
          <w:w w:val="105"/>
        </w:rPr>
        <w:t>већ</w:t>
      </w:r>
      <w:r>
        <w:rPr>
          <w:spacing w:val="1"/>
          <w:w w:val="105"/>
        </w:rPr>
        <w:t> </w:t>
      </w:r>
      <w:r>
        <w:rPr>
          <w:w w:val="105"/>
        </w:rPr>
        <w:t>годинама</w:t>
      </w:r>
      <w:r>
        <w:rPr>
          <w:spacing w:val="1"/>
          <w:w w:val="105"/>
        </w:rPr>
        <w:t> </w:t>
      </w:r>
      <w:r>
        <w:rPr>
          <w:w w:val="105"/>
        </w:rPr>
        <w:t>представљају</w:t>
      </w:r>
      <w:r>
        <w:rPr>
          <w:spacing w:val="1"/>
          <w:w w:val="105"/>
        </w:rPr>
        <w:t> </w:t>
      </w:r>
      <w:r>
        <w:rPr>
          <w:w w:val="105"/>
        </w:rPr>
        <w:t>једну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највећих</w:t>
      </w:r>
      <w:r>
        <w:rPr>
          <w:spacing w:val="1"/>
          <w:w w:val="105"/>
        </w:rPr>
        <w:t> </w:t>
      </w:r>
      <w:r>
        <w:rPr>
          <w:w w:val="105"/>
        </w:rPr>
        <w:t>маргинализованих</w:t>
      </w:r>
      <w:r>
        <w:rPr>
          <w:spacing w:val="1"/>
          <w:w w:val="105"/>
        </w:rPr>
        <w:t> </w:t>
      </w:r>
      <w:r>
        <w:rPr>
          <w:w w:val="105"/>
        </w:rPr>
        <w:t>група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нашем</w:t>
      </w:r>
      <w:r>
        <w:rPr>
          <w:spacing w:val="1"/>
          <w:w w:val="105"/>
        </w:rPr>
        <w:t> </w:t>
      </w:r>
      <w:r>
        <w:rPr>
          <w:w w:val="105"/>
        </w:rPr>
        <w:t>друштву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њихово</w:t>
      </w:r>
      <w:r>
        <w:rPr>
          <w:spacing w:val="1"/>
          <w:w w:val="105"/>
        </w:rPr>
        <w:t> </w:t>
      </w:r>
      <w:r>
        <w:rPr>
          <w:w w:val="105"/>
        </w:rPr>
        <w:t>активно</w:t>
      </w:r>
      <w:r>
        <w:rPr>
          <w:spacing w:val="1"/>
          <w:w w:val="105"/>
        </w:rPr>
        <w:t> </w:t>
      </w:r>
      <w:r>
        <w:rPr>
          <w:w w:val="105"/>
        </w:rPr>
        <w:t>учешће</w:t>
      </w:r>
      <w:r>
        <w:rPr>
          <w:spacing w:val="1"/>
          <w:w w:val="105"/>
        </w:rPr>
        <w:t> </w:t>
      </w:r>
      <w:r>
        <w:rPr>
          <w:w w:val="105"/>
        </w:rPr>
        <w:t>није</w:t>
      </w:r>
      <w:r>
        <w:rPr>
          <w:spacing w:val="1"/>
          <w:w w:val="105"/>
        </w:rPr>
        <w:t> </w:t>
      </w:r>
      <w:r>
        <w:rPr>
          <w:w w:val="105"/>
        </w:rPr>
        <w:t>било</w:t>
      </w:r>
      <w:r>
        <w:rPr>
          <w:spacing w:val="1"/>
          <w:w w:val="105"/>
        </w:rPr>
        <w:t> </w:t>
      </w:r>
      <w:r>
        <w:rPr>
          <w:w w:val="105"/>
        </w:rPr>
        <w:t>тема</w:t>
      </w:r>
      <w:r>
        <w:rPr>
          <w:spacing w:val="1"/>
          <w:w w:val="105"/>
        </w:rPr>
        <w:t> </w:t>
      </w:r>
      <w:r>
        <w:rPr>
          <w:w w:val="105"/>
        </w:rPr>
        <w:t>интересовања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истинског</w:t>
      </w:r>
      <w:r>
        <w:rPr>
          <w:spacing w:val="1"/>
          <w:w w:val="105"/>
        </w:rPr>
        <w:t> </w:t>
      </w:r>
      <w:r>
        <w:rPr>
          <w:w w:val="105"/>
        </w:rPr>
        <w:t>ангажовања</w:t>
      </w:r>
      <w:r>
        <w:rPr>
          <w:spacing w:val="-4"/>
          <w:w w:val="105"/>
        </w:rPr>
        <w:t> </w:t>
      </w:r>
      <w:r>
        <w:rPr>
          <w:w w:val="105"/>
        </w:rPr>
        <w:t>носилаца</w:t>
      </w:r>
      <w:r>
        <w:rPr>
          <w:spacing w:val="-3"/>
          <w:w w:val="105"/>
        </w:rPr>
        <w:t> </w:t>
      </w:r>
      <w:r>
        <w:rPr>
          <w:w w:val="105"/>
        </w:rPr>
        <w:t>власти</w:t>
      </w:r>
      <w:r>
        <w:rPr>
          <w:spacing w:val="-4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Републици</w:t>
      </w:r>
      <w:r>
        <w:rPr>
          <w:spacing w:val="-4"/>
          <w:w w:val="105"/>
        </w:rPr>
        <w:t> </w:t>
      </w:r>
      <w:r>
        <w:rPr>
          <w:w w:val="105"/>
        </w:rPr>
        <w:t>Србији.</w:t>
      </w:r>
    </w:p>
    <w:p>
      <w:pPr>
        <w:pStyle w:val="BodyText"/>
        <w:spacing w:before="9"/>
        <w:ind w:left="0"/>
        <w:rPr>
          <w:sz w:val="21"/>
        </w:rPr>
      </w:pPr>
    </w:p>
    <w:p>
      <w:pPr>
        <w:pStyle w:val="BodyText"/>
        <w:ind w:left="832"/>
        <w:jc w:val="both"/>
      </w:pPr>
      <w:r>
        <w:rPr/>
        <w:t>Култура</w:t>
      </w:r>
      <w:r>
        <w:rPr>
          <w:spacing w:val="15"/>
        </w:rPr>
        <w:t> </w:t>
      </w:r>
      <w:r>
        <w:rPr/>
        <w:t>активног</w:t>
      </w:r>
      <w:r>
        <w:rPr>
          <w:spacing w:val="17"/>
        </w:rPr>
        <w:t> </w:t>
      </w:r>
      <w:r>
        <w:rPr/>
        <w:t>учешћа</w:t>
      </w:r>
    </w:p>
    <w:p>
      <w:pPr>
        <w:pStyle w:val="BodyText"/>
        <w:spacing w:line="247" w:lineRule="auto" w:before="7"/>
        <w:ind w:right="151" w:firstLine="678"/>
        <w:jc w:val="both"/>
      </w:pPr>
      <w:r>
        <w:rPr/>
        <w:t>На основу резултата</w:t>
      </w:r>
      <w:r>
        <w:rPr>
          <w:spacing w:val="1"/>
        </w:rPr>
        <w:t> </w:t>
      </w:r>
      <w:r>
        <w:rPr/>
        <w:t>истраживања, већина младих себе види као заинтересоване</w:t>
      </w:r>
      <w:r>
        <w:rPr>
          <w:spacing w:val="1"/>
        </w:rPr>
        <w:t> </w:t>
      </w:r>
      <w:r>
        <w:rPr>
          <w:w w:val="105"/>
        </w:rPr>
        <w:t>(70%)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способне</w:t>
      </w:r>
      <w:r>
        <w:rPr>
          <w:spacing w:val="-4"/>
          <w:w w:val="105"/>
        </w:rPr>
        <w:t> </w:t>
      </w:r>
      <w:r>
        <w:rPr>
          <w:w w:val="105"/>
        </w:rPr>
        <w:t>(76%)</w:t>
      </w:r>
      <w:r>
        <w:rPr>
          <w:spacing w:val="-2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решавање</w:t>
      </w:r>
      <w:r>
        <w:rPr>
          <w:spacing w:val="-4"/>
          <w:w w:val="105"/>
        </w:rPr>
        <w:t> </w:t>
      </w:r>
      <w:r>
        <w:rPr>
          <w:w w:val="105"/>
        </w:rPr>
        <w:t>проблема,</w:t>
      </w:r>
      <w:r>
        <w:rPr>
          <w:spacing w:val="-3"/>
          <w:w w:val="105"/>
        </w:rPr>
        <w:t> </w:t>
      </w:r>
      <w:r>
        <w:rPr>
          <w:w w:val="105"/>
        </w:rPr>
        <w:t>а</w:t>
      </w:r>
      <w:r>
        <w:rPr>
          <w:spacing w:val="-2"/>
          <w:w w:val="105"/>
        </w:rPr>
        <w:t> </w:t>
      </w:r>
      <w:r>
        <w:rPr>
          <w:w w:val="105"/>
        </w:rPr>
        <w:t>само</w:t>
      </w:r>
      <w:r>
        <w:rPr>
          <w:spacing w:val="-3"/>
          <w:w w:val="105"/>
        </w:rPr>
        <w:t> </w:t>
      </w:r>
      <w:r>
        <w:rPr>
          <w:w w:val="105"/>
        </w:rPr>
        <w:t>је</w:t>
      </w:r>
      <w:r>
        <w:rPr>
          <w:spacing w:val="-4"/>
          <w:w w:val="105"/>
        </w:rPr>
        <w:t> </w:t>
      </w:r>
      <w:r>
        <w:rPr>
          <w:w w:val="105"/>
        </w:rPr>
        <w:t>трећина</w:t>
      </w:r>
      <w:r>
        <w:rPr>
          <w:spacing w:val="-2"/>
          <w:w w:val="105"/>
        </w:rPr>
        <w:t> </w:t>
      </w:r>
      <w:r>
        <w:rPr>
          <w:w w:val="105"/>
        </w:rPr>
        <w:t>младих</w:t>
      </w:r>
      <w:r>
        <w:rPr>
          <w:spacing w:val="-3"/>
          <w:w w:val="105"/>
        </w:rPr>
        <w:t> </w:t>
      </w:r>
      <w:r>
        <w:rPr>
          <w:w w:val="105"/>
        </w:rPr>
        <w:t>(32%)</w:t>
      </w:r>
      <w:r>
        <w:rPr>
          <w:spacing w:val="-3"/>
          <w:w w:val="105"/>
        </w:rPr>
        <w:t> </w:t>
      </w:r>
      <w:r>
        <w:rPr>
          <w:w w:val="105"/>
        </w:rPr>
        <w:t>барем</w:t>
      </w:r>
      <w:r>
        <w:rPr>
          <w:spacing w:val="-55"/>
          <w:w w:val="105"/>
        </w:rPr>
        <w:t> </w:t>
      </w:r>
      <w:r>
        <w:rPr>
          <w:w w:val="105"/>
        </w:rPr>
        <w:t>једном узела учешће у акцији којом је решаван неки локални проблем</w:t>
      </w:r>
      <w:r>
        <w:rPr>
          <w:w w:val="105"/>
          <w:vertAlign w:val="superscript"/>
        </w:rPr>
        <w:t>6</w:t>
      </w:r>
      <w:r>
        <w:rPr>
          <w:w w:val="105"/>
          <w:vertAlign w:val="baseline"/>
        </w:rPr>
        <w:t>. Када је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питању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учешће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раду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неких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организација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институција,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више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90%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испитаника није члан ниједне политичке странке, ниједне организације удружења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грађана (92%), не припадају црквеним организацијама (88%), ни неким од хобистичких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организација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(96%),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ни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културно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уметничким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друштвима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(87%),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нити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организацијама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грађана (90%). На основу наведених података, стиче се утисак да је култура активног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учешћа</w:t>
      </w:r>
      <w:r>
        <w:rPr>
          <w:spacing w:val="-15"/>
          <w:w w:val="105"/>
          <w:vertAlign w:val="baseline"/>
        </w:rPr>
        <w:t> </w:t>
      </w:r>
      <w:r>
        <w:rPr>
          <w:w w:val="105"/>
          <w:vertAlign w:val="baseline"/>
        </w:rPr>
        <w:t>младих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друштву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данас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недовољно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развијена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иако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управо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млади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недавној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прошлости били кључни у мобилисању других грађана и развоју свести о потреби за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променама (студентски протести: 1992</w:t>
      </w:r>
      <w:r>
        <w:rPr>
          <w:vertAlign w:val="superscript"/>
        </w:rPr>
        <w:t>7</w:t>
      </w:r>
      <w:r>
        <w:rPr>
          <w:vertAlign w:val="baseline"/>
        </w:rPr>
        <w:t>, 1996/97</w:t>
      </w:r>
      <w:r>
        <w:rPr>
          <w:vertAlign w:val="superscript"/>
        </w:rPr>
        <w:t>8</w:t>
      </w:r>
      <w:r>
        <w:rPr>
          <w:vertAlign w:val="baseline"/>
        </w:rPr>
        <w:t>, демократске промене 2000). Млади у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данашњем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окружењу,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суочени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ограниченим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простором,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могућностима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подршком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учествовање,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недовољно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препознају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своју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улогу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друштву.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Ипак,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наведени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подаци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само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делимично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говоре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о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култури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активног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учешћа.</w:t>
      </w:r>
    </w:p>
    <w:p>
      <w:pPr>
        <w:pStyle w:val="BodyText"/>
        <w:spacing w:line="239" w:lineRule="exact"/>
        <w:ind w:left="832"/>
        <w:jc w:val="both"/>
      </w:pPr>
      <w:r>
        <w:rPr>
          <w:w w:val="105"/>
        </w:rPr>
        <w:t>С једне стране</w:t>
      </w:r>
      <w:r>
        <w:rPr>
          <w:spacing w:val="1"/>
          <w:w w:val="105"/>
        </w:rPr>
        <w:t> </w:t>
      </w:r>
      <w:r>
        <w:rPr>
          <w:w w:val="105"/>
        </w:rPr>
        <w:t>подаци</w:t>
      </w:r>
      <w:r>
        <w:rPr>
          <w:spacing w:val="1"/>
          <w:w w:val="105"/>
        </w:rPr>
        <w:t> </w:t>
      </w:r>
      <w:r>
        <w:rPr>
          <w:w w:val="105"/>
        </w:rPr>
        <w:t>говоре</w:t>
      </w:r>
      <w:r>
        <w:rPr>
          <w:spacing w:val="2"/>
          <w:w w:val="105"/>
        </w:rPr>
        <w:t> </w:t>
      </w:r>
      <w:r>
        <w:rPr>
          <w:w w:val="105"/>
        </w:rPr>
        <w:t>да велики</w:t>
      </w:r>
      <w:r>
        <w:rPr>
          <w:spacing w:val="1"/>
          <w:w w:val="105"/>
        </w:rPr>
        <w:t> </w:t>
      </w:r>
      <w:r>
        <w:rPr>
          <w:w w:val="105"/>
        </w:rPr>
        <w:t>број младих</w:t>
      </w:r>
      <w:r>
        <w:rPr>
          <w:spacing w:val="2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учествује</w:t>
      </w:r>
      <w:r>
        <w:rPr>
          <w:spacing w:val="-1"/>
          <w:w w:val="105"/>
        </w:rPr>
        <w:t> </w:t>
      </w:r>
      <w:r>
        <w:rPr>
          <w:w w:val="105"/>
        </w:rPr>
        <w:t>у</w:t>
      </w:r>
      <w:r>
        <w:rPr>
          <w:spacing w:val="2"/>
          <w:w w:val="105"/>
        </w:rPr>
        <w:t> </w:t>
      </w:r>
      <w:r>
        <w:rPr>
          <w:w w:val="105"/>
        </w:rPr>
        <w:t>процесима</w:t>
      </w:r>
    </w:p>
    <w:p>
      <w:pPr>
        <w:pStyle w:val="BodyText"/>
        <w:spacing w:line="247" w:lineRule="auto" w:before="7"/>
        <w:ind w:right="150"/>
        <w:jc w:val="both"/>
      </w:pPr>
      <w:r>
        <w:rPr>
          <w:w w:val="105"/>
        </w:rPr>
        <w:t>доношења одлука,</w:t>
      </w:r>
      <w:r>
        <w:rPr>
          <w:spacing w:val="1"/>
          <w:w w:val="105"/>
        </w:rPr>
        <w:t> </w:t>
      </w:r>
      <w:r>
        <w:rPr>
          <w:w w:val="105"/>
        </w:rPr>
        <w:t>а са друге</w:t>
      </w:r>
      <w:r>
        <w:rPr>
          <w:spacing w:val="1"/>
          <w:w w:val="105"/>
        </w:rPr>
        <w:t> </w:t>
      </w:r>
      <w:r>
        <w:rPr>
          <w:w w:val="105"/>
        </w:rPr>
        <w:t>- очигледна је чињеница да ипак постоји значајан број</w:t>
      </w:r>
      <w:r>
        <w:rPr>
          <w:spacing w:val="1"/>
          <w:w w:val="105"/>
        </w:rPr>
        <w:t> </w:t>
      </w:r>
      <w:r>
        <w:rPr>
          <w:w w:val="105"/>
        </w:rPr>
        <w:t>младих који веома компетентно учествују у процесима доношења одлука и развоју</w:t>
      </w:r>
      <w:r>
        <w:rPr>
          <w:spacing w:val="1"/>
          <w:w w:val="105"/>
        </w:rPr>
        <w:t> </w:t>
      </w:r>
      <w:r>
        <w:rPr>
          <w:w w:val="105"/>
        </w:rPr>
        <w:t>националних и локалних политика. Најбољи пример за то су</w:t>
      </w:r>
      <w:r>
        <w:rPr>
          <w:spacing w:val="1"/>
          <w:w w:val="105"/>
        </w:rPr>
        <w:t> </w:t>
      </w:r>
      <w:r>
        <w:rPr>
          <w:w w:val="105"/>
        </w:rPr>
        <w:t>активности које су</w:t>
      </w:r>
      <w:r>
        <w:rPr>
          <w:spacing w:val="1"/>
          <w:w w:val="105"/>
        </w:rPr>
        <w:t> </w:t>
      </w:r>
      <w:r>
        <w:rPr>
          <w:w w:val="105"/>
        </w:rPr>
        <w:t>омладинске групе и организације које се баве младима у оквиру Коалиције младих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Србије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спровеле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периоду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од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2003.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до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2007.</w:t>
      </w:r>
      <w:r>
        <w:rPr>
          <w:spacing w:val="-13"/>
          <w:w w:val="105"/>
        </w:rPr>
        <w:t> </w:t>
      </w:r>
      <w:r>
        <w:rPr>
          <w:w w:val="105"/>
        </w:rPr>
        <w:t>године,</w:t>
      </w:r>
      <w:r>
        <w:rPr>
          <w:spacing w:val="-12"/>
          <w:w w:val="105"/>
        </w:rPr>
        <w:t> </w:t>
      </w:r>
      <w:r>
        <w:rPr>
          <w:w w:val="105"/>
        </w:rPr>
        <w:t>што</w:t>
      </w:r>
      <w:r>
        <w:rPr>
          <w:spacing w:val="-12"/>
          <w:w w:val="105"/>
        </w:rPr>
        <w:t> </w:t>
      </w:r>
      <w:r>
        <w:rPr>
          <w:w w:val="105"/>
        </w:rPr>
        <w:t>је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великој</w:t>
      </w:r>
      <w:r>
        <w:rPr>
          <w:spacing w:val="-12"/>
          <w:w w:val="105"/>
        </w:rPr>
        <w:t> </w:t>
      </w:r>
      <w:r>
        <w:rPr>
          <w:w w:val="105"/>
        </w:rPr>
        <w:t>мери</w:t>
      </w:r>
      <w:r>
        <w:rPr>
          <w:spacing w:val="-13"/>
          <w:w w:val="105"/>
        </w:rPr>
        <w:t> </w:t>
      </w:r>
      <w:r>
        <w:rPr>
          <w:w w:val="105"/>
        </w:rPr>
        <w:t>резултирало</w:t>
      </w:r>
      <w:r>
        <w:rPr>
          <w:spacing w:val="-55"/>
          <w:w w:val="105"/>
        </w:rPr>
        <w:t> </w:t>
      </w:r>
      <w:r>
        <w:rPr>
          <w:w w:val="105"/>
        </w:rPr>
        <w:t>образовањем Министарства омладине и спорта, као и</w:t>
      </w:r>
      <w:r>
        <w:rPr>
          <w:spacing w:val="1"/>
          <w:w w:val="105"/>
        </w:rPr>
        <w:t> </w:t>
      </w:r>
      <w:r>
        <w:rPr>
          <w:w w:val="105"/>
        </w:rPr>
        <w:t>органа на локалном нивоу у</w:t>
      </w:r>
      <w:r>
        <w:rPr>
          <w:spacing w:val="1"/>
          <w:w w:val="105"/>
        </w:rPr>
        <w:t> </w:t>
      </w:r>
      <w:r>
        <w:rPr>
          <w:w w:val="105"/>
        </w:rPr>
        <w:t>градовима</w:t>
      </w:r>
      <w:r>
        <w:rPr>
          <w:spacing w:val="-3"/>
          <w:w w:val="105"/>
        </w:rPr>
        <w:t> </w:t>
      </w:r>
      <w:r>
        <w:rPr>
          <w:w w:val="105"/>
        </w:rPr>
        <w:t>Републике</w:t>
      </w:r>
      <w:r>
        <w:rPr>
          <w:spacing w:val="-3"/>
          <w:w w:val="105"/>
        </w:rPr>
        <w:t> </w:t>
      </w:r>
      <w:r>
        <w:rPr>
          <w:w w:val="105"/>
        </w:rPr>
        <w:t>Србије.</w:t>
      </w:r>
    </w:p>
    <w:p>
      <w:pPr>
        <w:pStyle w:val="BodyText"/>
        <w:spacing w:line="247" w:lineRule="exact"/>
        <w:ind w:left="888"/>
      </w:pPr>
      <w:r>
        <w:rPr>
          <w:w w:val="105"/>
        </w:rPr>
        <w:t>Волонтеризам</w:t>
      </w:r>
    </w:p>
    <w:p>
      <w:pPr>
        <w:pStyle w:val="BodyText"/>
        <w:spacing w:line="244" w:lineRule="auto" w:before="7"/>
        <w:ind w:right="151" w:firstLine="677"/>
        <w:jc w:val="both"/>
      </w:pP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постоје</w:t>
      </w:r>
      <w:r>
        <w:rPr>
          <w:spacing w:val="1"/>
          <w:w w:val="105"/>
        </w:rPr>
        <w:t> </w:t>
      </w:r>
      <w:r>
        <w:rPr>
          <w:w w:val="105"/>
        </w:rPr>
        <w:t>специфични</w:t>
      </w:r>
      <w:r>
        <w:rPr>
          <w:spacing w:val="1"/>
          <w:w w:val="105"/>
        </w:rPr>
        <w:t> </w:t>
      </w:r>
      <w:r>
        <w:rPr>
          <w:w w:val="105"/>
        </w:rPr>
        <w:t>извори</w:t>
      </w:r>
      <w:r>
        <w:rPr>
          <w:spacing w:val="1"/>
          <w:w w:val="105"/>
        </w:rPr>
        <w:t> </w:t>
      </w:r>
      <w:r>
        <w:rPr>
          <w:w w:val="105"/>
        </w:rPr>
        <w:t>информација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броју</w:t>
      </w:r>
      <w:r>
        <w:rPr>
          <w:spacing w:val="1"/>
          <w:w w:val="105"/>
        </w:rPr>
        <w:t> </w:t>
      </w:r>
      <w:r>
        <w:rPr>
          <w:w w:val="105"/>
        </w:rPr>
        <w:t>волонтера,</w:t>
      </w:r>
      <w:r>
        <w:rPr>
          <w:spacing w:val="1"/>
          <w:w w:val="105"/>
        </w:rPr>
        <w:t> </w:t>
      </w:r>
      <w:r>
        <w:rPr>
          <w:w w:val="105"/>
        </w:rPr>
        <w:t>волонтерских</w:t>
      </w:r>
      <w:r>
        <w:rPr>
          <w:spacing w:val="1"/>
          <w:w w:val="105"/>
        </w:rPr>
        <w:t> </w:t>
      </w:r>
      <w:r>
        <w:rPr>
          <w:w w:val="105"/>
        </w:rPr>
        <w:t>програма</w:t>
      </w:r>
      <w:r>
        <w:rPr>
          <w:spacing w:val="1"/>
          <w:w w:val="105"/>
        </w:rPr>
        <w:t> </w:t>
      </w:r>
      <w:r>
        <w:rPr>
          <w:w w:val="105"/>
        </w:rPr>
        <w:t>нити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учешћу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волонтерским</w:t>
      </w:r>
      <w:r>
        <w:rPr>
          <w:spacing w:val="1"/>
          <w:w w:val="105"/>
        </w:rPr>
        <w:t> </w:t>
      </w:r>
      <w:r>
        <w:rPr>
          <w:w w:val="105"/>
        </w:rPr>
        <w:t>активностима.</w:t>
      </w:r>
    </w:p>
    <w:p>
      <w:pPr>
        <w:pStyle w:val="BodyText"/>
        <w:spacing w:before="9"/>
        <w:ind w:left="0"/>
        <w:rPr>
          <w:sz w:val="9"/>
        </w:rPr>
      </w:pPr>
      <w:r>
        <w:rPr/>
        <w:pict>
          <v:rect style="position:absolute;margin-left:93.720001pt;margin-top:7.578694pt;width:135.480pt;height:.53998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2" w:lineRule="auto" w:before="83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5</w:t>
      </w:r>
      <w:r>
        <w:rPr>
          <w:spacing w:val="-10"/>
          <w:sz w:val="17"/>
          <w:vertAlign w:val="baseline"/>
        </w:rPr>
        <w:t> </w:t>
      </w:r>
      <w:r>
        <w:rPr>
          <w:sz w:val="17"/>
          <w:vertAlign w:val="baseline"/>
        </w:rPr>
        <w:t>Храбра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нова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генерација,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Млади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Савезној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Републици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Југославији,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Чињенице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препоруке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(2002),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Београдска</w:t>
      </w:r>
      <w:r>
        <w:rPr>
          <w:spacing w:val="-39"/>
          <w:sz w:val="17"/>
          <w:vertAlign w:val="baseline"/>
        </w:rPr>
        <w:t> </w:t>
      </w:r>
      <w:r>
        <w:rPr>
          <w:sz w:val="17"/>
          <w:vertAlign w:val="baseline"/>
        </w:rPr>
        <w:t>канцеларија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UNICEF-а</w:t>
      </w:r>
    </w:p>
    <w:p>
      <w:pPr>
        <w:spacing w:line="240" w:lineRule="auto" w:before="0"/>
        <w:ind w:left="154" w:right="698" w:firstLine="0"/>
        <w:jc w:val="left"/>
        <w:rPr>
          <w:sz w:val="17"/>
        </w:rPr>
      </w:pPr>
      <w:r>
        <w:rPr>
          <w:sz w:val="17"/>
          <w:vertAlign w:val="superscript"/>
        </w:rPr>
        <w:t>6</w:t>
      </w:r>
      <w:r>
        <w:rPr>
          <w:sz w:val="17"/>
          <w:vertAlign w:val="baseline"/>
        </w:rPr>
        <w:t> Испитивање положаја и потреба младих Србије у локалним заједницама (2002), УГ</w:t>
      </w:r>
      <w:r>
        <w:rPr>
          <w:spacing w:val="42"/>
          <w:sz w:val="17"/>
          <w:vertAlign w:val="baseline"/>
        </w:rPr>
        <w:t> </w:t>
      </w:r>
      <w:r>
        <w:rPr>
          <w:sz w:val="17"/>
          <w:vertAlign w:val="baseline"/>
        </w:rPr>
        <w:t>Грађанске иницијативе</w:t>
      </w:r>
      <w:r>
        <w:rPr>
          <w:spacing w:val="-39"/>
          <w:sz w:val="17"/>
          <w:vertAlign w:val="baseline"/>
        </w:rPr>
        <w:t> </w:t>
      </w:r>
      <w:r>
        <w:rPr>
          <w:sz w:val="17"/>
          <w:vertAlign w:val="superscript"/>
        </w:rPr>
        <w:t>7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Кузмановић,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Б.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сар.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(2003),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Студентски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протест</w:t>
      </w:r>
      <w:r>
        <w:rPr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1992.</w:t>
      </w:r>
      <w:r>
        <w:rPr>
          <w:i/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психологију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књижара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Плато.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superscript"/>
        </w:rPr>
        <w:t>8</w:t>
      </w:r>
      <w:r>
        <w:rPr>
          <w:sz w:val="17"/>
          <w:vertAlign w:val="baseline"/>
        </w:rPr>
        <w:t> Група аутора (2003). </w:t>
      </w:r>
      <w:r>
        <w:rPr>
          <w:i/>
          <w:sz w:val="17"/>
          <w:vertAlign w:val="baseline"/>
        </w:rPr>
        <w:t>Студентски Протест 96/97</w:t>
      </w:r>
      <w:r>
        <w:rPr>
          <w:sz w:val="17"/>
          <w:vertAlign w:val="baseline"/>
        </w:rPr>
        <w:t>. Психолошка истраживања 13. Београд, Институт за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психологију.</w:t>
      </w:r>
    </w:p>
    <w:p>
      <w:pPr>
        <w:spacing w:after="0" w:line="240" w:lineRule="auto"/>
        <w:jc w:val="left"/>
        <w:rPr>
          <w:sz w:val="17"/>
        </w:rPr>
        <w:sectPr>
          <w:pgSz w:w="12240" w:h="15840"/>
          <w:pgMar w:header="0" w:footer="725" w:top="1500" w:bottom="920" w:left="1720" w:right="1720"/>
        </w:sectPr>
      </w:pPr>
    </w:p>
    <w:p>
      <w:pPr>
        <w:pStyle w:val="BodyText"/>
        <w:spacing w:line="247" w:lineRule="auto" w:before="78"/>
        <w:ind w:right="149" w:firstLine="790"/>
        <w:jc w:val="both"/>
      </w:pPr>
      <w:r>
        <w:rPr>
          <w:w w:val="105"/>
        </w:rPr>
        <w:t>Не постоји пропис који на општи начин регулише питање волонтерског рада.</w:t>
      </w:r>
      <w:r>
        <w:rPr>
          <w:spacing w:val="-55"/>
          <w:w w:val="105"/>
        </w:rPr>
        <w:t> </w:t>
      </w:r>
      <w:r>
        <w:rPr>
          <w:w w:val="105"/>
        </w:rPr>
        <w:t>Поједини прописи</w:t>
      </w:r>
      <w:r>
        <w:rPr>
          <w:spacing w:val="1"/>
          <w:w w:val="105"/>
        </w:rPr>
        <w:t> </w:t>
      </w:r>
      <w:r>
        <w:rPr>
          <w:w w:val="105"/>
        </w:rPr>
        <w:t>уређују питања у вези са добровољним радом,</w:t>
      </w:r>
      <w:r>
        <w:rPr>
          <w:spacing w:val="1"/>
          <w:w w:val="105"/>
        </w:rPr>
        <w:t> </w:t>
      </w:r>
      <w:r>
        <w:rPr>
          <w:w w:val="105"/>
        </w:rPr>
        <w:t>али не постоји</w:t>
      </w:r>
      <w:r>
        <w:rPr>
          <w:spacing w:val="1"/>
          <w:w w:val="105"/>
        </w:rPr>
        <w:t> </w:t>
      </w:r>
      <w:r>
        <w:rPr>
          <w:w w:val="105"/>
        </w:rPr>
        <w:t>пропис који би такав рад регулисао на општи начин. Законом о раду предвиђена је</w:t>
      </w:r>
      <w:r>
        <w:rPr>
          <w:spacing w:val="1"/>
          <w:w w:val="105"/>
        </w:rPr>
        <w:t> </w:t>
      </w:r>
      <w:r>
        <w:rPr>
          <w:w w:val="105"/>
        </w:rPr>
        <w:t>могућност закључивања уговора о стручном оспособљавању и усавршавању као вида</w:t>
      </w:r>
      <w:r>
        <w:rPr>
          <w:spacing w:val="-55"/>
          <w:w w:val="105"/>
        </w:rPr>
        <w:t> </w:t>
      </w:r>
      <w:r>
        <w:rPr>
          <w:w w:val="105"/>
        </w:rPr>
        <w:t>волонтерског рада, а у циљу обављања приправничког стажа и полагања стрчног</w:t>
      </w:r>
      <w:r>
        <w:rPr>
          <w:spacing w:val="1"/>
          <w:w w:val="105"/>
        </w:rPr>
        <w:t> </w:t>
      </w:r>
      <w:r>
        <w:rPr>
          <w:w w:val="105"/>
        </w:rPr>
        <w:t>испита, односно ради стручног усавршавања, стицања посебних знања и способности</w:t>
      </w:r>
      <w:r>
        <w:rPr>
          <w:spacing w:val="-55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рад</w:t>
      </w:r>
      <w:r>
        <w:rPr>
          <w:spacing w:val="-4"/>
          <w:w w:val="105"/>
        </w:rPr>
        <w:t> </w:t>
      </w:r>
      <w:r>
        <w:rPr>
          <w:w w:val="105"/>
        </w:rPr>
        <w:t>у струци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специјализације.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Радна група која се бавила и питањима учешћа волонтера у раду</w:t>
      </w:r>
      <w:r>
        <w:rPr>
          <w:spacing w:val="1"/>
          <w:w w:val="105"/>
        </w:rPr>
        <w:t> </w:t>
      </w:r>
      <w:r>
        <w:rPr>
          <w:w w:val="105"/>
        </w:rPr>
        <w:t>удружења</w:t>
      </w:r>
      <w:r>
        <w:rPr>
          <w:spacing w:val="1"/>
          <w:w w:val="105"/>
        </w:rPr>
        <w:t> </w:t>
      </w:r>
      <w:r>
        <w:rPr>
          <w:w w:val="105"/>
        </w:rPr>
        <w:t>грађана у Републици Србији у оквиру Иницијативе за законско регулисање статуса</w:t>
      </w:r>
      <w:r>
        <w:rPr>
          <w:spacing w:val="1"/>
          <w:w w:val="105"/>
        </w:rPr>
        <w:t> </w:t>
      </w:r>
      <w:r>
        <w:rPr>
          <w:w w:val="105"/>
        </w:rPr>
        <w:t>волонтера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урадила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истраживање</w:t>
      </w:r>
      <w:r>
        <w:rPr>
          <w:w w:val="105"/>
          <w:vertAlign w:val="superscript"/>
        </w:rPr>
        <w:t>9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коме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може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закључити да већи део популације волонтера чине млади, при чему је учешће жена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заступљено у већој мери. Значајан број удружења грађана ангажују волонтере по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потреби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(41%),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појединим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организацијама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сви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волонтери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(27%),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једна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четвртина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испитаних</w:t>
      </w:r>
      <w:r>
        <w:rPr>
          <w:spacing w:val="-15"/>
          <w:w w:val="105"/>
          <w:vertAlign w:val="baseline"/>
        </w:rPr>
        <w:t> </w:t>
      </w:r>
      <w:r>
        <w:rPr>
          <w:w w:val="105"/>
          <w:vertAlign w:val="baseline"/>
        </w:rPr>
        <w:t>организација</w:t>
      </w:r>
      <w:r>
        <w:rPr>
          <w:spacing w:val="29"/>
          <w:w w:val="105"/>
          <w:vertAlign w:val="baseline"/>
        </w:rPr>
        <w:t> </w:t>
      </w:r>
      <w:r>
        <w:rPr>
          <w:w w:val="105"/>
          <w:vertAlign w:val="baseline"/>
        </w:rPr>
        <w:t>волонтере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ангажује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скоро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свим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пројектима</w:t>
      </w:r>
      <w:r>
        <w:rPr>
          <w:spacing w:val="-15"/>
          <w:w w:val="105"/>
          <w:vertAlign w:val="baseline"/>
        </w:rPr>
        <w:t> </w:t>
      </w:r>
      <w:r>
        <w:rPr>
          <w:w w:val="105"/>
          <w:vertAlign w:val="baseline"/>
        </w:rPr>
        <w:t>(24%).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Најчешће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навођени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разлози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волонтирање,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међу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су: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задовољство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обављању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заједничких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активности,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дружењу,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провођењу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слободног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времена,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потреба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самопотврђивањем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осећањем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корисности,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као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задовољство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послом.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Као важни демотивишући фактори волонтирања су: страх од злоупотребе и</w:t>
      </w:r>
      <w:r>
        <w:rPr>
          <w:spacing w:val="1"/>
          <w:w w:val="105"/>
        </w:rPr>
        <w:t> </w:t>
      </w:r>
      <w:r>
        <w:rPr>
          <w:w w:val="105"/>
        </w:rPr>
        <w:t>манипулације,</w:t>
      </w:r>
      <w:r>
        <w:rPr>
          <w:spacing w:val="-12"/>
          <w:w w:val="105"/>
        </w:rPr>
        <w:t> </w:t>
      </w:r>
      <w:r>
        <w:rPr>
          <w:w w:val="105"/>
        </w:rPr>
        <w:t>губитак</w:t>
      </w:r>
      <w:r>
        <w:rPr>
          <w:spacing w:val="-11"/>
          <w:w w:val="105"/>
        </w:rPr>
        <w:t> </w:t>
      </w:r>
      <w:r>
        <w:rPr>
          <w:w w:val="105"/>
        </w:rPr>
        <w:t>мотивације,</w:t>
      </w:r>
      <w:r>
        <w:rPr>
          <w:spacing w:val="-11"/>
          <w:w w:val="105"/>
        </w:rPr>
        <w:t> </w:t>
      </w:r>
      <w:r>
        <w:rPr>
          <w:w w:val="105"/>
        </w:rPr>
        <w:t>страх</w:t>
      </w:r>
      <w:r>
        <w:rPr>
          <w:spacing w:val="-13"/>
          <w:w w:val="105"/>
        </w:rPr>
        <w:t> </w:t>
      </w:r>
      <w:r>
        <w:rPr>
          <w:w w:val="105"/>
        </w:rPr>
        <w:t>од</w:t>
      </w:r>
      <w:r>
        <w:rPr>
          <w:spacing w:val="-12"/>
          <w:w w:val="105"/>
        </w:rPr>
        <w:t> </w:t>
      </w:r>
      <w:r>
        <w:rPr>
          <w:w w:val="105"/>
        </w:rPr>
        <w:t>неуспеха</w:t>
      </w:r>
      <w:r>
        <w:rPr>
          <w:spacing w:val="-13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процена</w:t>
      </w:r>
      <w:r>
        <w:rPr>
          <w:spacing w:val="-11"/>
          <w:w w:val="105"/>
        </w:rPr>
        <w:t> </w:t>
      </w:r>
      <w:r>
        <w:rPr>
          <w:w w:val="105"/>
        </w:rPr>
        <w:t>да</w:t>
      </w:r>
      <w:r>
        <w:rPr>
          <w:spacing w:val="-12"/>
          <w:w w:val="105"/>
        </w:rPr>
        <w:t> </w:t>
      </w:r>
      <w:r>
        <w:rPr>
          <w:w w:val="105"/>
        </w:rPr>
        <w:t>волонтери</w:t>
      </w:r>
      <w:r>
        <w:rPr>
          <w:spacing w:val="-12"/>
          <w:w w:val="105"/>
        </w:rPr>
        <w:t> </w:t>
      </w:r>
      <w:r>
        <w:rPr>
          <w:w w:val="105"/>
        </w:rPr>
        <w:t>добијају</w:t>
      </w:r>
      <w:r>
        <w:rPr>
          <w:spacing w:val="-55"/>
          <w:w w:val="105"/>
        </w:rPr>
        <w:t> </w:t>
      </w:r>
      <w:r>
        <w:rPr>
          <w:w w:val="105"/>
        </w:rPr>
        <w:t>ситне, безначајне послове, што често одговара реалности. Многи млади сматрају да</w:t>
      </w:r>
      <w:r>
        <w:rPr>
          <w:spacing w:val="1"/>
          <w:w w:val="105"/>
        </w:rPr>
        <w:t> </w:t>
      </w:r>
      <w:r>
        <w:rPr>
          <w:w w:val="105"/>
        </w:rPr>
        <w:t>нико не жели да чује њихово мишљење, и уверени су да ће их старији ометати у раду.</w:t>
      </w:r>
      <w:r>
        <w:rPr>
          <w:spacing w:val="-56"/>
          <w:w w:val="105"/>
        </w:rPr>
        <w:t> </w:t>
      </w:r>
      <w:r>
        <w:rPr>
          <w:w w:val="105"/>
        </w:rPr>
        <w:t>Ипак,</w:t>
      </w:r>
      <w:r>
        <w:rPr>
          <w:spacing w:val="-11"/>
          <w:w w:val="105"/>
        </w:rPr>
        <w:t> </w:t>
      </w:r>
      <w:r>
        <w:rPr>
          <w:w w:val="105"/>
        </w:rPr>
        <w:t>као</w:t>
      </w:r>
      <w:r>
        <w:rPr>
          <w:spacing w:val="-11"/>
          <w:w w:val="105"/>
        </w:rPr>
        <w:t> </w:t>
      </w:r>
      <w:r>
        <w:rPr>
          <w:w w:val="105"/>
        </w:rPr>
        <w:t>посебан</w:t>
      </w:r>
      <w:r>
        <w:rPr>
          <w:spacing w:val="-11"/>
          <w:w w:val="105"/>
        </w:rPr>
        <w:t> </w:t>
      </w:r>
      <w:r>
        <w:rPr>
          <w:w w:val="105"/>
        </w:rPr>
        <w:t>разлог</w:t>
      </w:r>
      <w:r>
        <w:rPr>
          <w:spacing w:val="-12"/>
          <w:w w:val="105"/>
        </w:rPr>
        <w:t> </w:t>
      </w:r>
      <w:r>
        <w:rPr>
          <w:w w:val="105"/>
        </w:rPr>
        <w:t>за</w:t>
      </w:r>
      <w:r>
        <w:rPr>
          <w:spacing w:val="-11"/>
          <w:w w:val="105"/>
        </w:rPr>
        <w:t> </w:t>
      </w:r>
      <w:r>
        <w:rPr>
          <w:w w:val="105"/>
        </w:rPr>
        <w:t>неволонтирање</w:t>
      </w:r>
      <w:r>
        <w:rPr>
          <w:spacing w:val="-11"/>
          <w:w w:val="105"/>
        </w:rPr>
        <w:t> </w:t>
      </w:r>
      <w:r>
        <w:rPr>
          <w:w w:val="105"/>
        </w:rPr>
        <w:t>млади</w:t>
      </w:r>
      <w:r>
        <w:rPr>
          <w:spacing w:val="-12"/>
          <w:w w:val="105"/>
        </w:rPr>
        <w:t> </w:t>
      </w:r>
      <w:r>
        <w:rPr>
          <w:w w:val="105"/>
        </w:rPr>
        <w:t>често</w:t>
      </w:r>
      <w:r>
        <w:rPr>
          <w:spacing w:val="-10"/>
          <w:w w:val="105"/>
        </w:rPr>
        <w:t> </w:t>
      </w:r>
      <w:r>
        <w:rPr>
          <w:w w:val="105"/>
        </w:rPr>
        <w:t>наводе</w:t>
      </w:r>
      <w:r>
        <w:rPr>
          <w:spacing w:val="-11"/>
          <w:w w:val="105"/>
        </w:rPr>
        <w:t> </w:t>
      </w:r>
      <w:r>
        <w:rPr>
          <w:w w:val="105"/>
        </w:rPr>
        <w:t>да</w:t>
      </w:r>
      <w:r>
        <w:rPr>
          <w:spacing w:val="-13"/>
          <w:w w:val="105"/>
        </w:rPr>
        <w:t> </w:t>
      </w:r>
      <w:r>
        <w:rPr>
          <w:w w:val="105"/>
        </w:rPr>
        <w:t>их</w:t>
      </w:r>
      <w:r>
        <w:rPr>
          <w:spacing w:val="-10"/>
          <w:w w:val="105"/>
        </w:rPr>
        <w:t> </w:t>
      </w:r>
      <w:r>
        <w:rPr>
          <w:w w:val="105"/>
        </w:rPr>
        <w:t>никада</w:t>
      </w:r>
      <w:r>
        <w:rPr>
          <w:spacing w:val="-12"/>
          <w:w w:val="105"/>
        </w:rPr>
        <w:t> </w:t>
      </w:r>
      <w:r>
        <w:rPr>
          <w:w w:val="105"/>
        </w:rPr>
        <w:t>нико</w:t>
      </w:r>
      <w:r>
        <w:rPr>
          <w:spacing w:val="-11"/>
          <w:w w:val="105"/>
        </w:rPr>
        <w:t> </w:t>
      </w:r>
      <w:r>
        <w:rPr>
          <w:w w:val="105"/>
        </w:rPr>
        <w:t>није</w:t>
      </w:r>
      <w:r>
        <w:rPr>
          <w:spacing w:val="-55"/>
          <w:w w:val="105"/>
        </w:rPr>
        <w:t> </w:t>
      </w:r>
      <w:r>
        <w:rPr>
          <w:w w:val="105"/>
        </w:rPr>
        <w:t>позвао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питао</w:t>
      </w:r>
      <w:r>
        <w:rPr>
          <w:spacing w:val="-4"/>
          <w:w w:val="105"/>
        </w:rPr>
        <w:t> </w:t>
      </w:r>
      <w:r>
        <w:rPr>
          <w:w w:val="105"/>
        </w:rPr>
        <w:t>да</w:t>
      </w:r>
      <w:r>
        <w:rPr>
          <w:spacing w:val="-4"/>
          <w:w w:val="105"/>
        </w:rPr>
        <w:t> </w:t>
      </w:r>
      <w:r>
        <w:rPr>
          <w:w w:val="105"/>
        </w:rPr>
        <w:t>се</w:t>
      </w:r>
      <w:r>
        <w:rPr>
          <w:spacing w:val="-5"/>
          <w:w w:val="105"/>
        </w:rPr>
        <w:t> </w:t>
      </w:r>
      <w:r>
        <w:rPr>
          <w:w w:val="105"/>
        </w:rPr>
        <w:t>укључе</w:t>
      </w:r>
      <w:r>
        <w:rPr>
          <w:spacing w:val="-5"/>
          <w:w w:val="105"/>
        </w:rPr>
        <w:t> </w:t>
      </w:r>
      <w:r>
        <w:rPr>
          <w:w w:val="105"/>
        </w:rPr>
        <w:t>у</w:t>
      </w:r>
      <w:r>
        <w:rPr>
          <w:spacing w:val="-3"/>
          <w:w w:val="105"/>
        </w:rPr>
        <w:t> </w:t>
      </w:r>
      <w:r>
        <w:rPr>
          <w:w w:val="105"/>
        </w:rPr>
        <w:t>било</w:t>
      </w:r>
      <w:r>
        <w:rPr>
          <w:spacing w:val="-3"/>
          <w:w w:val="105"/>
        </w:rPr>
        <w:t> </w:t>
      </w:r>
      <w:r>
        <w:rPr>
          <w:w w:val="105"/>
        </w:rPr>
        <w:t>какву</w:t>
      </w:r>
      <w:r>
        <w:rPr>
          <w:spacing w:val="-2"/>
          <w:w w:val="105"/>
        </w:rPr>
        <w:t> </w:t>
      </w:r>
      <w:r>
        <w:rPr>
          <w:w w:val="105"/>
        </w:rPr>
        <w:t>активност.</w:t>
      </w:r>
    </w:p>
    <w:p>
      <w:pPr>
        <w:pStyle w:val="BodyText"/>
        <w:spacing w:line="247" w:lineRule="auto"/>
        <w:ind w:right="149" w:firstLine="677"/>
        <w:jc w:val="both"/>
      </w:pPr>
      <w:r>
        <w:rPr>
          <w:w w:val="105"/>
        </w:rPr>
        <w:t>Резултати истраживања Института за психологију</w:t>
      </w:r>
      <w:r>
        <w:rPr>
          <w:w w:val="105"/>
          <w:vertAlign w:val="superscript"/>
        </w:rPr>
        <w:t>10</w:t>
      </w:r>
      <w:r>
        <w:rPr>
          <w:w w:val="105"/>
          <w:vertAlign w:val="baseline"/>
        </w:rPr>
        <w:t> показују да је највећи број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средњошколаца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учествовао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хуманитарним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акцијама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скупљања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новца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(45.5%)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скупљања одеће и обуће за угрожену децу (42.5 %), а потом у акцијама чишћења: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школског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дворишта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(35.7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%),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околине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којој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живи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(15.9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%)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активностима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скупљања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старог папира (24.1 %). Мали број младих био је укључен у акције које се односе 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бригу о животињама и активности добровољног давања крви. Млади износе да се 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укључују у волонтерске акције најчешће јер се оне не организују у њиховој средини,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јер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немају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времена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зато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што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нису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време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информисани.</w:t>
      </w:r>
    </w:p>
    <w:p>
      <w:pPr>
        <w:pStyle w:val="BodyText"/>
        <w:spacing w:line="244" w:lineRule="exact"/>
        <w:ind w:left="832"/>
        <w:jc w:val="both"/>
      </w:pPr>
      <w:r>
        <w:rPr/>
        <w:t>Мобилност</w:t>
      </w:r>
      <w:r>
        <w:rPr>
          <w:spacing w:val="23"/>
        </w:rPr>
        <w:t> </w:t>
      </w:r>
      <w:r>
        <w:rPr/>
        <w:t>(покретљивост)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Лоша</w:t>
      </w:r>
      <w:r>
        <w:rPr>
          <w:spacing w:val="1"/>
          <w:w w:val="105"/>
        </w:rPr>
        <w:t> </w:t>
      </w:r>
      <w:r>
        <w:rPr>
          <w:w w:val="105"/>
        </w:rPr>
        <w:t>материјална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социјална</w:t>
      </w:r>
      <w:r>
        <w:rPr>
          <w:spacing w:val="1"/>
          <w:w w:val="105"/>
        </w:rPr>
        <w:t> </w:t>
      </w:r>
      <w:r>
        <w:rPr>
          <w:w w:val="105"/>
        </w:rPr>
        <w:t>ситуација</w:t>
      </w:r>
      <w:r>
        <w:rPr>
          <w:spacing w:val="1"/>
          <w:w w:val="105"/>
        </w:rPr>
        <w:t> </w:t>
      </w:r>
      <w:r>
        <w:rPr>
          <w:w w:val="105"/>
        </w:rPr>
        <w:t>младих,</w:t>
      </w:r>
      <w:r>
        <w:rPr>
          <w:spacing w:val="1"/>
          <w:w w:val="105"/>
        </w:rPr>
        <w:t> </w:t>
      </w:r>
      <w:r>
        <w:rPr>
          <w:w w:val="105"/>
        </w:rPr>
        <w:t>непостојање</w:t>
      </w:r>
      <w:r>
        <w:rPr>
          <w:spacing w:val="1"/>
          <w:w w:val="105"/>
        </w:rPr>
        <w:t> </w:t>
      </w:r>
      <w:r>
        <w:rPr>
          <w:w w:val="105"/>
        </w:rPr>
        <w:t>адекватне</w:t>
      </w:r>
      <w:r>
        <w:rPr>
          <w:spacing w:val="1"/>
          <w:w w:val="105"/>
        </w:rPr>
        <w:t> </w:t>
      </w:r>
      <w:r>
        <w:rPr>
          <w:w w:val="105"/>
        </w:rPr>
        <w:t>инфраструктуре,</w:t>
      </w:r>
      <w:r>
        <w:rPr>
          <w:spacing w:val="1"/>
          <w:w w:val="105"/>
        </w:rPr>
        <w:t> </w:t>
      </w:r>
      <w:r>
        <w:rPr>
          <w:w w:val="105"/>
        </w:rPr>
        <w:t>спорост</w:t>
      </w:r>
      <w:r>
        <w:rPr>
          <w:spacing w:val="1"/>
          <w:w w:val="105"/>
        </w:rPr>
        <w:t> </w:t>
      </w:r>
      <w:r>
        <w:rPr>
          <w:w w:val="105"/>
        </w:rPr>
        <w:t>реформи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друштву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ограниченост</w:t>
      </w:r>
      <w:r>
        <w:rPr>
          <w:spacing w:val="1"/>
          <w:w w:val="105"/>
        </w:rPr>
        <w:t> </w:t>
      </w:r>
      <w:r>
        <w:rPr>
          <w:w w:val="105"/>
        </w:rPr>
        <w:t>слободе</w:t>
      </w:r>
      <w:r>
        <w:rPr>
          <w:spacing w:val="1"/>
          <w:w w:val="105"/>
        </w:rPr>
        <w:t> </w:t>
      </w:r>
      <w:r>
        <w:rPr>
          <w:w w:val="105"/>
        </w:rPr>
        <w:t>кретања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региону</w:t>
      </w:r>
      <w:r>
        <w:rPr>
          <w:w w:val="105"/>
          <w:vertAlign w:val="superscript"/>
        </w:rPr>
        <w:t>11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допринела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ширењу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ксенофобије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резултирала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незаинтересованошћу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једног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броја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младих.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друге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стране,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ситуација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допринела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великој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заинтересованости знатно већег броја младих не само ка покретљивости из мањих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средина у веће и према другим државама у циљу образовања, културне размене,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туризма,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међународне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сарадње,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него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ради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сталне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промене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боравка.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Иако је преко 80% младих спремно да оде на путовање, четвртина њих у</w:t>
      </w:r>
      <w:r>
        <w:rPr>
          <w:spacing w:val="1"/>
          <w:w w:val="105"/>
        </w:rPr>
        <w:t> </w:t>
      </w:r>
      <w:r>
        <w:rPr>
          <w:w w:val="105"/>
        </w:rPr>
        <w:t>протеклих пет година није имала прилику да оде на летовање, а више од две трећине</w:t>
      </w:r>
      <w:r>
        <w:rPr>
          <w:spacing w:val="1"/>
          <w:w w:val="105"/>
        </w:rPr>
        <w:t> </w:t>
      </w:r>
      <w:r>
        <w:rPr>
          <w:w w:val="105"/>
        </w:rPr>
        <w:t>испитаника није могло себи да обезбеди одлазак на зимовање. У Републици Србији</w:t>
      </w:r>
      <w:r>
        <w:rPr>
          <w:spacing w:val="1"/>
          <w:w w:val="105"/>
        </w:rPr>
        <w:t> </w:t>
      </w:r>
      <w:r>
        <w:rPr>
          <w:w w:val="105"/>
        </w:rPr>
        <w:t>свега 15% младих путује ван земље редовно, у просеку једном годишње, а чак 49%,</w:t>
      </w:r>
      <w:r>
        <w:rPr>
          <w:spacing w:val="1"/>
          <w:w w:val="105"/>
        </w:rPr>
        <w:t> </w:t>
      </w:r>
      <w:r>
        <w:rPr>
          <w:w w:val="105"/>
        </w:rPr>
        <w:t>није било ниједном у иностранству у последњих пет година</w:t>
      </w:r>
      <w:r>
        <w:rPr>
          <w:w w:val="105"/>
          <w:vertAlign w:val="superscript"/>
        </w:rPr>
        <w:t>12</w:t>
      </w:r>
      <w:r>
        <w:rPr>
          <w:w w:val="105"/>
          <w:vertAlign w:val="baseline"/>
        </w:rPr>
        <w:t>. Када је у питању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средњошколска</w:t>
      </w:r>
      <w:r>
        <w:rPr>
          <w:spacing w:val="29"/>
          <w:w w:val="105"/>
          <w:vertAlign w:val="baseline"/>
        </w:rPr>
        <w:t> </w:t>
      </w:r>
      <w:r>
        <w:rPr>
          <w:w w:val="105"/>
          <w:vertAlign w:val="baseline"/>
        </w:rPr>
        <w:t>популација,</w:t>
      </w:r>
      <w:r>
        <w:rPr>
          <w:spacing w:val="30"/>
          <w:w w:val="105"/>
          <w:vertAlign w:val="baseline"/>
        </w:rPr>
        <w:t> </w:t>
      </w:r>
      <w:r>
        <w:rPr>
          <w:w w:val="105"/>
          <w:vertAlign w:val="baseline"/>
        </w:rPr>
        <w:t>према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новијим</w:t>
      </w:r>
      <w:r>
        <w:rPr>
          <w:spacing w:val="29"/>
          <w:w w:val="105"/>
          <w:vertAlign w:val="baseline"/>
        </w:rPr>
        <w:t> </w:t>
      </w:r>
      <w:r>
        <w:rPr>
          <w:w w:val="105"/>
          <w:vertAlign w:val="baseline"/>
        </w:rPr>
        <w:t>истраживањима</w:t>
      </w:r>
      <w:r>
        <w:rPr>
          <w:spacing w:val="29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31"/>
          <w:w w:val="105"/>
          <w:vertAlign w:val="baseline"/>
        </w:rPr>
        <w:t> </w:t>
      </w:r>
      <w:r>
        <w:rPr>
          <w:w w:val="105"/>
          <w:vertAlign w:val="baseline"/>
        </w:rPr>
        <w:t>последње</w:t>
      </w:r>
      <w:r>
        <w:rPr>
          <w:spacing w:val="29"/>
          <w:w w:val="105"/>
          <w:vertAlign w:val="baseline"/>
        </w:rPr>
        <w:t> </w:t>
      </w:r>
      <w:r>
        <w:rPr>
          <w:w w:val="105"/>
          <w:vertAlign w:val="baseline"/>
        </w:rPr>
        <w:t>две</w:t>
      </w:r>
      <w:r>
        <w:rPr>
          <w:spacing w:val="30"/>
          <w:w w:val="105"/>
          <w:vertAlign w:val="baseline"/>
        </w:rPr>
        <w:t> </w:t>
      </w:r>
      <w:r>
        <w:rPr>
          <w:w w:val="105"/>
          <w:vertAlign w:val="baseline"/>
        </w:rPr>
        <w:t>године</w:t>
      </w:r>
    </w:p>
    <w:p>
      <w:pPr>
        <w:pStyle w:val="BodyText"/>
        <w:spacing w:before="4"/>
        <w:ind w:left="0"/>
        <w:rPr>
          <w:sz w:val="9"/>
        </w:rPr>
      </w:pPr>
    </w:p>
    <w:p>
      <w:pPr>
        <w:spacing w:before="118"/>
        <w:ind w:left="154" w:right="463" w:firstLine="0"/>
        <w:jc w:val="left"/>
        <w:rPr>
          <w:sz w:val="17"/>
        </w:rPr>
      </w:pPr>
      <w:r>
        <w:rPr>
          <w:sz w:val="17"/>
          <w:vertAlign w:val="superscript"/>
        </w:rPr>
        <w:t>9</w:t>
      </w:r>
      <w:r>
        <w:rPr>
          <w:sz w:val="17"/>
          <w:vertAlign w:val="baseline"/>
        </w:rPr>
        <w:t> Волонтери, извор хуманизма, толеранције и друштвеног богатства (2005), </w:t>
      </w:r>
      <w:r>
        <w:rPr>
          <w:i/>
          <w:sz w:val="17"/>
          <w:vertAlign w:val="baseline"/>
        </w:rPr>
        <w:t>International Center for Not-for-Profit</w:t>
      </w:r>
      <w:r>
        <w:rPr>
          <w:i/>
          <w:spacing w:val="-40"/>
          <w:sz w:val="17"/>
          <w:vertAlign w:val="baseline"/>
        </w:rPr>
        <w:t> </w:t>
      </w:r>
      <w:r>
        <w:rPr>
          <w:i/>
          <w:sz w:val="17"/>
          <w:vertAlign w:val="baseline"/>
        </w:rPr>
        <w:t>Law</w:t>
      </w:r>
      <w:r>
        <w:rPr>
          <w:sz w:val="17"/>
          <w:vertAlign w:val="baseline"/>
        </w:rPr>
        <w:t>/</w:t>
      </w:r>
      <w:r>
        <w:rPr>
          <w:spacing w:val="40"/>
          <w:sz w:val="17"/>
          <w:vertAlign w:val="baseline"/>
        </w:rPr>
        <w:t> </w:t>
      </w:r>
      <w:r>
        <w:rPr>
          <w:sz w:val="17"/>
          <w:vertAlign w:val="baseline"/>
        </w:rPr>
        <w:t>Интеренационални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центар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непрофитни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закон</w:t>
      </w:r>
    </w:p>
    <w:p>
      <w:pPr>
        <w:spacing w:line="194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10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психологију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(2007).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Свакодневница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Србији: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снимак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буџета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времена.</w:t>
      </w:r>
    </w:p>
    <w:p>
      <w:pPr>
        <w:spacing w:before="0"/>
        <w:ind w:left="154" w:right="149" w:firstLine="0"/>
        <w:jc w:val="left"/>
        <w:rPr>
          <w:sz w:val="17"/>
        </w:rPr>
      </w:pPr>
      <w:r>
        <w:rPr>
          <w:sz w:val="17"/>
          <w:vertAlign w:val="superscript"/>
        </w:rPr>
        <w:t>11</w:t>
      </w:r>
      <w:r>
        <w:rPr>
          <w:spacing w:val="2"/>
          <w:sz w:val="17"/>
          <w:vertAlign w:val="baseline"/>
        </w:rPr>
        <w:t> </w:t>
      </w:r>
      <w:r>
        <w:rPr>
          <w:sz w:val="17"/>
          <w:vertAlign w:val="baseline"/>
        </w:rPr>
        <w:t>Акциони</w:t>
      </w:r>
      <w:r>
        <w:rPr>
          <w:spacing w:val="2"/>
          <w:sz w:val="17"/>
          <w:vertAlign w:val="baseline"/>
        </w:rPr>
        <w:t> </w:t>
      </w:r>
      <w:r>
        <w:rPr>
          <w:sz w:val="17"/>
          <w:vertAlign w:val="baseline"/>
        </w:rPr>
        <w:t>план</w:t>
      </w:r>
      <w:r>
        <w:rPr>
          <w:spacing w:val="2"/>
          <w:sz w:val="17"/>
          <w:vertAlign w:val="baseline"/>
        </w:rPr>
        <w:t> </w:t>
      </w:r>
      <w:r>
        <w:rPr>
          <w:sz w:val="17"/>
          <w:vertAlign w:val="baseline"/>
        </w:rPr>
        <w:t>политике</w:t>
      </w:r>
      <w:r>
        <w:rPr>
          <w:spacing w:val="3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3"/>
          <w:sz w:val="17"/>
          <w:vertAlign w:val="baseline"/>
        </w:rPr>
        <w:t> </w:t>
      </w:r>
      <w:r>
        <w:rPr>
          <w:sz w:val="17"/>
          <w:vertAlign w:val="baseline"/>
        </w:rPr>
        <w:t>младе</w:t>
      </w:r>
      <w:r>
        <w:rPr>
          <w:spacing w:val="3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2"/>
          <w:sz w:val="17"/>
          <w:vertAlign w:val="baseline"/>
        </w:rPr>
        <w:t> </w:t>
      </w:r>
      <w:r>
        <w:rPr>
          <w:sz w:val="17"/>
          <w:vertAlign w:val="baseline"/>
        </w:rPr>
        <w:t>Војводини</w:t>
      </w:r>
      <w:r>
        <w:rPr>
          <w:spacing w:val="2"/>
          <w:sz w:val="17"/>
          <w:vertAlign w:val="baseline"/>
        </w:rPr>
        <w:t> </w:t>
      </w:r>
      <w:r>
        <w:rPr>
          <w:sz w:val="17"/>
          <w:vertAlign w:val="baseline"/>
        </w:rPr>
        <w:t>(2005),</w:t>
      </w:r>
      <w:r>
        <w:rPr>
          <w:spacing w:val="2"/>
          <w:sz w:val="17"/>
          <w:vertAlign w:val="baseline"/>
        </w:rPr>
        <w:t> </w:t>
      </w:r>
      <w:r>
        <w:rPr>
          <w:sz w:val="17"/>
          <w:vertAlign w:val="baseline"/>
        </w:rPr>
        <w:t>Покрајински</w:t>
      </w:r>
      <w:r>
        <w:rPr>
          <w:spacing w:val="2"/>
          <w:sz w:val="17"/>
          <w:vertAlign w:val="baseline"/>
        </w:rPr>
        <w:t> </w:t>
      </w:r>
      <w:r>
        <w:rPr>
          <w:sz w:val="17"/>
          <w:vertAlign w:val="baseline"/>
        </w:rPr>
        <w:t>секретаријат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спорт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и омладину</w:t>
      </w:r>
      <w:r>
        <w:rPr>
          <w:spacing w:val="2"/>
          <w:sz w:val="17"/>
          <w:vertAlign w:val="baseline"/>
        </w:rPr>
        <w:t> </w:t>
      </w:r>
      <w:r>
        <w:rPr>
          <w:sz w:val="17"/>
          <w:vertAlign w:val="baseline"/>
        </w:rPr>
        <w:t>партнерству</w:t>
      </w:r>
      <w:r>
        <w:rPr>
          <w:spacing w:val="-39"/>
          <w:sz w:val="17"/>
          <w:vertAlign w:val="baseline"/>
        </w:rPr>
        <w:t> </w:t>
      </w:r>
      <w:r>
        <w:rPr>
          <w:sz w:val="17"/>
          <w:vertAlign w:val="baseline"/>
        </w:rPr>
        <w:t>са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Омладинским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саветом Војводине</w:t>
      </w:r>
    </w:p>
    <w:p>
      <w:pPr>
        <w:spacing w:before="18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12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УГ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Грађанске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иницијативе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(2002):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Испитивање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положаја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потреба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Србије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локалним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заједницама</w:t>
      </w:r>
    </w:p>
    <w:p>
      <w:pPr>
        <w:spacing w:after="0"/>
        <w:jc w:val="left"/>
        <w:rPr>
          <w:sz w:val="17"/>
        </w:rPr>
        <w:sectPr>
          <w:footerReference w:type="default" r:id="rId8"/>
          <w:pgSz w:w="12240" w:h="15840"/>
          <w:pgMar w:footer="1078" w:header="0" w:top="1280" w:bottom="1260" w:left="1720" w:right="1720"/>
        </w:sectPr>
      </w:pPr>
    </w:p>
    <w:p>
      <w:pPr>
        <w:pStyle w:val="BodyText"/>
        <w:spacing w:line="247" w:lineRule="auto" w:before="78"/>
        <w:ind w:right="151"/>
        <w:jc w:val="both"/>
      </w:pPr>
      <w:r>
        <w:rPr/>
        <w:t>нигде није путовало 24% средњошколаца. У иностранство ниједном није путовало 44%</w:t>
      </w:r>
      <w:r>
        <w:rPr>
          <w:spacing w:val="1"/>
        </w:rPr>
        <w:t> </w:t>
      </w:r>
      <w:r>
        <w:rPr>
          <w:w w:val="105"/>
        </w:rPr>
        <w:t>средњошколаца, 15% је путовало једном, два или три пута 17% а више од 3 пута 23%</w:t>
      </w:r>
      <w:r>
        <w:rPr>
          <w:spacing w:val="-55"/>
          <w:w w:val="105"/>
        </w:rPr>
        <w:t> </w:t>
      </w:r>
      <w:r>
        <w:rPr>
          <w:w w:val="105"/>
        </w:rPr>
        <w:t>(под</w:t>
      </w:r>
      <w:r>
        <w:rPr>
          <w:spacing w:val="-5"/>
          <w:w w:val="105"/>
        </w:rPr>
        <w:t> </w:t>
      </w:r>
      <w:r>
        <w:rPr>
          <w:w w:val="105"/>
        </w:rPr>
        <w:t>иностранством</w:t>
      </w:r>
      <w:r>
        <w:rPr>
          <w:spacing w:val="-4"/>
          <w:w w:val="105"/>
        </w:rPr>
        <w:t> </w:t>
      </w:r>
      <w:r>
        <w:rPr>
          <w:w w:val="105"/>
        </w:rPr>
        <w:t>се</w:t>
      </w:r>
      <w:r>
        <w:rPr>
          <w:spacing w:val="-5"/>
          <w:w w:val="105"/>
        </w:rPr>
        <w:t> </w:t>
      </w:r>
      <w:r>
        <w:rPr>
          <w:w w:val="105"/>
        </w:rPr>
        <w:t>нису</w:t>
      </w:r>
      <w:r>
        <w:rPr>
          <w:spacing w:val="-4"/>
          <w:w w:val="105"/>
        </w:rPr>
        <w:t> </w:t>
      </w:r>
      <w:r>
        <w:rPr>
          <w:w w:val="105"/>
        </w:rPr>
        <w:t>подразмевале</w:t>
      </w:r>
      <w:r>
        <w:rPr>
          <w:spacing w:val="-5"/>
          <w:w w:val="105"/>
        </w:rPr>
        <w:t> </w:t>
      </w:r>
      <w:r>
        <w:rPr>
          <w:w w:val="105"/>
        </w:rPr>
        <w:t>земље</w:t>
      </w:r>
      <w:r>
        <w:rPr>
          <w:spacing w:val="-6"/>
          <w:w w:val="105"/>
        </w:rPr>
        <w:t> </w:t>
      </w:r>
      <w:r>
        <w:rPr>
          <w:w w:val="105"/>
        </w:rPr>
        <w:t>бивше</w:t>
      </w:r>
      <w:r>
        <w:rPr>
          <w:spacing w:val="-7"/>
          <w:w w:val="105"/>
        </w:rPr>
        <w:t> </w:t>
      </w:r>
      <w:r>
        <w:rPr>
          <w:w w:val="105"/>
        </w:rPr>
        <w:t>СФРЈ)</w:t>
      </w:r>
      <w:r>
        <w:rPr>
          <w:w w:val="105"/>
          <w:vertAlign w:val="superscript"/>
        </w:rPr>
        <w:t>13</w:t>
      </w:r>
      <w:r>
        <w:rPr>
          <w:w w:val="105"/>
          <w:vertAlign w:val="baseline"/>
        </w:rPr>
        <w:t>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За разлику од Београда и Новог Сада,</w:t>
      </w:r>
      <w:r>
        <w:rPr>
          <w:spacing w:val="1"/>
          <w:w w:val="105"/>
        </w:rPr>
        <w:t> </w:t>
      </w:r>
      <w:r>
        <w:rPr>
          <w:w w:val="105"/>
        </w:rPr>
        <w:t>у којима долази до највећег прилива</w:t>
      </w:r>
      <w:r>
        <w:rPr>
          <w:spacing w:val="1"/>
          <w:w w:val="105"/>
        </w:rPr>
        <w:t> </w:t>
      </w:r>
      <w:r>
        <w:rPr>
          <w:w w:val="105"/>
        </w:rPr>
        <w:t>становништва,</w:t>
      </w:r>
      <w:r>
        <w:rPr>
          <w:spacing w:val="1"/>
          <w:w w:val="105"/>
        </w:rPr>
        <w:t> </w:t>
      </w:r>
      <w:r>
        <w:rPr>
          <w:w w:val="105"/>
        </w:rPr>
        <w:t>неки</w:t>
      </w:r>
      <w:r>
        <w:rPr>
          <w:spacing w:val="1"/>
          <w:w w:val="105"/>
        </w:rPr>
        <w:t> </w:t>
      </w:r>
      <w:r>
        <w:rPr>
          <w:w w:val="105"/>
        </w:rPr>
        <w:t>делови</w:t>
      </w:r>
      <w:r>
        <w:rPr>
          <w:spacing w:val="1"/>
          <w:w w:val="105"/>
        </w:rPr>
        <w:t> </w:t>
      </w:r>
      <w:r>
        <w:rPr>
          <w:w w:val="105"/>
        </w:rPr>
        <w:t>Републике</w:t>
      </w:r>
      <w:r>
        <w:rPr>
          <w:spacing w:val="1"/>
          <w:w w:val="105"/>
        </w:rPr>
        <w:t> </w:t>
      </w:r>
      <w:r>
        <w:rPr>
          <w:w w:val="105"/>
        </w:rPr>
        <w:t>Србије</w:t>
      </w:r>
      <w:r>
        <w:rPr>
          <w:spacing w:val="1"/>
          <w:w w:val="105"/>
        </w:rPr>
        <w:t> </w:t>
      </w:r>
      <w:r>
        <w:rPr>
          <w:w w:val="105"/>
        </w:rPr>
        <w:t>имају</w:t>
      </w:r>
      <w:r>
        <w:rPr>
          <w:spacing w:val="1"/>
          <w:w w:val="105"/>
        </w:rPr>
        <w:t> </w:t>
      </w:r>
      <w:r>
        <w:rPr>
          <w:w w:val="105"/>
        </w:rPr>
        <w:t>проблем</w:t>
      </w:r>
      <w:r>
        <w:rPr>
          <w:spacing w:val="1"/>
          <w:w w:val="105"/>
        </w:rPr>
        <w:t> </w:t>
      </w:r>
      <w:r>
        <w:rPr>
          <w:w w:val="105"/>
        </w:rPr>
        <w:t>сталног</w:t>
      </w:r>
      <w:r>
        <w:rPr>
          <w:spacing w:val="1"/>
          <w:w w:val="105"/>
        </w:rPr>
        <w:t> </w:t>
      </w:r>
      <w:r>
        <w:rPr>
          <w:w w:val="105"/>
        </w:rPr>
        <w:t>осипања</w:t>
      </w:r>
      <w:r>
        <w:rPr>
          <w:spacing w:val="1"/>
          <w:w w:val="105"/>
        </w:rPr>
        <w:t> </w:t>
      </w:r>
      <w:r>
        <w:rPr>
          <w:w w:val="105"/>
        </w:rPr>
        <w:t>становништва. Од 166 јединица локалних самоуправа у Републици Србији свега 28</w:t>
      </w:r>
      <w:r>
        <w:rPr>
          <w:spacing w:val="1"/>
          <w:w w:val="105"/>
        </w:rPr>
        <w:t> </w:t>
      </w:r>
      <w:r>
        <w:rPr>
          <w:w w:val="105"/>
        </w:rPr>
        <w:t>њих</w:t>
      </w:r>
      <w:r>
        <w:rPr>
          <w:spacing w:val="-6"/>
          <w:w w:val="105"/>
        </w:rPr>
        <w:t> </w:t>
      </w:r>
      <w:r>
        <w:rPr>
          <w:w w:val="105"/>
        </w:rPr>
        <w:t>забележило</w:t>
      </w:r>
      <w:r>
        <w:rPr>
          <w:spacing w:val="-5"/>
          <w:w w:val="105"/>
        </w:rPr>
        <w:t> </w:t>
      </w:r>
      <w:r>
        <w:rPr>
          <w:w w:val="105"/>
        </w:rPr>
        <w:t>је</w:t>
      </w:r>
      <w:r>
        <w:rPr>
          <w:spacing w:val="-6"/>
          <w:w w:val="105"/>
        </w:rPr>
        <w:t> </w:t>
      </w:r>
      <w:r>
        <w:rPr>
          <w:w w:val="105"/>
        </w:rPr>
        <w:t>благ</w:t>
      </w:r>
      <w:r>
        <w:rPr>
          <w:spacing w:val="-5"/>
          <w:w w:val="105"/>
        </w:rPr>
        <w:t> </w:t>
      </w:r>
      <w:r>
        <w:rPr>
          <w:w w:val="105"/>
        </w:rPr>
        <w:t>пораст</w:t>
      </w:r>
      <w:r>
        <w:rPr>
          <w:spacing w:val="-4"/>
          <w:w w:val="105"/>
        </w:rPr>
        <w:t> </w:t>
      </w:r>
      <w:r>
        <w:rPr>
          <w:w w:val="105"/>
        </w:rPr>
        <w:t>броја</w:t>
      </w:r>
      <w:r>
        <w:rPr>
          <w:spacing w:val="-5"/>
          <w:w w:val="105"/>
        </w:rPr>
        <w:t> </w:t>
      </w:r>
      <w:r>
        <w:rPr>
          <w:w w:val="105"/>
        </w:rPr>
        <w:t>становника</w:t>
      </w:r>
      <w:r>
        <w:rPr>
          <w:spacing w:val="-5"/>
          <w:w w:val="105"/>
        </w:rPr>
        <w:t> </w:t>
      </w:r>
      <w:r>
        <w:rPr>
          <w:w w:val="105"/>
        </w:rPr>
        <w:t>у</w:t>
      </w:r>
      <w:r>
        <w:rPr>
          <w:spacing w:val="-5"/>
          <w:w w:val="105"/>
        </w:rPr>
        <w:t> </w:t>
      </w:r>
      <w:r>
        <w:rPr>
          <w:w w:val="105"/>
        </w:rPr>
        <w:t>последњих</w:t>
      </w:r>
      <w:r>
        <w:rPr>
          <w:spacing w:val="-4"/>
          <w:w w:val="105"/>
        </w:rPr>
        <w:t> </w:t>
      </w:r>
      <w:r>
        <w:rPr>
          <w:w w:val="105"/>
        </w:rPr>
        <w:t>неколико</w:t>
      </w:r>
      <w:r>
        <w:rPr>
          <w:spacing w:val="-5"/>
          <w:w w:val="105"/>
        </w:rPr>
        <w:t> </w:t>
      </w:r>
      <w:r>
        <w:rPr>
          <w:w w:val="105"/>
        </w:rPr>
        <w:t>година</w:t>
      </w:r>
      <w:r>
        <w:rPr>
          <w:w w:val="105"/>
          <w:vertAlign w:val="superscript"/>
        </w:rPr>
        <w:t>14</w:t>
      </w:r>
      <w:r>
        <w:rPr>
          <w:w w:val="105"/>
          <w:vertAlign w:val="baseline"/>
        </w:rPr>
        <w:t>.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Овај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тренд се наставља тако да већина младих из мањих средина жели да напусти своје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место</w:t>
      </w:r>
      <w:r>
        <w:rPr>
          <w:spacing w:val="55"/>
          <w:vertAlign w:val="baseline"/>
        </w:rPr>
        <w:t> </w:t>
      </w:r>
      <w:r>
        <w:rPr>
          <w:vertAlign w:val="baseline"/>
        </w:rPr>
        <w:t>становања уколико им се за</w:t>
      </w:r>
      <w:r>
        <w:rPr>
          <w:spacing w:val="55"/>
          <w:vertAlign w:val="baseline"/>
        </w:rPr>
        <w:t> </w:t>
      </w:r>
      <w:r>
        <w:rPr>
          <w:vertAlign w:val="baseline"/>
        </w:rPr>
        <w:t>то укаже прилика (80,5% младих из Лесковца, Врања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Врањске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Бање),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пре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свега,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због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бољег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стандарда,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сигурније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будућности,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запослења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образовања</w:t>
      </w:r>
      <w:r>
        <w:rPr>
          <w:w w:val="105"/>
          <w:vertAlign w:val="superscript"/>
        </w:rPr>
        <w:t>15</w:t>
      </w:r>
      <w:r>
        <w:rPr>
          <w:w w:val="105"/>
          <w:vertAlign w:val="baseline"/>
        </w:rPr>
        <w:t>. Од укупног броја оних који будућност везује за сеобу, 52% има на уму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иностранство, 35% мисли на селидбу унутар земље, а 13% се не изјашњава о томе где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би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селило.</w:t>
      </w:r>
    </w:p>
    <w:p>
      <w:pPr>
        <w:pStyle w:val="BodyText"/>
        <w:spacing w:line="247" w:lineRule="auto"/>
        <w:ind w:right="147" w:firstLine="678"/>
        <w:jc w:val="both"/>
      </w:pPr>
      <w:r>
        <w:rPr>
          <w:w w:val="105"/>
        </w:rPr>
        <w:t>Много је особа које су</w:t>
      </w:r>
      <w:r>
        <w:rPr>
          <w:spacing w:val="1"/>
          <w:w w:val="105"/>
        </w:rPr>
        <w:t> </w:t>
      </w:r>
      <w:r>
        <w:rPr>
          <w:w w:val="105"/>
        </w:rPr>
        <w:t>напустиле Републику</w:t>
      </w:r>
      <w:r>
        <w:rPr>
          <w:spacing w:val="1"/>
          <w:w w:val="105"/>
        </w:rPr>
        <w:t> </w:t>
      </w:r>
      <w:r>
        <w:rPr>
          <w:w w:val="105"/>
        </w:rPr>
        <w:t>Србију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последњих десетак</w:t>
      </w:r>
      <w:r>
        <w:rPr>
          <w:spacing w:val="1"/>
          <w:w w:val="105"/>
        </w:rPr>
        <w:t> </w:t>
      </w:r>
      <w:r>
        <w:rPr>
          <w:w w:val="105"/>
        </w:rPr>
        <w:t>година. У дилеми између тражења излаза у својој земљи и тражења решења у другим</w:t>
      </w:r>
      <w:r>
        <w:rPr>
          <w:spacing w:val="1"/>
          <w:w w:val="105"/>
        </w:rPr>
        <w:t> </w:t>
      </w:r>
      <w:r>
        <w:rPr>
          <w:w w:val="105"/>
        </w:rPr>
        <w:t>земљама, код знатног броја младих превагнула је жеља за животом негде другде. У</w:t>
      </w:r>
      <w:r>
        <w:rPr>
          <w:spacing w:val="1"/>
          <w:w w:val="105"/>
        </w:rPr>
        <w:t> </w:t>
      </w:r>
      <w:r>
        <w:rPr>
          <w:w w:val="105"/>
        </w:rPr>
        <w:t>првој</w:t>
      </w:r>
      <w:r>
        <w:rPr>
          <w:spacing w:val="-4"/>
          <w:w w:val="105"/>
        </w:rPr>
        <w:t> </w:t>
      </w:r>
      <w:r>
        <w:rPr>
          <w:w w:val="105"/>
        </w:rPr>
        <w:t>половини</w:t>
      </w:r>
      <w:r>
        <w:rPr>
          <w:spacing w:val="-4"/>
          <w:w w:val="105"/>
        </w:rPr>
        <w:t> </w:t>
      </w:r>
      <w:r>
        <w:rPr>
          <w:w w:val="105"/>
        </w:rPr>
        <w:t>деведесетих,</w:t>
      </w:r>
      <w:r>
        <w:rPr>
          <w:spacing w:val="-4"/>
          <w:w w:val="105"/>
        </w:rPr>
        <w:t> </w:t>
      </w:r>
      <w:r>
        <w:rPr>
          <w:w w:val="105"/>
        </w:rPr>
        <w:t>две</w:t>
      </w:r>
      <w:r>
        <w:rPr>
          <w:spacing w:val="-5"/>
          <w:w w:val="105"/>
        </w:rPr>
        <w:t> </w:t>
      </w:r>
      <w:r>
        <w:rPr>
          <w:w w:val="105"/>
        </w:rPr>
        <w:t>трећине</w:t>
      </w:r>
      <w:r>
        <w:rPr>
          <w:spacing w:val="-4"/>
          <w:w w:val="105"/>
        </w:rPr>
        <w:t> </w:t>
      </w:r>
      <w:r>
        <w:rPr>
          <w:w w:val="105"/>
        </w:rPr>
        <w:t>младих</w:t>
      </w:r>
      <w:r>
        <w:rPr>
          <w:spacing w:val="-4"/>
          <w:w w:val="105"/>
        </w:rPr>
        <w:t> </w:t>
      </w:r>
      <w:r>
        <w:rPr>
          <w:w w:val="105"/>
        </w:rPr>
        <w:t>желело</w:t>
      </w:r>
      <w:r>
        <w:rPr>
          <w:spacing w:val="-3"/>
          <w:w w:val="105"/>
        </w:rPr>
        <w:t> </w:t>
      </w:r>
      <w:r>
        <w:rPr>
          <w:w w:val="105"/>
        </w:rPr>
        <w:t>је</w:t>
      </w:r>
      <w:r>
        <w:rPr>
          <w:spacing w:val="-5"/>
          <w:w w:val="105"/>
        </w:rPr>
        <w:t> </w:t>
      </w:r>
      <w:r>
        <w:rPr>
          <w:w w:val="105"/>
        </w:rPr>
        <w:t>да</w:t>
      </w:r>
      <w:r>
        <w:rPr>
          <w:spacing w:val="-4"/>
          <w:w w:val="105"/>
        </w:rPr>
        <w:t> </w:t>
      </w:r>
      <w:r>
        <w:rPr>
          <w:w w:val="105"/>
        </w:rPr>
        <w:t>напусти</w:t>
      </w:r>
      <w:r>
        <w:rPr>
          <w:spacing w:val="-4"/>
          <w:w w:val="105"/>
        </w:rPr>
        <w:t> </w:t>
      </w:r>
      <w:r>
        <w:rPr>
          <w:w w:val="105"/>
        </w:rPr>
        <w:t>земљу,</w:t>
      </w:r>
      <w:r>
        <w:rPr>
          <w:spacing w:val="-4"/>
          <w:w w:val="105"/>
        </w:rPr>
        <w:t> </w:t>
      </w:r>
      <w:r>
        <w:rPr>
          <w:w w:val="105"/>
        </w:rPr>
        <w:t>а</w:t>
      </w:r>
      <w:r>
        <w:rPr>
          <w:spacing w:val="-5"/>
          <w:w w:val="105"/>
        </w:rPr>
        <w:t> </w:t>
      </w:r>
      <w:r>
        <w:rPr>
          <w:w w:val="105"/>
        </w:rPr>
        <w:t>према</w:t>
      </w:r>
      <w:r>
        <w:rPr>
          <w:spacing w:val="-55"/>
          <w:w w:val="105"/>
        </w:rPr>
        <w:t> </w:t>
      </w:r>
      <w:r>
        <w:rPr>
          <w:w w:val="105"/>
        </w:rPr>
        <w:t>истраживању из 2003. године, сваки други</w:t>
      </w:r>
      <w:r>
        <w:rPr>
          <w:w w:val="105"/>
          <w:vertAlign w:val="superscript"/>
        </w:rPr>
        <w:t>16</w:t>
      </w:r>
      <w:r>
        <w:rPr>
          <w:w w:val="105"/>
          <w:vertAlign w:val="baseline"/>
        </w:rPr>
        <w:t>. Ови млади у својим срединама не налазе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могућности да се развију, организују добар живот, нађу посао и обезбеде сигурну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будућност.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Када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узму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обзир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постојећи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демографски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трендови,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потреба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развојем економије засноване на знању, јасно је да ће трајни одлазак младих људи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имати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озбиљне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последице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развој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земље.</w:t>
      </w:r>
      <w:r>
        <w:rPr>
          <w:w w:val="105"/>
          <w:vertAlign w:val="superscript"/>
        </w:rPr>
        <w:t>17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На покретљивост младих утицали су материјални услови и строг визни режим.</w:t>
      </w:r>
      <w:r>
        <w:rPr>
          <w:spacing w:val="-55"/>
          <w:w w:val="105"/>
        </w:rPr>
        <w:t> </w:t>
      </w:r>
      <w:r>
        <w:rPr>
          <w:w w:val="105"/>
        </w:rPr>
        <w:t>Процес усклађивања наших прописа са међународним стандардима тече веома споро</w:t>
      </w:r>
      <w:r>
        <w:rPr>
          <w:spacing w:val="1"/>
          <w:w w:val="105"/>
        </w:rPr>
        <w:t> </w:t>
      </w:r>
      <w:r>
        <w:rPr>
          <w:w w:val="105"/>
        </w:rPr>
        <w:t>(Болоњска декларација, Лисабонска конвенција, итд), као и учешће у мећународним</w:t>
      </w:r>
      <w:r>
        <w:rPr>
          <w:spacing w:val="1"/>
          <w:w w:val="105"/>
        </w:rPr>
        <w:t> </w:t>
      </w:r>
      <w:r>
        <w:rPr>
          <w:w w:val="105"/>
        </w:rPr>
        <w:t>програмима размене (Млади у акцији, ERASMUS, итд.). У 2008. години започиње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примена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нове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визне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политике,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која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је</w:t>
      </w:r>
      <w:r>
        <w:rPr>
          <w:spacing w:val="-12"/>
          <w:w w:val="105"/>
        </w:rPr>
        <w:t> </w:t>
      </w:r>
      <w:r>
        <w:rPr>
          <w:w w:val="105"/>
        </w:rPr>
        <w:t>резултат</w:t>
      </w:r>
      <w:r>
        <w:rPr>
          <w:spacing w:val="-12"/>
          <w:w w:val="105"/>
        </w:rPr>
        <w:t> </w:t>
      </w:r>
      <w:r>
        <w:rPr>
          <w:w w:val="105"/>
        </w:rPr>
        <w:t>споразума</w:t>
      </w:r>
      <w:r>
        <w:rPr>
          <w:spacing w:val="-13"/>
          <w:w w:val="105"/>
        </w:rPr>
        <w:t> </w:t>
      </w:r>
      <w:r>
        <w:rPr>
          <w:w w:val="105"/>
        </w:rPr>
        <w:t>Републике</w:t>
      </w:r>
      <w:r>
        <w:rPr>
          <w:spacing w:val="-13"/>
          <w:w w:val="105"/>
        </w:rPr>
        <w:t> </w:t>
      </w:r>
      <w:r>
        <w:rPr>
          <w:w w:val="105"/>
        </w:rPr>
        <w:t>Србије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Европске</w:t>
      </w:r>
      <w:r>
        <w:rPr>
          <w:spacing w:val="-55"/>
          <w:w w:val="105"/>
        </w:rPr>
        <w:t> </w:t>
      </w:r>
      <w:r>
        <w:rPr>
          <w:w w:val="105"/>
        </w:rPr>
        <w:t>Уније, којом би процедура добијања визе за студенте, активисте цивилног друштва и</w:t>
      </w:r>
      <w:r>
        <w:rPr>
          <w:spacing w:val="1"/>
          <w:w w:val="105"/>
        </w:rPr>
        <w:t> </w:t>
      </w:r>
      <w:r>
        <w:rPr>
          <w:w w:val="105"/>
        </w:rPr>
        <w:t>запослене</w:t>
      </w:r>
      <w:r>
        <w:rPr>
          <w:spacing w:val="-6"/>
          <w:w w:val="105"/>
        </w:rPr>
        <w:t> </w:t>
      </w:r>
      <w:r>
        <w:rPr>
          <w:w w:val="105"/>
        </w:rPr>
        <w:t>у</w:t>
      </w:r>
      <w:r>
        <w:rPr>
          <w:spacing w:val="-4"/>
          <w:w w:val="105"/>
        </w:rPr>
        <w:t> </w:t>
      </w:r>
      <w:r>
        <w:rPr>
          <w:w w:val="105"/>
        </w:rPr>
        <w:t>удружењима</w:t>
      </w:r>
      <w:r>
        <w:rPr>
          <w:spacing w:val="-7"/>
          <w:w w:val="105"/>
        </w:rPr>
        <w:t> </w:t>
      </w:r>
      <w:r>
        <w:rPr>
          <w:w w:val="105"/>
        </w:rPr>
        <w:t>грађана</w:t>
      </w:r>
      <w:r>
        <w:rPr>
          <w:spacing w:val="-4"/>
          <w:w w:val="105"/>
        </w:rPr>
        <w:t> </w:t>
      </w:r>
      <w:r>
        <w:rPr>
          <w:w w:val="105"/>
        </w:rPr>
        <w:t>требало</w:t>
      </w:r>
      <w:r>
        <w:rPr>
          <w:spacing w:val="-5"/>
          <w:w w:val="105"/>
        </w:rPr>
        <w:t> </w:t>
      </w:r>
      <w:r>
        <w:rPr>
          <w:w w:val="105"/>
        </w:rPr>
        <w:t>да</w:t>
      </w:r>
      <w:r>
        <w:rPr>
          <w:spacing w:val="-4"/>
          <w:w w:val="105"/>
        </w:rPr>
        <w:t> </w:t>
      </w:r>
      <w:r>
        <w:rPr>
          <w:w w:val="105"/>
        </w:rPr>
        <w:t>буде</w:t>
      </w:r>
      <w:r>
        <w:rPr>
          <w:spacing w:val="-6"/>
          <w:w w:val="105"/>
        </w:rPr>
        <w:t> </w:t>
      </w:r>
      <w:r>
        <w:rPr>
          <w:w w:val="105"/>
        </w:rPr>
        <w:t>олакшана.</w:t>
      </w:r>
    </w:p>
    <w:p>
      <w:pPr>
        <w:pStyle w:val="BodyText"/>
        <w:spacing w:line="244" w:lineRule="auto"/>
        <w:ind w:right="149" w:firstLine="677"/>
        <w:jc w:val="both"/>
      </w:pPr>
      <w:r>
        <w:rPr>
          <w:w w:val="105"/>
        </w:rPr>
        <w:t>Посебно</w:t>
      </w:r>
      <w:r>
        <w:rPr>
          <w:spacing w:val="-9"/>
          <w:w w:val="105"/>
        </w:rPr>
        <w:t> </w:t>
      </w:r>
      <w:r>
        <w:rPr>
          <w:w w:val="105"/>
        </w:rPr>
        <w:t>су</w:t>
      </w:r>
      <w:r>
        <w:rPr>
          <w:spacing w:val="-10"/>
          <w:w w:val="105"/>
        </w:rPr>
        <w:t> </w:t>
      </w:r>
      <w:r>
        <w:rPr>
          <w:w w:val="105"/>
        </w:rPr>
        <w:t>отежани</w:t>
      </w:r>
      <w:r>
        <w:rPr>
          <w:spacing w:val="-10"/>
          <w:w w:val="105"/>
        </w:rPr>
        <w:t> </w:t>
      </w:r>
      <w:r>
        <w:rPr>
          <w:w w:val="105"/>
        </w:rPr>
        <w:t>услови</w:t>
      </w:r>
      <w:r>
        <w:rPr>
          <w:spacing w:val="-10"/>
          <w:w w:val="105"/>
        </w:rPr>
        <w:t> </w:t>
      </w:r>
      <w:r>
        <w:rPr>
          <w:w w:val="105"/>
        </w:rPr>
        <w:t>за</w:t>
      </w:r>
      <w:r>
        <w:rPr>
          <w:spacing w:val="-12"/>
          <w:w w:val="105"/>
        </w:rPr>
        <w:t> </w:t>
      </w:r>
      <w:r>
        <w:rPr>
          <w:w w:val="105"/>
        </w:rPr>
        <w:t>мобилност</w:t>
      </w:r>
      <w:r>
        <w:rPr>
          <w:spacing w:val="-11"/>
          <w:w w:val="105"/>
        </w:rPr>
        <w:t> </w:t>
      </w:r>
      <w:r>
        <w:rPr>
          <w:w w:val="105"/>
        </w:rPr>
        <w:t>појединих</w:t>
      </w:r>
      <w:r>
        <w:rPr>
          <w:spacing w:val="-9"/>
          <w:w w:val="105"/>
        </w:rPr>
        <w:t> </w:t>
      </w:r>
      <w:r>
        <w:rPr>
          <w:w w:val="105"/>
        </w:rPr>
        <w:t>група</w:t>
      </w:r>
      <w:r>
        <w:rPr>
          <w:spacing w:val="-10"/>
          <w:w w:val="105"/>
        </w:rPr>
        <w:t> </w:t>
      </w:r>
      <w:r>
        <w:rPr>
          <w:w w:val="105"/>
        </w:rPr>
        <w:t>младих,</w:t>
      </w:r>
      <w:r>
        <w:rPr>
          <w:spacing w:val="-11"/>
          <w:w w:val="105"/>
        </w:rPr>
        <w:t> </w:t>
      </w:r>
      <w:r>
        <w:rPr>
          <w:w w:val="105"/>
        </w:rPr>
        <w:t>пре</w:t>
      </w:r>
      <w:r>
        <w:rPr>
          <w:spacing w:val="-10"/>
          <w:w w:val="105"/>
        </w:rPr>
        <w:t> </w:t>
      </w:r>
      <w:r>
        <w:rPr>
          <w:w w:val="105"/>
        </w:rPr>
        <w:t>свега,</w:t>
      </w:r>
      <w:r>
        <w:rPr>
          <w:spacing w:val="-11"/>
          <w:w w:val="105"/>
        </w:rPr>
        <w:t> </w:t>
      </w:r>
      <w:r>
        <w:rPr>
          <w:w w:val="105"/>
        </w:rPr>
        <w:t>за</w:t>
      </w:r>
      <w:r>
        <w:rPr>
          <w:spacing w:val="-55"/>
          <w:w w:val="105"/>
        </w:rPr>
        <w:t> </w:t>
      </w:r>
      <w:r>
        <w:rPr>
          <w:w w:val="105"/>
        </w:rPr>
        <w:t>сиромашне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незапослене</w:t>
      </w:r>
      <w:r>
        <w:rPr>
          <w:spacing w:val="-7"/>
          <w:w w:val="105"/>
        </w:rPr>
        <w:t> </w:t>
      </w:r>
      <w:r>
        <w:rPr>
          <w:w w:val="105"/>
        </w:rPr>
        <w:t>младе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избегла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интерно</w:t>
      </w:r>
      <w:r>
        <w:rPr>
          <w:spacing w:val="-6"/>
          <w:w w:val="105"/>
        </w:rPr>
        <w:t> </w:t>
      </w:r>
      <w:r>
        <w:rPr>
          <w:w w:val="105"/>
        </w:rPr>
        <w:t>расељена</w:t>
      </w:r>
      <w:r>
        <w:rPr>
          <w:spacing w:val="-7"/>
          <w:w w:val="105"/>
        </w:rPr>
        <w:t> </w:t>
      </w:r>
      <w:r>
        <w:rPr>
          <w:w w:val="105"/>
        </w:rPr>
        <w:t>лица.</w:t>
      </w:r>
      <w:r>
        <w:rPr>
          <w:w w:val="105"/>
          <w:vertAlign w:val="superscript"/>
        </w:rPr>
        <w:t>18</w:t>
      </w:r>
    </w:p>
    <w:p>
      <w:pPr>
        <w:pStyle w:val="Heading1"/>
        <w:spacing w:line="244" w:lineRule="auto" w:before="237"/>
        <w:ind w:left="154" w:firstLine="678"/>
      </w:pPr>
      <w:r>
        <w:rPr>
          <w:w w:val="105"/>
        </w:rPr>
        <w:t>3.</w:t>
      </w:r>
      <w:r>
        <w:rPr>
          <w:spacing w:val="44"/>
          <w:w w:val="105"/>
        </w:rPr>
        <w:t> </w:t>
      </w:r>
      <w:r>
        <w:rPr>
          <w:w w:val="105"/>
        </w:rPr>
        <w:t>2.</w:t>
      </w:r>
      <w:r>
        <w:rPr>
          <w:spacing w:val="45"/>
          <w:w w:val="105"/>
        </w:rPr>
        <w:t> </w:t>
      </w:r>
      <w:r>
        <w:rPr>
          <w:w w:val="105"/>
        </w:rPr>
        <w:t>Институционални</w:t>
      </w:r>
      <w:r>
        <w:rPr>
          <w:spacing w:val="46"/>
          <w:w w:val="105"/>
        </w:rPr>
        <w:t> </w:t>
      </w:r>
      <w:r>
        <w:rPr>
          <w:w w:val="105"/>
        </w:rPr>
        <w:t>оквир</w:t>
      </w:r>
      <w:r>
        <w:rPr>
          <w:spacing w:val="46"/>
          <w:w w:val="105"/>
        </w:rPr>
        <w:t> </w:t>
      </w:r>
      <w:r>
        <w:rPr>
          <w:w w:val="105"/>
        </w:rPr>
        <w:t>за</w:t>
      </w:r>
      <w:r>
        <w:rPr>
          <w:spacing w:val="45"/>
          <w:w w:val="105"/>
        </w:rPr>
        <w:t> </w:t>
      </w:r>
      <w:r>
        <w:rPr>
          <w:w w:val="105"/>
        </w:rPr>
        <w:t>сарадњу,</w:t>
      </w:r>
      <w:r>
        <w:rPr>
          <w:spacing w:val="44"/>
          <w:w w:val="105"/>
        </w:rPr>
        <w:t> </w:t>
      </w:r>
      <w:r>
        <w:rPr>
          <w:w w:val="105"/>
        </w:rPr>
        <w:t>организовање</w:t>
      </w:r>
      <w:r>
        <w:rPr>
          <w:spacing w:val="46"/>
          <w:w w:val="105"/>
        </w:rPr>
        <w:t> </w:t>
      </w:r>
      <w:r>
        <w:rPr>
          <w:w w:val="105"/>
        </w:rPr>
        <w:t>и</w:t>
      </w:r>
      <w:r>
        <w:rPr>
          <w:spacing w:val="44"/>
          <w:w w:val="105"/>
        </w:rPr>
        <w:t> </w:t>
      </w:r>
      <w:r>
        <w:rPr>
          <w:w w:val="105"/>
        </w:rPr>
        <w:t>учествовање</w:t>
      </w:r>
      <w:r>
        <w:rPr>
          <w:spacing w:val="-55"/>
          <w:w w:val="105"/>
        </w:rPr>
        <w:t> </w:t>
      </w:r>
      <w:r>
        <w:rPr>
          <w:w w:val="105"/>
        </w:rPr>
        <w:t>младих</w:t>
      </w:r>
      <w:r>
        <w:rPr>
          <w:spacing w:val="-4"/>
          <w:w w:val="105"/>
        </w:rPr>
        <w:t> </w:t>
      </w:r>
      <w:r>
        <w:rPr>
          <w:w w:val="105"/>
        </w:rPr>
        <w:t>у доношењу</w:t>
      </w:r>
      <w:r>
        <w:rPr>
          <w:spacing w:val="-1"/>
          <w:w w:val="105"/>
        </w:rPr>
        <w:t> </w:t>
      </w:r>
      <w:r>
        <w:rPr>
          <w:w w:val="105"/>
        </w:rPr>
        <w:t>одлука</w:t>
      </w:r>
    </w:p>
    <w:p>
      <w:pPr>
        <w:pStyle w:val="BodyText"/>
        <w:spacing w:before="10"/>
        <w:ind w:left="0"/>
        <w:rPr>
          <w:b/>
        </w:rPr>
      </w:pPr>
    </w:p>
    <w:p>
      <w:pPr>
        <w:spacing w:line="247" w:lineRule="auto" w:before="0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У Републици Србији још увек не постоје механизми за учешће младих 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доношењу одлука 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органима јединица локалне самоуправе и државне управе,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иако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су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стандарди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омладинског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учешћа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утврђени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бројним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документима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на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нивоу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Савета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Европе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Европске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уније.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9"/>
        <w:ind w:left="0"/>
        <w:rPr>
          <w:b/>
          <w:sz w:val="24"/>
        </w:rPr>
      </w:pPr>
      <w:r>
        <w:rPr/>
        <w:pict>
          <v:rect style="position:absolute;margin-left:93.720001pt;margin-top:16.217436pt;width:135.480pt;height:.54001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195" w:lineRule="exact" w:before="64"/>
        <w:ind w:left="154" w:right="0" w:firstLine="0"/>
        <w:jc w:val="left"/>
        <w:rPr>
          <w:i/>
          <w:sz w:val="17"/>
        </w:rPr>
      </w:pPr>
      <w:r>
        <w:rPr>
          <w:sz w:val="17"/>
          <w:vertAlign w:val="superscript"/>
        </w:rPr>
        <w:t>13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психологију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(2007):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Свакодневница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Србији: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снимак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буџета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времена</w:t>
      </w:r>
      <w:r>
        <w:rPr>
          <w:i/>
          <w:sz w:val="17"/>
          <w:vertAlign w:val="baseline"/>
        </w:rPr>
        <w:t>.</w:t>
      </w:r>
    </w:p>
    <w:p>
      <w:pPr>
        <w:spacing w:before="0"/>
        <w:ind w:left="154" w:right="0" w:hanging="1"/>
        <w:jc w:val="left"/>
        <w:rPr>
          <w:sz w:val="17"/>
        </w:rPr>
      </w:pPr>
      <w:r>
        <w:rPr>
          <w:sz w:val="17"/>
          <w:vertAlign w:val="superscript"/>
        </w:rPr>
        <w:t>14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Никитовић,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В.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(2007):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Центар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демографска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истраживања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Института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друштвених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наука,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Чланак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дневном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листу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Политика,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28.10.2007</w:t>
      </w:r>
    </w:p>
    <w:p>
      <w:pPr>
        <w:spacing w:line="237" w:lineRule="auto"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15</w:t>
      </w:r>
      <w:r>
        <w:rPr>
          <w:sz w:val="17"/>
          <w:vertAlign w:val="baseline"/>
        </w:rPr>
        <w:t> CARE International Канцеларија у Србији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(2006): Истраживање о проблемима и потребама младих људи на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подручју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Лесковца,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Врања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и Врањске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Бање.</w:t>
      </w:r>
    </w:p>
    <w:p>
      <w:pPr>
        <w:spacing w:line="195" w:lineRule="exact" w:before="0"/>
        <w:ind w:left="154" w:right="0" w:firstLine="0"/>
        <w:jc w:val="left"/>
        <w:rPr>
          <w:i/>
          <w:sz w:val="17"/>
        </w:rPr>
      </w:pPr>
      <w:r>
        <w:rPr>
          <w:sz w:val="17"/>
          <w:vertAlign w:val="superscript"/>
        </w:rPr>
        <w:t>16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Пејић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Владимир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(2003):</w:t>
      </w:r>
      <w:r>
        <w:rPr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Young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people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in</w:t>
      </w:r>
      <w:r>
        <w:rPr>
          <w:i/>
          <w:spacing w:val="-6"/>
          <w:sz w:val="17"/>
          <w:vertAlign w:val="baseline"/>
        </w:rPr>
        <w:t> </w:t>
      </w:r>
      <w:r>
        <w:rPr>
          <w:i/>
          <w:sz w:val="17"/>
          <w:vertAlign w:val="baseline"/>
        </w:rPr>
        <w:t>Serbia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–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attitudes,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moral</w:t>
      </w:r>
      <w:r>
        <w:rPr>
          <w:i/>
          <w:spacing w:val="-6"/>
          <w:sz w:val="17"/>
          <w:vertAlign w:val="baseline"/>
        </w:rPr>
        <w:t> </w:t>
      </w:r>
      <w:r>
        <w:rPr>
          <w:i/>
          <w:sz w:val="17"/>
          <w:vertAlign w:val="baseline"/>
        </w:rPr>
        <w:t>values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and</w:t>
      </w:r>
      <w:r>
        <w:rPr>
          <w:i/>
          <w:spacing w:val="-6"/>
          <w:sz w:val="17"/>
          <w:vertAlign w:val="baseline"/>
        </w:rPr>
        <w:t> </w:t>
      </w:r>
      <w:r>
        <w:rPr>
          <w:i/>
          <w:sz w:val="17"/>
          <w:vertAlign w:val="baseline"/>
        </w:rPr>
        <w:t>perspectives,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South-East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Europe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Review/</w:t>
      </w:r>
    </w:p>
    <w:p>
      <w:pPr>
        <w:spacing w:line="195" w:lineRule="exact" w:before="0"/>
        <w:ind w:left="154" w:right="0" w:firstLine="0"/>
        <w:jc w:val="left"/>
        <w:rPr>
          <w:sz w:val="17"/>
        </w:rPr>
      </w:pPr>
      <w:r>
        <w:rPr>
          <w:sz w:val="17"/>
        </w:rPr>
        <w:t>Mлади</w:t>
      </w:r>
      <w:r>
        <w:rPr>
          <w:spacing w:val="-7"/>
          <w:sz w:val="17"/>
        </w:rPr>
        <w:t> </w:t>
      </w:r>
      <w:r>
        <w:rPr>
          <w:sz w:val="17"/>
        </w:rPr>
        <w:t>у</w:t>
      </w:r>
      <w:r>
        <w:rPr>
          <w:spacing w:val="-4"/>
          <w:sz w:val="17"/>
        </w:rPr>
        <w:t> </w:t>
      </w:r>
      <w:r>
        <w:rPr>
          <w:sz w:val="17"/>
        </w:rPr>
        <w:t>Србији</w:t>
      </w:r>
      <w:r>
        <w:rPr>
          <w:spacing w:val="-6"/>
          <w:sz w:val="17"/>
        </w:rPr>
        <w:t> </w:t>
      </w:r>
      <w:r>
        <w:rPr>
          <w:sz w:val="17"/>
        </w:rPr>
        <w:t>-ставови,</w:t>
      </w:r>
      <w:r>
        <w:rPr>
          <w:spacing w:val="-6"/>
          <w:sz w:val="17"/>
        </w:rPr>
        <w:t> </w:t>
      </w:r>
      <w:r>
        <w:rPr>
          <w:sz w:val="17"/>
        </w:rPr>
        <w:t>моралне</w:t>
      </w:r>
      <w:r>
        <w:rPr>
          <w:spacing w:val="-5"/>
          <w:sz w:val="17"/>
        </w:rPr>
        <w:t> </w:t>
      </w:r>
      <w:r>
        <w:rPr>
          <w:sz w:val="17"/>
        </w:rPr>
        <w:t>вредности</w:t>
      </w:r>
      <w:r>
        <w:rPr>
          <w:spacing w:val="-6"/>
          <w:sz w:val="17"/>
        </w:rPr>
        <w:t> </w:t>
      </w:r>
      <w:r>
        <w:rPr>
          <w:sz w:val="17"/>
        </w:rPr>
        <w:t>и</w:t>
      </w:r>
      <w:r>
        <w:rPr>
          <w:spacing w:val="-6"/>
          <w:sz w:val="17"/>
        </w:rPr>
        <w:t> </w:t>
      </w:r>
      <w:r>
        <w:rPr>
          <w:sz w:val="17"/>
        </w:rPr>
        <w:t>перспективе</w:t>
      </w:r>
      <w:r>
        <w:rPr>
          <w:i/>
          <w:sz w:val="17"/>
        </w:rPr>
        <w:t>,</w:t>
      </w:r>
      <w:r>
        <w:rPr>
          <w:i/>
          <w:spacing w:val="-5"/>
          <w:sz w:val="17"/>
        </w:rPr>
        <w:t> </w:t>
      </w:r>
      <w:r>
        <w:rPr>
          <w:sz w:val="17"/>
        </w:rPr>
        <w:t>Преглед</w:t>
      </w:r>
      <w:r>
        <w:rPr>
          <w:spacing w:val="-6"/>
          <w:sz w:val="17"/>
        </w:rPr>
        <w:t> </w:t>
      </w:r>
      <w:r>
        <w:rPr>
          <w:sz w:val="17"/>
        </w:rPr>
        <w:t>Југоисточне</w:t>
      </w:r>
      <w:r>
        <w:rPr>
          <w:spacing w:val="-5"/>
          <w:sz w:val="17"/>
        </w:rPr>
        <w:t> </w:t>
      </w:r>
      <w:r>
        <w:rPr>
          <w:sz w:val="17"/>
        </w:rPr>
        <w:t>Европе</w:t>
      </w:r>
    </w:p>
    <w:p>
      <w:pPr>
        <w:spacing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17</w:t>
      </w:r>
      <w:r>
        <w:rPr>
          <w:sz w:val="17"/>
          <w:vertAlign w:val="baseline"/>
        </w:rPr>
        <w:t> Баришић, С. (2003): Истраживање о младима, чланак на основу истраживања ,,Статус и улога омладине на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прелазу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векова.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Потонути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или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пливати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таласима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транзиције.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Од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жртвоване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генерације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крајем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осамдесетих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деведесетим,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до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генерације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која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учи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да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плива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почетком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новог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века”,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Центар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проучавање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алтернатива</w:t>
      </w:r>
    </w:p>
    <w:p>
      <w:pPr>
        <w:spacing w:line="240" w:lineRule="auto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18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UNFPA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(2007):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DRAFT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Report,</w:t>
      </w:r>
      <w:r>
        <w:rPr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Young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People</w:t>
      </w:r>
      <w:r>
        <w:rPr>
          <w:i/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in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Serbia: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their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situations,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needs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and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the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prospects</w:t>
      </w:r>
      <w:r>
        <w:rPr>
          <w:i/>
          <w:spacing w:val="-1"/>
          <w:sz w:val="17"/>
          <w:vertAlign w:val="baseline"/>
        </w:rPr>
        <w:t> </w:t>
      </w:r>
      <w:r>
        <w:rPr>
          <w:i/>
          <w:sz w:val="17"/>
          <w:vertAlign w:val="baseline"/>
        </w:rPr>
        <w:t>for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youth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policy</w:t>
      </w:r>
      <w:r>
        <w:rPr>
          <w:i/>
          <w:spacing w:val="-39"/>
          <w:sz w:val="17"/>
          <w:vertAlign w:val="baseline"/>
        </w:rPr>
        <w:t> </w:t>
      </w:r>
      <w:r>
        <w:rPr>
          <w:i/>
          <w:sz w:val="17"/>
          <w:vertAlign w:val="baseline"/>
        </w:rPr>
        <w:t>development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/</w:t>
      </w:r>
      <w:r>
        <w:rPr>
          <w:i/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Млади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Србији: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њихова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ситуација,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потребе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изгледи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развој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омладинске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политике</w:t>
      </w:r>
    </w:p>
    <w:p>
      <w:pPr>
        <w:spacing w:after="0" w:line="240" w:lineRule="auto"/>
        <w:jc w:val="left"/>
        <w:rPr>
          <w:sz w:val="17"/>
        </w:rPr>
        <w:sectPr>
          <w:footerReference w:type="default" r:id="rId9"/>
          <w:pgSz w:w="12240" w:h="15840"/>
          <w:pgMar w:footer="725" w:header="0" w:top="1280" w:bottom="920" w:left="1720" w:right="1720"/>
        </w:sectPr>
      </w:pPr>
    </w:p>
    <w:p>
      <w:pPr>
        <w:pStyle w:val="BodyText"/>
        <w:spacing w:line="247" w:lineRule="auto" w:before="78"/>
        <w:ind w:right="149" w:firstLine="677"/>
        <w:jc w:val="both"/>
      </w:pPr>
      <w:r>
        <w:rPr>
          <w:w w:val="105"/>
        </w:rPr>
        <w:t>Омладинске</w:t>
      </w:r>
      <w:r>
        <w:rPr>
          <w:spacing w:val="1"/>
          <w:w w:val="105"/>
        </w:rPr>
        <w:t> </w:t>
      </w:r>
      <w:r>
        <w:rPr>
          <w:w w:val="105"/>
        </w:rPr>
        <w:t>организације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најзначајнији</w:t>
      </w:r>
      <w:r>
        <w:rPr>
          <w:spacing w:val="1"/>
          <w:w w:val="105"/>
        </w:rPr>
        <w:t> </w:t>
      </w:r>
      <w:r>
        <w:rPr>
          <w:w w:val="105"/>
        </w:rPr>
        <w:t>облик</w:t>
      </w:r>
      <w:r>
        <w:rPr>
          <w:spacing w:val="1"/>
          <w:w w:val="105"/>
        </w:rPr>
        <w:t> </w:t>
      </w:r>
      <w:r>
        <w:rPr>
          <w:w w:val="105"/>
        </w:rPr>
        <w:t>сарадње</w:t>
      </w:r>
      <w:r>
        <w:rPr>
          <w:spacing w:val="1"/>
          <w:w w:val="105"/>
        </w:rPr>
        <w:t> </w:t>
      </w:r>
      <w:r>
        <w:rPr>
          <w:w w:val="105"/>
        </w:rPr>
        <w:t>младих.</w:t>
      </w:r>
      <w:r>
        <w:rPr>
          <w:spacing w:val="1"/>
          <w:w w:val="105"/>
        </w:rPr>
        <w:t> </w:t>
      </w:r>
      <w:r>
        <w:rPr>
          <w:w w:val="105"/>
        </w:rPr>
        <w:t>Ове</w:t>
      </w:r>
      <w:r>
        <w:rPr>
          <w:spacing w:val="-55"/>
          <w:w w:val="105"/>
        </w:rPr>
        <w:t> </w:t>
      </w:r>
      <w:r>
        <w:rPr/>
        <w:t>организације</w:t>
      </w:r>
      <w:r>
        <w:rPr>
          <w:spacing w:val="14"/>
        </w:rPr>
        <w:t> </w:t>
      </w:r>
      <w:r>
        <w:rPr/>
        <w:t>су</w:t>
      </w:r>
      <w:r>
        <w:rPr>
          <w:spacing w:val="19"/>
        </w:rPr>
        <w:t> </w:t>
      </w:r>
      <w:r>
        <w:rPr/>
        <w:t>од</w:t>
      </w:r>
      <w:r>
        <w:rPr>
          <w:spacing w:val="16"/>
        </w:rPr>
        <w:t> </w:t>
      </w:r>
      <w:r>
        <w:rPr/>
        <w:t>2000.</w:t>
      </w:r>
      <w:r>
        <w:rPr>
          <w:spacing w:val="16"/>
        </w:rPr>
        <w:t> </w:t>
      </w:r>
      <w:r>
        <w:rPr/>
        <w:t>године</w:t>
      </w:r>
      <w:r>
        <w:rPr>
          <w:spacing w:val="17"/>
        </w:rPr>
        <w:t> </w:t>
      </w:r>
      <w:r>
        <w:rPr/>
        <w:t>имале</w:t>
      </w:r>
      <w:r>
        <w:rPr>
          <w:spacing w:val="14"/>
        </w:rPr>
        <w:t> </w:t>
      </w:r>
      <w:r>
        <w:rPr/>
        <w:t>недовољан</w:t>
      </w:r>
      <w:r>
        <w:rPr>
          <w:spacing w:val="15"/>
        </w:rPr>
        <w:t> </w:t>
      </w:r>
      <w:r>
        <w:rPr/>
        <w:t>утицај</w:t>
      </w:r>
      <w:r>
        <w:rPr>
          <w:spacing w:val="14"/>
        </w:rPr>
        <w:t> </w:t>
      </w:r>
      <w:r>
        <w:rPr/>
        <w:t>на</w:t>
      </w:r>
      <w:r>
        <w:rPr>
          <w:spacing w:val="15"/>
        </w:rPr>
        <w:t> </w:t>
      </w:r>
      <w:r>
        <w:rPr/>
        <w:t>доношење</w:t>
      </w:r>
      <w:r>
        <w:rPr>
          <w:spacing w:val="13"/>
        </w:rPr>
        <w:t> </w:t>
      </w:r>
      <w:r>
        <w:rPr/>
        <w:t>битнијих</w:t>
      </w:r>
      <w:r>
        <w:rPr>
          <w:spacing w:val="17"/>
        </w:rPr>
        <w:t> </w:t>
      </w:r>
      <w:r>
        <w:rPr/>
        <w:t>одлука</w:t>
      </w:r>
      <w:r>
        <w:rPr>
          <w:spacing w:val="1"/>
        </w:rPr>
        <w:t> </w:t>
      </w:r>
      <w:r>
        <w:rPr>
          <w:w w:val="105"/>
        </w:rPr>
        <w:t>у друштву. Најзначајнији утицај везан је за образовање Министарства омладине и</w:t>
      </w:r>
      <w:r>
        <w:rPr>
          <w:spacing w:val="1"/>
          <w:w w:val="105"/>
        </w:rPr>
        <w:t> </w:t>
      </w:r>
      <w:r>
        <w:rPr>
          <w:w w:val="105"/>
        </w:rPr>
        <w:t>спорта,</w:t>
      </w:r>
      <w:r>
        <w:rPr>
          <w:spacing w:val="-9"/>
          <w:w w:val="105"/>
        </w:rPr>
        <w:t> </w:t>
      </w:r>
      <w:r>
        <w:rPr>
          <w:w w:val="105"/>
        </w:rPr>
        <w:t>које</w:t>
      </w:r>
      <w:r>
        <w:rPr>
          <w:spacing w:val="-9"/>
          <w:w w:val="105"/>
        </w:rPr>
        <w:t> </w:t>
      </w:r>
      <w:r>
        <w:rPr>
          <w:w w:val="105"/>
        </w:rPr>
        <w:t>је</w:t>
      </w:r>
      <w:r>
        <w:rPr>
          <w:spacing w:val="-10"/>
          <w:w w:val="105"/>
        </w:rPr>
        <w:t> </w:t>
      </w:r>
      <w:r>
        <w:rPr>
          <w:w w:val="105"/>
        </w:rPr>
        <w:t>настало</w:t>
      </w:r>
      <w:r>
        <w:rPr>
          <w:spacing w:val="-9"/>
          <w:w w:val="105"/>
        </w:rPr>
        <w:t> </w:t>
      </w:r>
      <w:r>
        <w:rPr>
          <w:w w:val="105"/>
        </w:rPr>
        <w:t>и</w:t>
      </w:r>
      <w:r>
        <w:rPr>
          <w:spacing w:val="-9"/>
          <w:w w:val="105"/>
        </w:rPr>
        <w:t> </w:t>
      </w:r>
      <w:r>
        <w:rPr>
          <w:w w:val="105"/>
        </w:rPr>
        <w:t>као</w:t>
      </w:r>
      <w:r>
        <w:rPr>
          <w:spacing w:val="-8"/>
          <w:w w:val="105"/>
        </w:rPr>
        <w:t> </w:t>
      </w:r>
      <w:r>
        <w:rPr>
          <w:w w:val="105"/>
        </w:rPr>
        <w:t>резултат</w:t>
      </w:r>
      <w:r>
        <w:rPr>
          <w:spacing w:val="-10"/>
          <w:w w:val="105"/>
        </w:rPr>
        <w:t> </w:t>
      </w:r>
      <w:r>
        <w:rPr>
          <w:w w:val="105"/>
        </w:rPr>
        <w:t>активног</w:t>
      </w:r>
      <w:r>
        <w:rPr>
          <w:spacing w:val="-10"/>
          <w:w w:val="105"/>
        </w:rPr>
        <w:t> </w:t>
      </w:r>
      <w:r>
        <w:rPr>
          <w:w w:val="105"/>
        </w:rPr>
        <w:t>четворогодишњег</w:t>
      </w:r>
      <w:r>
        <w:rPr>
          <w:spacing w:val="-10"/>
          <w:w w:val="105"/>
        </w:rPr>
        <w:t> </w:t>
      </w:r>
      <w:r>
        <w:rPr>
          <w:w w:val="105"/>
        </w:rPr>
        <w:t>заговарања</w:t>
      </w:r>
      <w:r>
        <w:rPr>
          <w:spacing w:val="-10"/>
          <w:w w:val="105"/>
        </w:rPr>
        <w:t> </w:t>
      </w:r>
      <w:r>
        <w:rPr>
          <w:w w:val="105"/>
        </w:rPr>
        <w:t>младих</w:t>
      </w:r>
      <w:r>
        <w:rPr>
          <w:spacing w:val="-9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оквиру</w:t>
      </w:r>
      <w:r>
        <w:rPr>
          <w:spacing w:val="-11"/>
          <w:w w:val="105"/>
        </w:rPr>
        <w:t> </w:t>
      </w:r>
      <w:r>
        <w:rPr>
          <w:w w:val="105"/>
        </w:rPr>
        <w:t>Коалиције</w:t>
      </w:r>
      <w:r>
        <w:rPr>
          <w:spacing w:val="-11"/>
          <w:w w:val="105"/>
        </w:rPr>
        <w:t> </w:t>
      </w:r>
      <w:r>
        <w:rPr>
          <w:w w:val="105"/>
        </w:rPr>
        <w:t>младих</w:t>
      </w:r>
      <w:r>
        <w:rPr>
          <w:spacing w:val="-12"/>
          <w:w w:val="105"/>
        </w:rPr>
        <w:t> </w:t>
      </w:r>
      <w:r>
        <w:rPr>
          <w:w w:val="105"/>
        </w:rPr>
        <w:t>Србије,</w:t>
      </w:r>
      <w:r>
        <w:rPr>
          <w:spacing w:val="-11"/>
          <w:w w:val="105"/>
        </w:rPr>
        <w:t> </w:t>
      </w:r>
      <w:r>
        <w:rPr>
          <w:w w:val="105"/>
        </w:rPr>
        <w:t>других</w:t>
      </w:r>
      <w:r>
        <w:rPr>
          <w:spacing w:val="-12"/>
          <w:w w:val="105"/>
        </w:rPr>
        <w:t> </w:t>
      </w:r>
      <w:r>
        <w:rPr>
          <w:w w:val="105"/>
        </w:rPr>
        <w:t>удружења</w:t>
      </w:r>
      <w:r>
        <w:rPr>
          <w:spacing w:val="-12"/>
          <w:w w:val="105"/>
        </w:rPr>
        <w:t> </w:t>
      </w:r>
      <w:r>
        <w:rPr>
          <w:w w:val="105"/>
        </w:rPr>
        <w:t>грађана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11"/>
          <w:w w:val="105"/>
        </w:rPr>
        <w:t> </w:t>
      </w:r>
      <w:r>
        <w:rPr>
          <w:w w:val="105"/>
        </w:rPr>
        <w:t>подмладака</w:t>
      </w:r>
      <w:r>
        <w:rPr>
          <w:spacing w:val="-12"/>
          <w:w w:val="105"/>
        </w:rPr>
        <w:t> </w:t>
      </w:r>
      <w:r>
        <w:rPr>
          <w:w w:val="105"/>
        </w:rPr>
        <w:t>политичких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странака.</w:t>
      </w:r>
      <w:r>
        <w:rPr>
          <w:spacing w:val="-13"/>
          <w:w w:val="105"/>
        </w:rPr>
        <w:t> </w:t>
      </w:r>
      <w:r>
        <w:rPr>
          <w:w w:val="105"/>
        </w:rPr>
        <w:t>Значајнији</w:t>
      </w:r>
      <w:r>
        <w:rPr>
          <w:spacing w:val="-11"/>
          <w:w w:val="105"/>
        </w:rPr>
        <w:t> </w:t>
      </w:r>
      <w:r>
        <w:rPr>
          <w:w w:val="105"/>
        </w:rPr>
        <w:t>помак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омладинској</w:t>
      </w:r>
      <w:r>
        <w:rPr>
          <w:spacing w:val="-12"/>
          <w:w w:val="105"/>
        </w:rPr>
        <w:t> </w:t>
      </w:r>
      <w:r>
        <w:rPr>
          <w:w w:val="105"/>
        </w:rPr>
        <w:t>партиципацији</w:t>
      </w:r>
      <w:r>
        <w:rPr>
          <w:spacing w:val="-14"/>
          <w:w w:val="105"/>
        </w:rPr>
        <w:t> </w:t>
      </w:r>
      <w:r>
        <w:rPr>
          <w:w w:val="105"/>
        </w:rPr>
        <w:t>у</w:t>
      </w:r>
      <w:r>
        <w:rPr>
          <w:spacing w:val="-10"/>
          <w:w w:val="105"/>
        </w:rPr>
        <w:t> </w:t>
      </w:r>
      <w:r>
        <w:rPr>
          <w:w w:val="105"/>
        </w:rPr>
        <w:t>одлучивању</w:t>
      </w:r>
      <w:r>
        <w:rPr>
          <w:spacing w:val="-10"/>
          <w:w w:val="105"/>
        </w:rPr>
        <w:t> </w:t>
      </w:r>
      <w:r>
        <w:rPr>
          <w:w w:val="105"/>
        </w:rPr>
        <w:t>постигнут</w:t>
      </w:r>
      <w:r>
        <w:rPr>
          <w:spacing w:val="-12"/>
          <w:w w:val="105"/>
        </w:rPr>
        <w:t> </w:t>
      </w:r>
      <w:r>
        <w:rPr>
          <w:w w:val="105"/>
        </w:rPr>
        <w:t>је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на високошколским установама, увођењем тзв. „болоњских” стандарда. Студенти су</w:t>
      </w:r>
      <w:r>
        <w:rPr>
          <w:spacing w:val="1"/>
          <w:w w:val="105"/>
        </w:rPr>
        <w:t> </w:t>
      </w:r>
      <w:r>
        <w:rPr>
          <w:w w:val="105"/>
        </w:rPr>
        <w:t>учествовали у изради прописа из области високог образовања, студентског стандарда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студентског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организовања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имају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своје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представнике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свим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органима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универзитета,</w:t>
      </w:r>
      <w:r>
        <w:rPr>
          <w:spacing w:val="-55"/>
          <w:w w:val="105"/>
        </w:rPr>
        <w:t> </w:t>
      </w:r>
      <w:r>
        <w:rPr>
          <w:w w:val="105"/>
        </w:rPr>
        <w:t>чији</w:t>
      </w:r>
      <w:r>
        <w:rPr>
          <w:spacing w:val="-4"/>
          <w:w w:val="105"/>
        </w:rPr>
        <w:t> </w:t>
      </w:r>
      <w:r>
        <w:rPr>
          <w:w w:val="105"/>
        </w:rPr>
        <w:t>је</w:t>
      </w:r>
      <w:r>
        <w:rPr>
          <w:spacing w:val="-4"/>
          <w:w w:val="105"/>
        </w:rPr>
        <w:t> </w:t>
      </w:r>
      <w:r>
        <w:rPr>
          <w:w w:val="105"/>
        </w:rPr>
        <w:t>задатак</w:t>
      </w:r>
      <w:r>
        <w:rPr>
          <w:spacing w:val="-4"/>
          <w:w w:val="105"/>
        </w:rPr>
        <w:t> </w:t>
      </w:r>
      <w:r>
        <w:rPr>
          <w:w w:val="105"/>
        </w:rPr>
        <w:t>да</w:t>
      </w:r>
      <w:r>
        <w:rPr>
          <w:spacing w:val="-5"/>
          <w:w w:val="105"/>
        </w:rPr>
        <w:t> </w:t>
      </w:r>
      <w:r>
        <w:rPr>
          <w:w w:val="105"/>
        </w:rPr>
        <w:t>заступају</w:t>
      </w:r>
      <w:r>
        <w:rPr>
          <w:spacing w:val="-2"/>
          <w:w w:val="105"/>
        </w:rPr>
        <w:t> </w:t>
      </w:r>
      <w:r>
        <w:rPr>
          <w:w w:val="105"/>
        </w:rPr>
        <w:t>студентске</w:t>
      </w:r>
      <w:r>
        <w:rPr>
          <w:spacing w:val="-4"/>
          <w:w w:val="105"/>
        </w:rPr>
        <w:t> </w:t>
      </w:r>
      <w:r>
        <w:rPr>
          <w:w w:val="105"/>
        </w:rPr>
        <w:t>интересе.</w:t>
      </w:r>
    </w:p>
    <w:p>
      <w:pPr>
        <w:pStyle w:val="BodyText"/>
        <w:spacing w:line="247" w:lineRule="auto"/>
        <w:ind w:right="148" w:firstLine="734"/>
        <w:jc w:val="both"/>
      </w:pPr>
      <w:r>
        <w:rPr>
          <w:spacing w:val="-1"/>
          <w:w w:val="105"/>
        </w:rPr>
        <w:t>Од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2003.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године,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8"/>
          <w:w w:val="105"/>
        </w:rPr>
        <w:t> </w:t>
      </w:r>
      <w:r>
        <w:rPr>
          <w:spacing w:val="-1"/>
          <w:w w:val="105"/>
        </w:rPr>
        <w:t>оквиру</w:t>
      </w:r>
      <w:r>
        <w:rPr>
          <w:spacing w:val="-9"/>
          <w:w w:val="105"/>
        </w:rPr>
        <w:t> </w:t>
      </w:r>
      <w:r>
        <w:rPr>
          <w:spacing w:val="-1"/>
          <w:w w:val="105"/>
        </w:rPr>
        <w:t>кампање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на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локалном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нивоу,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почеле</w:t>
      </w:r>
      <w:r>
        <w:rPr>
          <w:spacing w:val="-12"/>
          <w:w w:val="105"/>
        </w:rPr>
        <w:t> </w:t>
      </w:r>
      <w:r>
        <w:rPr>
          <w:w w:val="105"/>
        </w:rPr>
        <w:t>су</w:t>
      </w:r>
      <w:r>
        <w:rPr>
          <w:spacing w:val="-8"/>
          <w:w w:val="105"/>
        </w:rPr>
        <w:t> </w:t>
      </w:r>
      <w:r>
        <w:rPr>
          <w:w w:val="105"/>
        </w:rPr>
        <w:t>активности</w:t>
      </w:r>
      <w:r>
        <w:rPr>
          <w:spacing w:val="-10"/>
          <w:w w:val="105"/>
        </w:rPr>
        <w:t> </w:t>
      </w:r>
      <w:r>
        <w:rPr>
          <w:w w:val="105"/>
        </w:rPr>
        <w:t>за</w:t>
      </w:r>
      <w:r>
        <w:rPr>
          <w:spacing w:val="-55"/>
          <w:w w:val="105"/>
        </w:rPr>
        <w:t> </w:t>
      </w:r>
      <w:r>
        <w:rPr>
          <w:w w:val="105"/>
        </w:rPr>
        <w:t>проналажењем институционалних решења</w:t>
      </w:r>
      <w:r>
        <w:rPr>
          <w:spacing w:val="1"/>
          <w:w w:val="105"/>
        </w:rPr>
        <w:t> </w:t>
      </w:r>
      <w:r>
        <w:rPr>
          <w:w w:val="105"/>
        </w:rPr>
        <w:t>која би допринела побољшању положаја</w:t>
      </w:r>
      <w:r>
        <w:rPr>
          <w:spacing w:val="1"/>
          <w:w w:val="105"/>
        </w:rPr>
        <w:t> </w:t>
      </w:r>
      <w:r>
        <w:rPr>
          <w:w w:val="105"/>
        </w:rPr>
        <w:t>младих у тим срединама. Резултат</w:t>
      </w:r>
      <w:r>
        <w:rPr>
          <w:spacing w:val="1"/>
          <w:w w:val="105"/>
        </w:rPr>
        <w:t> </w:t>
      </w:r>
      <w:r>
        <w:rPr>
          <w:w w:val="105"/>
        </w:rPr>
        <w:t>је образовање локалног тела у неким јединицама</w:t>
      </w:r>
      <w:r>
        <w:rPr>
          <w:spacing w:val="1"/>
          <w:w w:val="105"/>
        </w:rPr>
        <w:t> </w:t>
      </w:r>
      <w:r>
        <w:rPr>
          <w:w w:val="105"/>
        </w:rPr>
        <w:t>локалне</w:t>
      </w:r>
      <w:r>
        <w:rPr>
          <w:spacing w:val="1"/>
          <w:w w:val="105"/>
        </w:rPr>
        <w:t> </w:t>
      </w:r>
      <w:r>
        <w:rPr>
          <w:w w:val="105"/>
        </w:rPr>
        <w:t>самоуправе</w:t>
      </w:r>
      <w:r>
        <w:rPr>
          <w:spacing w:val="1"/>
          <w:w w:val="105"/>
        </w:rPr>
        <w:t> </w:t>
      </w:r>
      <w:r>
        <w:rPr>
          <w:w w:val="105"/>
        </w:rPr>
        <w:t>(Панчево,</w:t>
      </w:r>
      <w:r>
        <w:rPr>
          <w:spacing w:val="1"/>
          <w:w w:val="105"/>
        </w:rPr>
        <w:t> </w:t>
      </w:r>
      <w:r>
        <w:rPr>
          <w:w w:val="105"/>
        </w:rPr>
        <w:t>Ариље,</w:t>
      </w:r>
      <w:r>
        <w:rPr>
          <w:spacing w:val="1"/>
          <w:w w:val="105"/>
        </w:rPr>
        <w:t> </w:t>
      </w:r>
      <w:r>
        <w:rPr>
          <w:w w:val="105"/>
        </w:rPr>
        <w:t>итд.).</w:t>
      </w:r>
      <w:r>
        <w:rPr>
          <w:spacing w:val="1"/>
          <w:w w:val="105"/>
        </w:rPr>
        <w:t> </w:t>
      </w:r>
      <w:r>
        <w:rPr>
          <w:w w:val="105"/>
        </w:rPr>
        <w:t>Посебно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значајне</w:t>
      </w:r>
      <w:r>
        <w:rPr>
          <w:spacing w:val="1"/>
          <w:w w:val="105"/>
        </w:rPr>
        <w:t> </w:t>
      </w:r>
      <w:r>
        <w:rPr>
          <w:w w:val="105"/>
        </w:rPr>
        <w:t>активности</w:t>
      </w:r>
      <w:r>
        <w:rPr>
          <w:spacing w:val="1"/>
          <w:w w:val="105"/>
        </w:rPr>
        <w:t> </w:t>
      </w:r>
      <w:r>
        <w:rPr>
          <w:w w:val="105"/>
        </w:rPr>
        <w:t>Покрајинског</w:t>
      </w:r>
      <w:r>
        <w:rPr>
          <w:spacing w:val="1"/>
          <w:w w:val="105"/>
        </w:rPr>
        <w:t> </w:t>
      </w:r>
      <w:r>
        <w:rPr>
          <w:w w:val="105"/>
        </w:rPr>
        <w:t>секретаријата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спорт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омладину,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2002.</w:t>
      </w:r>
      <w:r>
        <w:rPr>
          <w:spacing w:val="1"/>
          <w:w w:val="105"/>
        </w:rPr>
        <w:t> </w:t>
      </w:r>
      <w:r>
        <w:rPr>
          <w:w w:val="105"/>
        </w:rPr>
        <w:t>године</w:t>
      </w:r>
      <w:r>
        <w:rPr>
          <w:spacing w:val="1"/>
          <w:w w:val="105"/>
        </w:rPr>
        <w:t> </w:t>
      </w:r>
      <w:r>
        <w:rPr>
          <w:w w:val="105"/>
        </w:rPr>
        <w:t>активно</w:t>
      </w:r>
      <w:r>
        <w:rPr>
          <w:spacing w:val="1"/>
          <w:w w:val="105"/>
        </w:rPr>
        <w:t> </w:t>
      </w:r>
      <w:r>
        <w:rPr>
          <w:w w:val="105"/>
        </w:rPr>
        <w:t>спроводи мере за унапређење положаја младих у АП Војводини кроз реализацију</w:t>
      </w:r>
      <w:r>
        <w:rPr>
          <w:spacing w:val="1"/>
          <w:w w:val="105"/>
        </w:rPr>
        <w:t> </w:t>
      </w:r>
      <w:r>
        <w:rPr>
          <w:w w:val="105"/>
        </w:rPr>
        <w:t>Акционог плана политике за младе у АП Војводини. Ипак, не постоји систематски</w:t>
      </w:r>
      <w:r>
        <w:rPr>
          <w:spacing w:val="1"/>
          <w:w w:val="105"/>
        </w:rPr>
        <w:t> </w:t>
      </w:r>
      <w:r>
        <w:rPr>
          <w:w w:val="105"/>
        </w:rPr>
        <w:t>приступ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могућности</w:t>
      </w:r>
      <w:r>
        <w:rPr>
          <w:spacing w:val="-7"/>
          <w:w w:val="105"/>
        </w:rPr>
        <w:t> </w:t>
      </w:r>
      <w:r>
        <w:rPr>
          <w:w w:val="105"/>
        </w:rPr>
        <w:t>за</w:t>
      </w:r>
      <w:r>
        <w:rPr>
          <w:spacing w:val="-7"/>
          <w:w w:val="105"/>
        </w:rPr>
        <w:t> </w:t>
      </w:r>
      <w:r>
        <w:rPr>
          <w:w w:val="105"/>
        </w:rPr>
        <w:t>младе</w:t>
      </w:r>
      <w:r>
        <w:rPr>
          <w:spacing w:val="-7"/>
          <w:w w:val="105"/>
        </w:rPr>
        <w:t> </w:t>
      </w:r>
      <w:r>
        <w:rPr>
          <w:w w:val="105"/>
        </w:rPr>
        <w:t>да</w:t>
      </w:r>
      <w:r>
        <w:rPr>
          <w:spacing w:val="-7"/>
          <w:w w:val="105"/>
        </w:rPr>
        <w:t> </w:t>
      </w:r>
      <w:r>
        <w:rPr>
          <w:w w:val="105"/>
        </w:rPr>
        <w:t>буду</w:t>
      </w:r>
      <w:r>
        <w:rPr>
          <w:spacing w:val="-5"/>
          <w:w w:val="105"/>
        </w:rPr>
        <w:t> </w:t>
      </w:r>
      <w:r>
        <w:rPr>
          <w:w w:val="105"/>
        </w:rPr>
        <w:t>део</w:t>
      </w:r>
      <w:r>
        <w:rPr>
          <w:spacing w:val="-5"/>
          <w:w w:val="105"/>
        </w:rPr>
        <w:t> </w:t>
      </w:r>
      <w:r>
        <w:rPr>
          <w:w w:val="105"/>
        </w:rPr>
        <w:t>процеса,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да</w:t>
      </w:r>
      <w:r>
        <w:rPr>
          <w:spacing w:val="-6"/>
          <w:w w:val="105"/>
        </w:rPr>
        <w:t> </w:t>
      </w:r>
      <w:r>
        <w:rPr>
          <w:w w:val="105"/>
        </w:rPr>
        <w:t>доносе</w:t>
      </w:r>
      <w:r>
        <w:rPr>
          <w:spacing w:val="-7"/>
          <w:w w:val="105"/>
        </w:rPr>
        <w:t> </w:t>
      </w:r>
      <w:r>
        <w:rPr>
          <w:w w:val="105"/>
        </w:rPr>
        <w:t>одлуке.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Консултативни</w:t>
      </w:r>
      <w:r>
        <w:rPr>
          <w:spacing w:val="1"/>
          <w:w w:val="105"/>
        </w:rPr>
        <w:t> </w:t>
      </w:r>
      <w:r>
        <w:rPr>
          <w:w w:val="105"/>
        </w:rPr>
        <w:t>процес</w:t>
      </w:r>
      <w:r>
        <w:rPr>
          <w:spacing w:val="1"/>
          <w:w w:val="105"/>
        </w:rPr>
        <w:t> </w:t>
      </w:r>
      <w:r>
        <w:rPr>
          <w:w w:val="105"/>
        </w:rPr>
        <w:t>израде</w:t>
      </w:r>
      <w:r>
        <w:rPr>
          <w:spacing w:val="1"/>
          <w:w w:val="105"/>
        </w:rPr>
        <w:t> </w:t>
      </w:r>
      <w:r>
        <w:rPr>
          <w:w w:val="105"/>
        </w:rPr>
        <w:t>ове</w:t>
      </w:r>
      <w:r>
        <w:rPr>
          <w:spacing w:val="1"/>
          <w:w w:val="105"/>
        </w:rPr>
        <w:t> </w:t>
      </w:r>
      <w:r>
        <w:rPr>
          <w:w w:val="105"/>
        </w:rPr>
        <w:t>стратегије</w:t>
      </w:r>
      <w:r>
        <w:rPr>
          <w:spacing w:val="1"/>
          <w:w w:val="105"/>
        </w:rPr>
        <w:t> </w:t>
      </w:r>
      <w:r>
        <w:rPr>
          <w:w w:val="105"/>
        </w:rPr>
        <w:t>представља</w:t>
      </w:r>
      <w:r>
        <w:rPr>
          <w:spacing w:val="1"/>
          <w:w w:val="105"/>
        </w:rPr>
        <w:t> </w:t>
      </w:r>
      <w:r>
        <w:rPr>
          <w:w w:val="105"/>
        </w:rPr>
        <w:t>институционални</w:t>
      </w:r>
      <w:r>
        <w:rPr>
          <w:spacing w:val="-55"/>
          <w:w w:val="105"/>
        </w:rPr>
        <w:t> </w:t>
      </w:r>
      <w:r>
        <w:rPr>
          <w:w w:val="105"/>
        </w:rPr>
        <w:t>покушај да се млади укључе у процес одлучивања о сопственој будућности, као и о</w:t>
      </w:r>
      <w:r>
        <w:rPr>
          <w:spacing w:val="1"/>
          <w:w w:val="105"/>
        </w:rPr>
        <w:t> </w:t>
      </w:r>
      <w:r>
        <w:rPr>
          <w:w w:val="105"/>
        </w:rPr>
        <w:t>будућности</w:t>
      </w:r>
      <w:r>
        <w:rPr>
          <w:spacing w:val="-2"/>
          <w:w w:val="105"/>
        </w:rPr>
        <w:t> </w:t>
      </w:r>
      <w:r>
        <w:rPr>
          <w:w w:val="105"/>
        </w:rPr>
        <w:t>нових</w:t>
      </w:r>
      <w:r>
        <w:rPr>
          <w:spacing w:val="-3"/>
          <w:w w:val="105"/>
        </w:rPr>
        <w:t> </w:t>
      </w:r>
      <w:r>
        <w:rPr>
          <w:w w:val="105"/>
        </w:rPr>
        <w:t>генерација</w:t>
      </w:r>
      <w:r>
        <w:rPr>
          <w:spacing w:val="-2"/>
          <w:w w:val="105"/>
        </w:rPr>
        <w:t> </w:t>
      </w:r>
      <w:r>
        <w:rPr>
          <w:w w:val="105"/>
        </w:rPr>
        <w:t>младих.</w:t>
      </w:r>
    </w:p>
    <w:p>
      <w:pPr>
        <w:pStyle w:val="BodyText"/>
        <w:spacing w:line="250" w:lineRule="exact"/>
        <w:ind w:left="832"/>
      </w:pPr>
      <w:r>
        <w:rPr>
          <w:w w:val="105"/>
        </w:rPr>
        <w:t>Организовање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Генерално постоје две групе организација младих: оне које су створили млади</w:t>
      </w:r>
      <w:r>
        <w:rPr>
          <w:spacing w:val="1"/>
          <w:w w:val="105"/>
        </w:rPr>
        <w:t> </w:t>
      </w:r>
      <w:r>
        <w:rPr>
          <w:w w:val="105"/>
        </w:rPr>
        <w:t>људи око одређене теме и оне чији је фокус рада на младима, али у свом чланству</w:t>
      </w:r>
      <w:r>
        <w:rPr>
          <w:spacing w:val="1"/>
          <w:w w:val="105"/>
        </w:rPr>
        <w:t> </w:t>
      </w:r>
      <w:r>
        <w:rPr>
          <w:w w:val="105"/>
        </w:rPr>
        <w:t>немају само младе. На основу података ЦРНПС</w:t>
      </w:r>
      <w:r>
        <w:rPr>
          <w:w w:val="105"/>
          <w:vertAlign w:val="superscript"/>
        </w:rPr>
        <w:t>19</w:t>
      </w:r>
      <w:r>
        <w:rPr>
          <w:w w:val="105"/>
          <w:vertAlign w:val="baseline"/>
        </w:rPr>
        <w:t> 138 организација удружења грађана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је навело да је њихово подручје деловања омладина и студенти. Међутим, тачан број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организација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баве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није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могуће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установити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јер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постоји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јасна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класификација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„омладинских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удружења”.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Од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овог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броја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60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организација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студентске,</w:t>
      </w:r>
      <w:r>
        <w:rPr>
          <w:spacing w:val="-55"/>
          <w:w w:val="105"/>
          <w:vertAlign w:val="baseline"/>
        </w:rPr>
        <w:t> </w:t>
      </w:r>
      <w:r>
        <w:rPr>
          <w:vertAlign w:val="baseline"/>
        </w:rPr>
        <w:t>43 су организације локалног карактера, а постоји и већи број регионалних и географски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опредељених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организација,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организација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националних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мањина,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организација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особа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инвалидитетом, организација незапослених, као и других специфичних удружења.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Треба имати у виду да неке организације које се баве младима нису изабрале ово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подручје деловања у регистру ЦРНПС-а иако у пракси раде много са младима и 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младе.</w:t>
      </w:r>
      <w:r>
        <w:rPr>
          <w:w w:val="105"/>
          <w:vertAlign w:val="superscript"/>
        </w:rPr>
        <w:t>20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Законом</w:t>
      </w:r>
      <w:r>
        <w:rPr>
          <w:spacing w:val="1"/>
          <w:w w:val="105"/>
        </w:rPr>
        <w:t> </w:t>
      </w:r>
      <w:r>
        <w:rPr>
          <w:w w:val="105"/>
        </w:rPr>
        <w:t>о основама система образовања и васпитања предвиђена је слобода</w:t>
      </w:r>
      <w:r>
        <w:rPr>
          <w:spacing w:val="1"/>
          <w:w w:val="105"/>
        </w:rPr>
        <w:t> </w:t>
      </w:r>
      <w:r>
        <w:rPr/>
        <w:t>удруживања у различите групе, клубове и организовање ученичког парламента, тако да</w:t>
      </w:r>
      <w:r>
        <w:rPr>
          <w:spacing w:val="1"/>
        </w:rPr>
        <w:t> </w:t>
      </w:r>
      <w:r>
        <w:rPr>
          <w:w w:val="105"/>
        </w:rPr>
        <w:t>данас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великом</w:t>
      </w:r>
      <w:r>
        <w:rPr>
          <w:spacing w:val="-13"/>
          <w:w w:val="105"/>
        </w:rPr>
        <w:t> </w:t>
      </w:r>
      <w:r>
        <w:rPr>
          <w:w w:val="105"/>
        </w:rPr>
        <w:t>броју</w:t>
      </w:r>
      <w:r>
        <w:rPr>
          <w:spacing w:val="-11"/>
          <w:w w:val="105"/>
        </w:rPr>
        <w:t> </w:t>
      </w:r>
      <w:r>
        <w:rPr>
          <w:w w:val="105"/>
        </w:rPr>
        <w:t>школа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Републици</w:t>
      </w:r>
      <w:r>
        <w:rPr>
          <w:spacing w:val="-12"/>
          <w:w w:val="105"/>
        </w:rPr>
        <w:t> </w:t>
      </w:r>
      <w:r>
        <w:rPr>
          <w:w w:val="105"/>
        </w:rPr>
        <w:t>Србији</w:t>
      </w:r>
      <w:r>
        <w:rPr>
          <w:spacing w:val="-12"/>
          <w:w w:val="105"/>
        </w:rPr>
        <w:t> </w:t>
      </w:r>
      <w:r>
        <w:rPr>
          <w:w w:val="105"/>
        </w:rPr>
        <w:t>постоје</w:t>
      </w:r>
      <w:r>
        <w:rPr>
          <w:spacing w:val="-12"/>
          <w:w w:val="105"/>
        </w:rPr>
        <w:t> </w:t>
      </w:r>
      <w:r>
        <w:rPr>
          <w:w w:val="105"/>
        </w:rPr>
        <w:t>ученички</w:t>
      </w:r>
      <w:r>
        <w:rPr>
          <w:spacing w:val="-12"/>
          <w:w w:val="105"/>
        </w:rPr>
        <w:t> </w:t>
      </w:r>
      <w:r>
        <w:rPr>
          <w:w w:val="105"/>
        </w:rPr>
        <w:t>парламенти.</w:t>
      </w:r>
      <w:r>
        <w:rPr>
          <w:spacing w:val="-11"/>
          <w:w w:val="105"/>
        </w:rPr>
        <w:t> </w:t>
      </w:r>
      <w:r>
        <w:rPr>
          <w:w w:val="105"/>
        </w:rPr>
        <w:t>Ипак,</w:t>
      </w:r>
      <w:r>
        <w:rPr>
          <w:spacing w:val="-56"/>
          <w:w w:val="105"/>
        </w:rPr>
        <w:t> </w:t>
      </w:r>
      <w:r>
        <w:rPr>
          <w:w w:val="105"/>
        </w:rPr>
        <w:t>постоје битни проблеми у функционисању ових парламената због недовољно јасно</w:t>
      </w:r>
      <w:r>
        <w:rPr>
          <w:spacing w:val="1"/>
          <w:w w:val="105"/>
        </w:rPr>
        <w:t> </w:t>
      </w:r>
      <w:r>
        <w:rPr>
          <w:w w:val="105"/>
        </w:rPr>
        <w:t>дефинисане улоге, права и обавеза, као ни оквира за рад. Иако велики број ученика</w:t>
      </w:r>
      <w:r>
        <w:rPr>
          <w:spacing w:val="1"/>
          <w:w w:val="105"/>
        </w:rPr>
        <w:t> </w:t>
      </w:r>
      <w:r>
        <w:rPr>
          <w:w w:val="105"/>
        </w:rPr>
        <w:t>(96%)</w:t>
      </w:r>
      <w:r>
        <w:rPr>
          <w:spacing w:val="41"/>
          <w:w w:val="105"/>
        </w:rPr>
        <w:t> </w:t>
      </w:r>
      <w:r>
        <w:rPr>
          <w:w w:val="105"/>
        </w:rPr>
        <w:t>зна</w:t>
      </w:r>
      <w:r>
        <w:rPr>
          <w:spacing w:val="-10"/>
          <w:w w:val="105"/>
        </w:rPr>
        <w:t> </w:t>
      </w:r>
      <w:r>
        <w:rPr>
          <w:w w:val="105"/>
        </w:rPr>
        <w:t>за</w:t>
      </w:r>
      <w:r>
        <w:rPr>
          <w:spacing w:val="-11"/>
          <w:w w:val="105"/>
        </w:rPr>
        <w:t> </w:t>
      </w:r>
      <w:r>
        <w:rPr>
          <w:w w:val="105"/>
        </w:rPr>
        <w:t>постојање</w:t>
      </w:r>
      <w:r>
        <w:rPr>
          <w:spacing w:val="-8"/>
          <w:w w:val="105"/>
        </w:rPr>
        <w:t> </w:t>
      </w:r>
      <w:r>
        <w:rPr>
          <w:w w:val="105"/>
        </w:rPr>
        <w:t>парламента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7"/>
          <w:w w:val="105"/>
        </w:rPr>
        <w:t> </w:t>
      </w:r>
      <w:r>
        <w:rPr>
          <w:w w:val="105"/>
        </w:rPr>
        <w:t>њиховој</w:t>
      </w:r>
      <w:r>
        <w:rPr>
          <w:spacing w:val="-10"/>
          <w:w w:val="105"/>
        </w:rPr>
        <w:t> </w:t>
      </w:r>
      <w:r>
        <w:rPr>
          <w:w w:val="105"/>
        </w:rPr>
        <w:t>школи,</w:t>
      </w:r>
      <w:r>
        <w:rPr>
          <w:spacing w:val="-9"/>
          <w:w w:val="105"/>
        </w:rPr>
        <w:t> </w:t>
      </w:r>
      <w:r>
        <w:rPr>
          <w:w w:val="105"/>
        </w:rPr>
        <w:t>само</w:t>
      </w:r>
      <w:r>
        <w:rPr>
          <w:spacing w:val="-8"/>
          <w:w w:val="105"/>
        </w:rPr>
        <w:t> </w:t>
      </w:r>
      <w:r>
        <w:rPr>
          <w:w w:val="105"/>
        </w:rPr>
        <w:t>21%</w:t>
      </w:r>
      <w:r>
        <w:rPr>
          <w:spacing w:val="-9"/>
          <w:w w:val="105"/>
        </w:rPr>
        <w:t> </w:t>
      </w:r>
      <w:r>
        <w:rPr>
          <w:w w:val="105"/>
        </w:rPr>
        <w:t>зна</w:t>
      </w:r>
      <w:r>
        <w:rPr>
          <w:spacing w:val="-8"/>
          <w:w w:val="105"/>
        </w:rPr>
        <w:t> </w:t>
      </w:r>
      <w:r>
        <w:rPr>
          <w:w w:val="105"/>
        </w:rPr>
        <w:t>чиме</w:t>
      </w:r>
      <w:r>
        <w:rPr>
          <w:spacing w:val="-8"/>
          <w:w w:val="105"/>
        </w:rPr>
        <w:t> </w:t>
      </w:r>
      <w:r>
        <w:rPr>
          <w:w w:val="105"/>
        </w:rPr>
        <w:t>се</w:t>
      </w:r>
      <w:r>
        <w:rPr>
          <w:spacing w:val="-10"/>
          <w:w w:val="105"/>
        </w:rPr>
        <w:t> </w:t>
      </w:r>
      <w:r>
        <w:rPr>
          <w:w w:val="105"/>
        </w:rPr>
        <w:t>парламент</w:t>
      </w:r>
      <w:r>
        <w:rPr>
          <w:spacing w:val="-55"/>
          <w:w w:val="105"/>
        </w:rPr>
        <w:t> </w:t>
      </w:r>
      <w:r>
        <w:rPr>
          <w:w w:val="105"/>
        </w:rPr>
        <w:t>бави, 50% је делимично упознато, док 25 % не зна чиме се бави парламент. Према</w:t>
      </w:r>
      <w:r>
        <w:rPr>
          <w:spacing w:val="1"/>
          <w:w w:val="105"/>
        </w:rPr>
        <w:t> </w:t>
      </w:r>
      <w:r>
        <w:rPr>
          <w:w w:val="105"/>
        </w:rPr>
        <w:t>истраживањима</w:t>
      </w:r>
      <w:r>
        <w:rPr>
          <w:spacing w:val="-6"/>
          <w:w w:val="105"/>
        </w:rPr>
        <w:t> </w:t>
      </w:r>
      <w:r>
        <w:rPr>
          <w:w w:val="105"/>
        </w:rPr>
        <w:t>88%</w:t>
      </w:r>
      <w:r>
        <w:rPr>
          <w:spacing w:val="51"/>
          <w:w w:val="105"/>
        </w:rPr>
        <w:t> </w:t>
      </w:r>
      <w:r>
        <w:rPr>
          <w:w w:val="105"/>
        </w:rPr>
        <w:t>ученика</w:t>
      </w:r>
      <w:r>
        <w:rPr>
          <w:spacing w:val="-6"/>
          <w:w w:val="105"/>
        </w:rPr>
        <w:t> </w:t>
      </w:r>
      <w:r>
        <w:rPr>
          <w:w w:val="105"/>
        </w:rPr>
        <w:t>није</w:t>
      </w:r>
      <w:r>
        <w:rPr>
          <w:spacing w:val="-4"/>
          <w:w w:val="105"/>
        </w:rPr>
        <w:t> </w:t>
      </w:r>
      <w:r>
        <w:rPr>
          <w:w w:val="105"/>
        </w:rPr>
        <w:t>активно</w:t>
      </w:r>
      <w:r>
        <w:rPr>
          <w:spacing w:val="-5"/>
          <w:w w:val="105"/>
        </w:rPr>
        <w:t> </w:t>
      </w:r>
      <w:r>
        <w:rPr>
          <w:w w:val="105"/>
        </w:rPr>
        <w:t>у</w:t>
      </w:r>
      <w:r>
        <w:rPr>
          <w:spacing w:val="-4"/>
          <w:w w:val="105"/>
        </w:rPr>
        <w:t> </w:t>
      </w:r>
      <w:r>
        <w:rPr>
          <w:w w:val="105"/>
        </w:rPr>
        <w:t>раду</w:t>
      </w:r>
      <w:r>
        <w:rPr>
          <w:spacing w:val="-2"/>
          <w:w w:val="105"/>
        </w:rPr>
        <w:t> </w:t>
      </w:r>
      <w:r>
        <w:rPr>
          <w:w w:val="105"/>
        </w:rPr>
        <w:t>парламента.</w:t>
      </w:r>
      <w:r>
        <w:rPr>
          <w:w w:val="105"/>
          <w:vertAlign w:val="superscript"/>
        </w:rPr>
        <w:t>21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Парламенти</w:t>
      </w:r>
      <w:r>
        <w:rPr>
          <w:spacing w:val="-8"/>
          <w:w w:val="105"/>
        </w:rPr>
        <w:t> </w:t>
      </w:r>
      <w:r>
        <w:rPr>
          <w:w w:val="105"/>
        </w:rPr>
        <w:t>нису</w:t>
      </w:r>
      <w:r>
        <w:rPr>
          <w:spacing w:val="-6"/>
          <w:w w:val="105"/>
        </w:rPr>
        <w:t> </w:t>
      </w:r>
      <w:r>
        <w:rPr>
          <w:w w:val="105"/>
        </w:rPr>
        <w:t>препознати</w:t>
      </w:r>
      <w:r>
        <w:rPr>
          <w:spacing w:val="-6"/>
          <w:w w:val="105"/>
        </w:rPr>
        <w:t> </w:t>
      </w:r>
      <w:r>
        <w:rPr>
          <w:w w:val="105"/>
        </w:rPr>
        <w:t>од</w:t>
      </w:r>
      <w:r>
        <w:rPr>
          <w:spacing w:val="-7"/>
          <w:w w:val="105"/>
        </w:rPr>
        <w:t> </w:t>
      </w:r>
      <w:r>
        <w:rPr>
          <w:w w:val="105"/>
        </w:rPr>
        <w:t>стране</w:t>
      </w:r>
      <w:r>
        <w:rPr>
          <w:spacing w:val="-8"/>
          <w:w w:val="105"/>
        </w:rPr>
        <w:t> </w:t>
      </w:r>
      <w:r>
        <w:rPr>
          <w:w w:val="105"/>
        </w:rPr>
        <w:t>професора</w:t>
      </w:r>
      <w:r>
        <w:rPr>
          <w:spacing w:val="-9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родитеља</w:t>
      </w:r>
      <w:r>
        <w:rPr>
          <w:spacing w:val="-8"/>
          <w:w w:val="105"/>
        </w:rPr>
        <w:t> </w:t>
      </w:r>
      <w:r>
        <w:rPr>
          <w:w w:val="105"/>
        </w:rPr>
        <w:t>као</w:t>
      </w:r>
      <w:r>
        <w:rPr>
          <w:spacing w:val="-7"/>
          <w:w w:val="105"/>
        </w:rPr>
        <w:t> </w:t>
      </w:r>
      <w:r>
        <w:rPr>
          <w:w w:val="105"/>
        </w:rPr>
        <w:t>значајан</w:t>
      </w:r>
      <w:r>
        <w:rPr>
          <w:spacing w:val="-6"/>
          <w:w w:val="105"/>
        </w:rPr>
        <w:t> </w:t>
      </w:r>
      <w:r>
        <w:rPr>
          <w:w w:val="105"/>
        </w:rPr>
        <w:t>вид</w:t>
      </w:r>
      <w:r>
        <w:rPr>
          <w:spacing w:val="-55"/>
          <w:w w:val="105"/>
        </w:rPr>
        <w:t> </w:t>
      </w:r>
      <w:r>
        <w:rPr>
          <w:w w:val="105"/>
        </w:rPr>
        <w:t>ученичког организовања. Мишљење парламента врло често се не уважава и не схвата</w:t>
      </w:r>
      <w:r>
        <w:rPr>
          <w:spacing w:val="-55"/>
          <w:w w:val="105"/>
        </w:rPr>
        <w:t> </w:t>
      </w:r>
      <w:r>
        <w:rPr>
          <w:w w:val="105"/>
        </w:rPr>
        <w:t>озбиљно. Ученик је у школском одбору само у функцији посматрача, са могућношћу</w:t>
      </w:r>
      <w:r>
        <w:rPr>
          <w:spacing w:val="1"/>
          <w:w w:val="105"/>
        </w:rPr>
        <w:t> </w:t>
      </w:r>
      <w:r>
        <w:rPr>
          <w:w w:val="105"/>
        </w:rPr>
        <w:t>коментарисања,</w:t>
      </w:r>
      <w:r>
        <w:rPr>
          <w:spacing w:val="2"/>
          <w:w w:val="105"/>
        </w:rPr>
        <w:t> </w:t>
      </w:r>
      <w:r>
        <w:rPr>
          <w:w w:val="105"/>
        </w:rPr>
        <w:t>али</w:t>
      </w:r>
      <w:r>
        <w:rPr>
          <w:spacing w:val="57"/>
          <w:w w:val="105"/>
        </w:rPr>
        <w:t> </w:t>
      </w:r>
      <w:r>
        <w:rPr>
          <w:w w:val="105"/>
        </w:rPr>
        <w:t>без  икакве</w:t>
      </w:r>
      <w:r>
        <w:rPr>
          <w:spacing w:val="2"/>
          <w:w w:val="105"/>
        </w:rPr>
        <w:t> </w:t>
      </w:r>
      <w:r>
        <w:rPr>
          <w:w w:val="105"/>
        </w:rPr>
        <w:t>могућности  одлучивања.  Ова</w:t>
      </w:r>
      <w:r>
        <w:rPr>
          <w:spacing w:val="57"/>
          <w:w w:val="105"/>
        </w:rPr>
        <w:t> </w:t>
      </w:r>
      <w:r>
        <w:rPr>
          <w:w w:val="105"/>
        </w:rPr>
        <w:t>пракса  демотивише</w:t>
      </w:r>
    </w:p>
    <w:p>
      <w:pPr>
        <w:pStyle w:val="BodyText"/>
        <w:spacing w:before="9"/>
        <w:ind w:left="0"/>
        <w:rPr>
          <w:sz w:val="17"/>
        </w:rPr>
      </w:pPr>
      <w:r>
        <w:rPr/>
        <w:pict>
          <v:rect style="position:absolute;margin-left:93.720001pt;margin-top:12.218654pt;width:135.480pt;height:.59998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3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19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Центар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развој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непрофитног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сектора</w:t>
      </w:r>
    </w:p>
    <w:p>
      <w:pPr>
        <w:spacing w:line="195" w:lineRule="exact" w:before="2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20</w:t>
      </w:r>
      <w:r>
        <w:rPr>
          <w:spacing w:val="-10"/>
          <w:sz w:val="17"/>
          <w:vertAlign w:val="baseline"/>
        </w:rPr>
        <w:t> </w:t>
      </w:r>
      <w:r>
        <w:rPr>
          <w:sz w:val="17"/>
          <w:vertAlign w:val="baseline"/>
        </w:rPr>
        <w:t>Директоријум</w:t>
      </w:r>
      <w:r>
        <w:rPr>
          <w:spacing w:val="-8"/>
          <w:sz w:val="17"/>
          <w:vertAlign w:val="baseline"/>
        </w:rPr>
        <w:t> </w:t>
      </w:r>
      <w:r>
        <w:rPr>
          <w:sz w:val="17"/>
          <w:vertAlign w:val="baseline"/>
        </w:rPr>
        <w:t>невладиних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организација,</w:t>
      </w:r>
      <w:r>
        <w:rPr>
          <w:spacing w:val="-9"/>
          <w:sz w:val="17"/>
          <w:vertAlign w:val="baseline"/>
        </w:rPr>
        <w:t> </w:t>
      </w:r>
      <w:hyperlink r:id="rId10">
        <w:r>
          <w:rPr>
            <w:sz w:val="17"/>
            <w:vertAlign w:val="baseline"/>
          </w:rPr>
          <w:t>http://www.crnps.org.yu/direktorijum</w:t>
        </w:r>
        <w:r>
          <w:rPr>
            <w:spacing w:val="-9"/>
            <w:sz w:val="17"/>
            <w:vertAlign w:val="baseline"/>
          </w:rPr>
          <w:t> </w:t>
        </w:r>
      </w:hyperlink>
      <w:r>
        <w:rPr>
          <w:sz w:val="17"/>
          <w:vertAlign w:val="baseline"/>
        </w:rPr>
        <w:t>(12.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новембер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2007)</w:t>
      </w:r>
    </w:p>
    <w:p>
      <w:pPr>
        <w:spacing w:before="0"/>
        <w:ind w:left="154" w:right="1048" w:firstLine="0"/>
        <w:jc w:val="left"/>
        <w:rPr>
          <w:sz w:val="17"/>
        </w:rPr>
      </w:pPr>
      <w:r>
        <w:rPr>
          <w:sz w:val="17"/>
          <w:vertAlign w:val="superscript"/>
        </w:rPr>
        <w:t>21</w:t>
      </w:r>
      <w:r>
        <w:rPr>
          <w:sz w:val="17"/>
          <w:vertAlign w:val="baseline"/>
        </w:rPr>
        <w:t> ЦЕСИД (2005): Развој и ангажман младих у локалној заједници</w:t>
      </w:r>
      <w:r>
        <w:rPr>
          <w:i/>
          <w:sz w:val="17"/>
          <w:vertAlign w:val="baseline"/>
        </w:rPr>
        <w:t>: </w:t>
      </w:r>
      <w:r>
        <w:rPr>
          <w:sz w:val="17"/>
          <w:vertAlign w:val="baseline"/>
        </w:rPr>
        <w:t>Ученички парламент – први корак ка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демократији</w:t>
      </w:r>
    </w:p>
    <w:p>
      <w:pPr>
        <w:spacing w:after="0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51"/>
        <w:jc w:val="both"/>
      </w:pPr>
      <w:r>
        <w:rPr>
          <w:w w:val="105"/>
        </w:rPr>
        <w:t>ученике, јер они саветодавну функцију не виде као довољну да би нешто променили.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-13"/>
          <w:w w:val="105"/>
        </w:rPr>
        <w:t> </w:t>
      </w:r>
      <w:r>
        <w:rPr>
          <w:w w:val="105"/>
        </w:rPr>
        <w:t>активности</w:t>
      </w:r>
      <w:r>
        <w:rPr>
          <w:spacing w:val="-13"/>
          <w:w w:val="105"/>
        </w:rPr>
        <w:t> </w:t>
      </w:r>
      <w:r>
        <w:rPr>
          <w:w w:val="105"/>
        </w:rPr>
        <w:t>парламента</w:t>
      </w:r>
      <w:r>
        <w:rPr>
          <w:spacing w:val="-13"/>
          <w:w w:val="105"/>
        </w:rPr>
        <w:t> </w:t>
      </w:r>
      <w:r>
        <w:rPr>
          <w:w w:val="105"/>
        </w:rPr>
        <w:t>нису</w:t>
      </w:r>
      <w:r>
        <w:rPr>
          <w:spacing w:val="35"/>
          <w:w w:val="105"/>
        </w:rPr>
        <w:t> </w:t>
      </w:r>
      <w:r>
        <w:rPr>
          <w:w w:val="105"/>
        </w:rPr>
        <w:t>предвиђене</w:t>
      </w:r>
      <w:r>
        <w:rPr>
          <w:spacing w:val="-11"/>
          <w:w w:val="105"/>
        </w:rPr>
        <w:t> </w:t>
      </w:r>
      <w:r>
        <w:rPr>
          <w:w w:val="105"/>
        </w:rPr>
        <w:t>било</w:t>
      </w:r>
      <w:r>
        <w:rPr>
          <w:spacing w:val="-12"/>
          <w:w w:val="105"/>
        </w:rPr>
        <w:t> </w:t>
      </w:r>
      <w:r>
        <w:rPr>
          <w:w w:val="105"/>
        </w:rPr>
        <w:t>какве</w:t>
      </w:r>
      <w:r>
        <w:rPr>
          <w:spacing w:val="-13"/>
          <w:w w:val="105"/>
        </w:rPr>
        <w:t> </w:t>
      </w:r>
      <w:r>
        <w:rPr>
          <w:w w:val="105"/>
        </w:rPr>
        <w:t>финансије</w:t>
      </w:r>
      <w:r>
        <w:rPr>
          <w:spacing w:val="-13"/>
          <w:w w:val="105"/>
        </w:rPr>
        <w:t> </w:t>
      </w:r>
      <w:r>
        <w:rPr>
          <w:w w:val="105"/>
        </w:rPr>
        <w:t>ни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школском,</w:t>
      </w:r>
      <w:r>
        <w:rPr>
          <w:spacing w:val="-12"/>
          <w:w w:val="105"/>
        </w:rPr>
        <w:t> </w:t>
      </w:r>
      <w:r>
        <w:rPr>
          <w:w w:val="105"/>
        </w:rPr>
        <w:t>ни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56"/>
          <w:w w:val="105"/>
        </w:rPr>
        <w:t> </w:t>
      </w:r>
      <w:r>
        <w:rPr>
          <w:w w:val="105"/>
        </w:rPr>
        <w:t>општинском</w:t>
      </w:r>
      <w:r>
        <w:rPr>
          <w:spacing w:val="-3"/>
          <w:w w:val="105"/>
        </w:rPr>
        <w:t> </w:t>
      </w:r>
      <w:r>
        <w:rPr>
          <w:w w:val="105"/>
        </w:rPr>
        <w:t>буџету.</w:t>
      </w:r>
      <w:r>
        <w:rPr>
          <w:w w:val="105"/>
          <w:vertAlign w:val="superscript"/>
        </w:rPr>
        <w:t>22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Када је у питању структура омладинских удружења с обзиром на пол, учешће</w:t>
      </w:r>
      <w:r>
        <w:rPr>
          <w:spacing w:val="1"/>
          <w:w w:val="105"/>
        </w:rPr>
        <w:t> </w:t>
      </w:r>
      <w:r>
        <w:rPr>
          <w:w w:val="105"/>
        </w:rPr>
        <w:t>младих жена је високо. У Студенској унији Србије, која се састоји из организација</w:t>
      </w:r>
      <w:r>
        <w:rPr>
          <w:spacing w:val="1"/>
          <w:w w:val="105"/>
        </w:rPr>
        <w:t> </w:t>
      </w:r>
      <w:r>
        <w:rPr>
          <w:w w:val="105"/>
        </w:rPr>
        <w:t>чланица, нема индивидуалног чланства али интервјуисани тврде да постоји родна</w:t>
      </w:r>
      <w:r>
        <w:rPr>
          <w:spacing w:val="1"/>
          <w:w w:val="105"/>
        </w:rPr>
        <w:t> </w:t>
      </w:r>
      <w:r>
        <w:rPr>
          <w:w w:val="105"/>
        </w:rPr>
        <w:t>равноправност и да је састав чланства око 50% жена и 50% мушкараца</w:t>
      </w:r>
      <w:r>
        <w:rPr>
          <w:w w:val="105"/>
          <w:vertAlign w:val="superscript"/>
        </w:rPr>
        <w:t>23</w:t>
      </w:r>
      <w:r>
        <w:rPr>
          <w:w w:val="105"/>
          <w:vertAlign w:val="baseline"/>
        </w:rPr>
        <w:t>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Ипак, мора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 закључити да осим мишљења појединаца готово да и нема издвојених података 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учешћу младих жена у омладинским удружењима, тако да се не може са сигурношћу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донети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закључак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о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постојању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родне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равноправности.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Приметно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је,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пример,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одсуство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жена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челу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различитих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омладинских</w:t>
      </w:r>
      <w:r>
        <w:rPr>
          <w:spacing w:val="42"/>
          <w:w w:val="105"/>
          <w:vertAlign w:val="baseline"/>
        </w:rPr>
        <w:t> </w:t>
      </w:r>
      <w:r>
        <w:rPr>
          <w:w w:val="105"/>
          <w:vertAlign w:val="baseline"/>
        </w:rPr>
        <w:t>удружења.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Упадљиво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одсуство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младих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жена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престижним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доменима,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као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што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међународна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омладинска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сарадња.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Јавно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мњење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доносиоце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политичких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одлука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одликује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дубоко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неразумевање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овог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проблема.</w:t>
      </w:r>
      <w:r>
        <w:rPr>
          <w:w w:val="105"/>
          <w:vertAlign w:val="superscript"/>
        </w:rPr>
        <w:t>24</w:t>
      </w:r>
    </w:p>
    <w:p>
      <w:pPr>
        <w:pStyle w:val="BodyText"/>
        <w:spacing w:line="244" w:lineRule="exact"/>
        <w:ind w:left="832"/>
      </w:pPr>
      <w:r>
        <w:rPr>
          <w:w w:val="105"/>
        </w:rPr>
        <w:t>Одлучивање</w:t>
      </w:r>
    </w:p>
    <w:p>
      <w:pPr>
        <w:pStyle w:val="BodyText"/>
        <w:spacing w:line="247" w:lineRule="auto" w:before="4"/>
        <w:ind w:right="149" w:firstLine="734"/>
        <w:jc w:val="both"/>
      </w:pPr>
      <w:r>
        <w:rPr>
          <w:w w:val="105"/>
        </w:rPr>
        <w:t>У Републици Србији још увек не постоје механизми за учешће младих у</w:t>
      </w:r>
      <w:r>
        <w:rPr>
          <w:spacing w:val="1"/>
          <w:w w:val="105"/>
        </w:rPr>
        <w:t> </w:t>
      </w:r>
      <w:r>
        <w:rPr>
          <w:w w:val="105"/>
        </w:rPr>
        <w:t>доношењу одлука органа локалне самоуправе и државне управе, иако су стандарди</w:t>
      </w:r>
      <w:r>
        <w:rPr>
          <w:spacing w:val="1"/>
          <w:w w:val="105"/>
        </w:rPr>
        <w:t> </w:t>
      </w:r>
      <w:r>
        <w:rPr>
          <w:w w:val="105"/>
        </w:rPr>
        <w:t>омладинске партиципације утврђени бројним документима на нивоу Савета Европе и</w:t>
      </w:r>
      <w:r>
        <w:rPr>
          <w:spacing w:val="-55"/>
          <w:w w:val="105"/>
        </w:rPr>
        <w:t> </w:t>
      </w:r>
      <w:r>
        <w:rPr>
          <w:w w:val="105"/>
        </w:rPr>
        <w:t>Европске уније. Од демократских промена у Реублици Србији до 2007. године орган</w:t>
      </w:r>
      <w:r>
        <w:rPr>
          <w:spacing w:val="1"/>
          <w:w w:val="105"/>
        </w:rPr>
        <w:t> </w:t>
      </w:r>
      <w:r>
        <w:rPr>
          <w:w w:val="105"/>
        </w:rPr>
        <w:t>државне</w:t>
      </w:r>
      <w:r>
        <w:rPr>
          <w:spacing w:val="1"/>
          <w:w w:val="105"/>
        </w:rPr>
        <w:t> </w:t>
      </w:r>
      <w:r>
        <w:rPr>
          <w:w w:val="105"/>
        </w:rPr>
        <w:t>управе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чијој</w:t>
      </w:r>
      <w:r>
        <w:rPr>
          <w:spacing w:val="1"/>
          <w:w w:val="105"/>
        </w:rPr>
        <w:t> </w:t>
      </w:r>
      <w:r>
        <w:rPr>
          <w:w w:val="105"/>
        </w:rPr>
        <w:t>надлежности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вођење</w:t>
      </w:r>
      <w:r>
        <w:rPr>
          <w:spacing w:val="1"/>
          <w:w w:val="105"/>
        </w:rPr>
        <w:t> </w:t>
      </w:r>
      <w:r>
        <w:rPr>
          <w:w w:val="105"/>
        </w:rPr>
        <w:t>омладинске</w:t>
      </w:r>
      <w:r>
        <w:rPr>
          <w:spacing w:val="1"/>
          <w:w w:val="105"/>
        </w:rPr>
        <w:t> </w:t>
      </w:r>
      <w:r>
        <w:rPr>
          <w:w w:val="105"/>
        </w:rPr>
        <w:t>политике</w:t>
      </w:r>
      <w:r>
        <w:rPr>
          <w:spacing w:val="1"/>
          <w:w w:val="105"/>
        </w:rPr>
        <w:t> </w:t>
      </w:r>
      <w:r>
        <w:rPr>
          <w:w w:val="105"/>
        </w:rPr>
        <w:t>било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Министарство</w:t>
      </w:r>
      <w:r>
        <w:rPr>
          <w:spacing w:val="-4"/>
          <w:w w:val="105"/>
        </w:rPr>
        <w:t> </w:t>
      </w:r>
      <w:r>
        <w:rPr>
          <w:w w:val="105"/>
        </w:rPr>
        <w:t>просвете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спорта</w:t>
      </w:r>
      <w:r>
        <w:rPr>
          <w:spacing w:val="-5"/>
          <w:w w:val="105"/>
        </w:rPr>
        <w:t> </w:t>
      </w:r>
      <w:r>
        <w:rPr>
          <w:w w:val="105"/>
        </w:rPr>
        <w:t>(Сектор</w:t>
      </w:r>
      <w:r>
        <w:rPr>
          <w:spacing w:val="-3"/>
          <w:w w:val="105"/>
        </w:rPr>
        <w:t> </w:t>
      </w:r>
      <w:r>
        <w:rPr>
          <w:w w:val="105"/>
        </w:rPr>
        <w:t>за</w:t>
      </w:r>
      <w:r>
        <w:rPr>
          <w:spacing w:val="-3"/>
          <w:w w:val="105"/>
        </w:rPr>
        <w:t> </w:t>
      </w:r>
      <w:r>
        <w:rPr>
          <w:w w:val="105"/>
        </w:rPr>
        <w:t>младе).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Немогућност утицаја на доношење одлука у установама и органима државне</w:t>
      </w:r>
      <w:r>
        <w:rPr>
          <w:spacing w:val="1"/>
          <w:w w:val="105"/>
        </w:rPr>
        <w:t> </w:t>
      </w:r>
      <w:r>
        <w:rPr>
          <w:w w:val="105"/>
        </w:rPr>
        <w:t>управе који се баве младима, доводи до неповерења и смањеног учешћа</w:t>
      </w:r>
      <w:r>
        <w:rPr>
          <w:spacing w:val="1"/>
          <w:w w:val="105"/>
        </w:rPr>
        <w:t> </w:t>
      </w:r>
      <w:r>
        <w:rPr>
          <w:w w:val="105"/>
        </w:rPr>
        <w:t>младих у</w:t>
      </w:r>
      <w:r>
        <w:rPr>
          <w:spacing w:val="1"/>
          <w:w w:val="105"/>
        </w:rPr>
        <w:t> </w:t>
      </w:r>
      <w:r>
        <w:rPr>
          <w:w w:val="105"/>
        </w:rPr>
        <w:t>јавном животу.</w:t>
      </w:r>
      <w:r>
        <w:rPr>
          <w:spacing w:val="1"/>
          <w:w w:val="105"/>
        </w:rPr>
        <w:t> </w:t>
      </w:r>
      <w:r>
        <w:rPr>
          <w:w w:val="105"/>
        </w:rPr>
        <w:t>Истраживање Грађанске иницијативе показује да чак 64% младих</w:t>
      </w:r>
      <w:r>
        <w:rPr>
          <w:spacing w:val="1"/>
          <w:w w:val="105"/>
        </w:rPr>
        <w:t> </w:t>
      </w:r>
      <w:r>
        <w:rPr>
          <w:w w:val="105"/>
        </w:rPr>
        <w:t>верује да би својим учествовањем, иницијативом и саветима могло да допринесе</w:t>
      </w:r>
      <w:r>
        <w:rPr>
          <w:spacing w:val="1"/>
          <w:w w:val="105"/>
        </w:rPr>
        <w:t> </w:t>
      </w:r>
      <w:r>
        <w:rPr>
          <w:w w:val="105"/>
        </w:rPr>
        <w:t>решавању проблема младих. Када су у питању разлози за неукључивање у неке од</w:t>
      </w:r>
      <w:r>
        <w:rPr>
          <w:spacing w:val="1"/>
          <w:w w:val="105"/>
        </w:rPr>
        <w:t> </w:t>
      </w:r>
      <w:r>
        <w:rPr>
          <w:w w:val="105"/>
        </w:rPr>
        <w:t>организација,</w:t>
      </w:r>
      <w:r>
        <w:rPr>
          <w:spacing w:val="-11"/>
          <w:w w:val="105"/>
        </w:rPr>
        <w:t> </w:t>
      </w:r>
      <w:r>
        <w:rPr>
          <w:w w:val="105"/>
        </w:rPr>
        <w:t>неуважавање</w:t>
      </w:r>
      <w:r>
        <w:rPr>
          <w:spacing w:val="-11"/>
          <w:w w:val="105"/>
        </w:rPr>
        <w:t> </w:t>
      </w:r>
      <w:r>
        <w:rPr>
          <w:w w:val="105"/>
        </w:rPr>
        <w:t>мишљења</w:t>
      </w:r>
      <w:r>
        <w:rPr>
          <w:spacing w:val="-12"/>
          <w:w w:val="105"/>
        </w:rPr>
        <w:t> </w:t>
      </w:r>
      <w:r>
        <w:rPr>
          <w:w w:val="105"/>
        </w:rPr>
        <w:t>младих</w:t>
      </w:r>
      <w:r>
        <w:rPr>
          <w:spacing w:val="-11"/>
          <w:w w:val="105"/>
        </w:rPr>
        <w:t> </w:t>
      </w:r>
      <w:r>
        <w:rPr>
          <w:w w:val="105"/>
        </w:rPr>
        <w:t>се</w:t>
      </w:r>
      <w:r>
        <w:rPr>
          <w:spacing w:val="-11"/>
          <w:w w:val="105"/>
        </w:rPr>
        <w:t> </w:t>
      </w:r>
      <w:r>
        <w:rPr>
          <w:w w:val="105"/>
        </w:rPr>
        <w:t>издвојило</w:t>
      </w:r>
      <w:r>
        <w:rPr>
          <w:spacing w:val="-11"/>
          <w:w w:val="105"/>
        </w:rPr>
        <w:t> </w:t>
      </w:r>
      <w:r>
        <w:rPr>
          <w:w w:val="105"/>
        </w:rPr>
        <w:t>као</w:t>
      </w:r>
      <w:r>
        <w:rPr>
          <w:spacing w:val="-11"/>
          <w:w w:val="105"/>
        </w:rPr>
        <w:t> </w:t>
      </w:r>
      <w:r>
        <w:rPr>
          <w:w w:val="105"/>
        </w:rPr>
        <w:t>битна</w:t>
      </w:r>
      <w:r>
        <w:rPr>
          <w:spacing w:val="-12"/>
          <w:w w:val="105"/>
        </w:rPr>
        <w:t> </w:t>
      </w:r>
      <w:r>
        <w:rPr>
          <w:w w:val="105"/>
        </w:rPr>
        <w:t>препрека.</w:t>
      </w:r>
      <w:r>
        <w:rPr>
          <w:w w:val="105"/>
          <w:vertAlign w:val="superscript"/>
        </w:rPr>
        <w:t>25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Битан проблем омладинских удружења јесте и фрагментираност и недостатак</w:t>
      </w:r>
      <w:r>
        <w:rPr>
          <w:spacing w:val="1"/>
          <w:w w:val="105"/>
        </w:rPr>
        <w:t> </w:t>
      </w:r>
      <w:r>
        <w:rPr>
          <w:w w:val="105"/>
        </w:rPr>
        <w:t>сарадње. Омладински савет Србије, који јe требало да наткриљује све омладинске</w:t>
      </w:r>
      <w:r>
        <w:rPr>
          <w:spacing w:val="1"/>
          <w:w w:val="105"/>
        </w:rPr>
        <w:t> </w:t>
      </w:r>
      <w:r>
        <w:rPr>
          <w:w w:val="105"/>
        </w:rPr>
        <w:t>организације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заступа</w:t>
      </w:r>
      <w:r>
        <w:rPr>
          <w:spacing w:val="1"/>
          <w:w w:val="105"/>
        </w:rPr>
        <w:t> </w:t>
      </w:r>
      <w:r>
        <w:rPr>
          <w:w w:val="105"/>
        </w:rPr>
        <w:t>интересе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националном</w:t>
      </w:r>
      <w:r>
        <w:rPr>
          <w:spacing w:val="1"/>
          <w:w w:val="105"/>
        </w:rPr>
        <w:t> </w:t>
      </w:r>
      <w:r>
        <w:rPr>
          <w:w w:val="105"/>
        </w:rPr>
        <w:t>нивоу,</w:t>
      </w:r>
      <w:r>
        <w:rPr>
          <w:spacing w:val="1"/>
          <w:w w:val="105"/>
        </w:rPr>
        <w:t> </w:t>
      </w:r>
      <w:r>
        <w:rPr>
          <w:w w:val="105"/>
        </w:rPr>
        <w:t>одавно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функционише. Остале постојеће омладинске организације нису довољно умрежене,</w:t>
      </w:r>
      <w:r>
        <w:rPr>
          <w:spacing w:val="1"/>
          <w:w w:val="105"/>
        </w:rPr>
        <w:t> </w:t>
      </w:r>
      <w:r>
        <w:rPr>
          <w:w w:val="105"/>
        </w:rPr>
        <w:t>нити међусобно интегрисане. Зато је њихово деловање ограничено и усмерено на</w:t>
      </w:r>
      <w:r>
        <w:rPr>
          <w:spacing w:val="1"/>
          <w:w w:val="105"/>
        </w:rPr>
        <w:t> </w:t>
      </w:r>
      <w:r>
        <w:rPr>
          <w:w w:val="105"/>
        </w:rPr>
        <w:t>веома</w:t>
      </w:r>
      <w:r>
        <w:rPr>
          <w:spacing w:val="1"/>
          <w:w w:val="105"/>
        </w:rPr>
        <w:t> </w:t>
      </w:r>
      <w:r>
        <w:rPr>
          <w:w w:val="105"/>
        </w:rPr>
        <w:t>мали</w:t>
      </w:r>
      <w:r>
        <w:rPr>
          <w:spacing w:val="1"/>
          <w:w w:val="105"/>
        </w:rPr>
        <w:t> </w:t>
      </w:r>
      <w:r>
        <w:rPr>
          <w:w w:val="105"/>
        </w:rPr>
        <w:t>број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људи</w:t>
      </w:r>
      <w:r>
        <w:rPr>
          <w:w w:val="105"/>
          <w:vertAlign w:val="superscript"/>
        </w:rPr>
        <w:t>26</w:t>
      </w:r>
      <w:r>
        <w:rPr>
          <w:w w:val="105"/>
          <w:vertAlign w:val="baseline"/>
        </w:rPr>
        <w:t>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угрожава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снагу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омладинских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удружења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ограничава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репрезентативност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омладинских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ставова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свим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нивоима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друштва.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Heading1"/>
        <w:spacing w:before="145"/>
      </w:pPr>
      <w:r>
        <w:rPr/>
        <w:t>3.</w:t>
      </w:r>
      <w:r>
        <w:rPr>
          <w:spacing w:val="13"/>
        </w:rPr>
        <w:t> </w:t>
      </w:r>
      <w:r>
        <w:rPr/>
        <w:t>3.</w:t>
      </w:r>
      <w:r>
        <w:rPr>
          <w:spacing w:val="13"/>
        </w:rPr>
        <w:t> </w:t>
      </w:r>
      <w:r>
        <w:rPr/>
        <w:t>Информисање</w:t>
      </w:r>
      <w:r>
        <w:rPr>
          <w:spacing w:val="14"/>
        </w:rPr>
        <w:t> </w:t>
      </w:r>
      <w:r>
        <w:rPr/>
        <w:t>младих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5"/>
        <w:ind w:left="0"/>
        <w:rPr>
          <w:b/>
          <w:sz w:val="12"/>
        </w:rPr>
      </w:pPr>
      <w:r>
        <w:rPr/>
        <w:pict>
          <v:rect style="position:absolute;margin-left:93.720001pt;margin-top:9.115522pt;width:135.480pt;height:.54001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2" w:lineRule="auto" w:before="83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22</w:t>
      </w:r>
      <w:r>
        <w:rPr>
          <w:sz w:val="17"/>
          <w:vertAlign w:val="baseline"/>
        </w:rPr>
        <w:t> ЦЕСИД (2005): Развој и ангажман младих у локалној заједници: Ученички парламент – први корак ка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демократији</w:t>
      </w:r>
    </w:p>
    <w:p>
      <w:pPr>
        <w:spacing w:line="240" w:lineRule="auto" w:before="0"/>
        <w:ind w:left="154" w:right="149" w:hanging="1"/>
        <w:jc w:val="left"/>
        <w:rPr>
          <w:sz w:val="17"/>
        </w:rPr>
      </w:pPr>
      <w:r>
        <w:rPr>
          <w:sz w:val="17"/>
          <w:vertAlign w:val="superscript"/>
        </w:rPr>
        <w:t>23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Bigini,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S.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(2007</w:t>
      </w:r>
      <w:r>
        <w:rPr>
          <w:i/>
          <w:sz w:val="17"/>
          <w:vertAlign w:val="baseline"/>
        </w:rPr>
        <w:t>):</w:t>
      </w:r>
      <w:r>
        <w:rPr>
          <w:i/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Report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on</w:t>
      </w:r>
      <w:r>
        <w:rPr>
          <w:i/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youth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and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youth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policy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in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Serbia,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UNIFEM,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Programme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office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in</w:t>
      </w:r>
      <w:r>
        <w:rPr>
          <w:i/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Belgrade</w:t>
      </w:r>
      <w:r>
        <w:rPr>
          <w:i/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/Извештај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младима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омладинској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политици у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Србији,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УНИФЕМ,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Београдска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канцеларија</w:t>
      </w:r>
    </w:p>
    <w:p>
      <w:pPr>
        <w:spacing w:before="0"/>
        <w:ind w:left="154" w:right="460" w:firstLine="0"/>
        <w:jc w:val="left"/>
        <w:rPr>
          <w:sz w:val="17"/>
        </w:rPr>
      </w:pPr>
      <w:r>
        <w:rPr>
          <w:sz w:val="17"/>
          <w:vertAlign w:val="superscript"/>
        </w:rPr>
        <w:t>24</w:t>
      </w:r>
      <w:r>
        <w:rPr>
          <w:sz w:val="17"/>
          <w:vertAlign w:val="baseline"/>
        </w:rPr>
        <w:t> Београдска канцеларија UNICEF -а (2002): Храбра нова генерација, Млади у Савезној Републици Југославији,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Чињенице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и препоруке</w:t>
      </w:r>
    </w:p>
    <w:p>
      <w:pPr>
        <w:spacing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25</w:t>
      </w:r>
      <w:r>
        <w:rPr>
          <w:sz w:val="17"/>
          <w:vertAlign w:val="baseline"/>
        </w:rPr>
        <w:t> Марковић, Ј. и Кијевчанин, Ј. (2004): Проактивни капацитети младих; Публикација: Млади загубљени у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транзицији,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Центар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проучавање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алтернатива</w:t>
      </w:r>
    </w:p>
    <w:p>
      <w:pPr>
        <w:spacing w:line="240" w:lineRule="auto"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26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Акциони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план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политике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младе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Војводини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(2005):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Покрајински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секретаријат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спорт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омладину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партнерству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Омладинским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саветом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АП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Војводине</w:t>
      </w:r>
    </w:p>
    <w:p>
      <w:pPr>
        <w:spacing w:after="0" w:line="240" w:lineRule="auto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Heading1"/>
        <w:spacing w:line="244" w:lineRule="auto" w:before="79"/>
        <w:ind w:left="154" w:right="150" w:firstLine="678"/>
        <w:jc w:val="both"/>
      </w:pPr>
      <w:r>
        <w:rPr>
          <w:w w:val="105"/>
        </w:rPr>
        <w:t>Благовремено и свеобухватно информисање младих је битан предуслов за</w:t>
      </w:r>
      <w:r>
        <w:rPr>
          <w:spacing w:val="-55"/>
          <w:w w:val="105"/>
        </w:rPr>
        <w:t> </w:t>
      </w:r>
      <w:r>
        <w:rPr>
          <w:w w:val="105"/>
        </w:rPr>
        <w:t>успешно</w:t>
      </w:r>
      <w:r>
        <w:rPr>
          <w:spacing w:val="-3"/>
          <w:w w:val="105"/>
        </w:rPr>
        <w:t> </w:t>
      </w:r>
      <w:r>
        <w:rPr>
          <w:w w:val="105"/>
        </w:rPr>
        <w:t>остварење</w:t>
      </w:r>
      <w:r>
        <w:rPr>
          <w:spacing w:val="51"/>
          <w:w w:val="105"/>
        </w:rPr>
        <w:t> </w:t>
      </w:r>
      <w:r>
        <w:rPr>
          <w:w w:val="105"/>
        </w:rPr>
        <w:t>циљева</w:t>
      </w:r>
      <w:r>
        <w:rPr>
          <w:spacing w:val="-3"/>
          <w:w w:val="105"/>
        </w:rPr>
        <w:t> </w:t>
      </w:r>
      <w:r>
        <w:rPr>
          <w:w w:val="105"/>
        </w:rPr>
        <w:t>Стратегије.</w:t>
      </w:r>
    </w:p>
    <w:p>
      <w:pPr>
        <w:pStyle w:val="BodyText"/>
        <w:spacing w:before="8"/>
        <w:ind w:left="0"/>
        <w:rPr>
          <w:b/>
        </w:rPr>
      </w:pPr>
    </w:p>
    <w:p>
      <w:pPr>
        <w:pStyle w:val="BodyText"/>
        <w:spacing w:line="247" w:lineRule="auto" w:before="1"/>
        <w:ind w:right="148" w:firstLine="678"/>
        <w:jc w:val="both"/>
      </w:pPr>
      <w:r>
        <w:rPr>
          <w:w w:val="105"/>
        </w:rPr>
        <w:t>Када је реч о начину информисања, као и у општој популацији, тако је и међу</w:t>
      </w:r>
      <w:r>
        <w:rPr>
          <w:spacing w:val="1"/>
          <w:w w:val="105"/>
        </w:rPr>
        <w:t> </w:t>
      </w:r>
      <w:r>
        <w:rPr>
          <w:w w:val="105"/>
        </w:rPr>
        <w:t>младима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15</w:t>
      </w:r>
      <w:r>
        <w:rPr>
          <w:spacing w:val="1"/>
          <w:w w:val="105"/>
        </w:rPr>
        <w:t> </w:t>
      </w:r>
      <w:r>
        <w:rPr>
          <w:w w:val="105"/>
        </w:rPr>
        <w:t>до</w:t>
      </w:r>
      <w:r>
        <w:rPr>
          <w:spacing w:val="1"/>
          <w:w w:val="105"/>
        </w:rPr>
        <w:t> </w:t>
      </w:r>
      <w:r>
        <w:rPr>
          <w:w w:val="105"/>
        </w:rPr>
        <w:t>30</w:t>
      </w:r>
      <w:r>
        <w:rPr>
          <w:spacing w:val="1"/>
          <w:w w:val="105"/>
        </w:rPr>
        <w:t> </w:t>
      </w:r>
      <w:r>
        <w:rPr>
          <w:w w:val="105"/>
        </w:rPr>
        <w:t>година</w:t>
      </w:r>
      <w:r>
        <w:rPr>
          <w:spacing w:val="1"/>
          <w:w w:val="105"/>
        </w:rPr>
        <w:t> </w:t>
      </w:r>
      <w:r>
        <w:rPr>
          <w:w w:val="105"/>
        </w:rPr>
        <w:t>телевизија</w:t>
      </w:r>
      <w:r>
        <w:rPr>
          <w:spacing w:val="1"/>
          <w:w w:val="105"/>
        </w:rPr>
        <w:t> </w:t>
      </w:r>
      <w:r>
        <w:rPr>
          <w:w w:val="105"/>
        </w:rPr>
        <w:t>најзаступљенији</w:t>
      </w:r>
      <w:r>
        <w:rPr>
          <w:spacing w:val="1"/>
          <w:w w:val="105"/>
        </w:rPr>
        <w:t> </w:t>
      </w:r>
      <w:r>
        <w:rPr>
          <w:w w:val="105"/>
        </w:rPr>
        <w:t>медиј</w:t>
      </w:r>
      <w:r>
        <w:rPr>
          <w:w w:val="105"/>
          <w:vertAlign w:val="superscript"/>
        </w:rPr>
        <w:t>27</w:t>
      </w:r>
      <w:r>
        <w:rPr>
          <w:w w:val="105"/>
          <w:vertAlign w:val="baseline"/>
        </w:rPr>
        <w:t>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Редовно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повремено, овај медиј прати чак 80% младих. Новине се налазе на другом месту, 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информисање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путем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расправа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дискусија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(неформални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канали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комуникације)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трећем.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Радио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прати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око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40%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младих,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док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јавна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предавања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трибине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прати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релативно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мали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број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испитаника.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Истраживања</w:t>
      </w:r>
      <w:r>
        <w:rPr>
          <w:spacing w:val="-12"/>
          <w:w w:val="105"/>
        </w:rPr>
        <w:t> </w:t>
      </w:r>
      <w:r>
        <w:rPr>
          <w:w w:val="105"/>
        </w:rPr>
        <w:t>показују</w:t>
      </w:r>
      <w:r>
        <w:rPr>
          <w:spacing w:val="35"/>
          <w:w w:val="105"/>
        </w:rPr>
        <w:t> </w:t>
      </w:r>
      <w:r>
        <w:rPr>
          <w:w w:val="105"/>
        </w:rPr>
        <w:t>да</w:t>
      </w:r>
      <w:r>
        <w:rPr>
          <w:spacing w:val="-10"/>
          <w:w w:val="105"/>
        </w:rPr>
        <w:t> </w:t>
      </w:r>
      <w:r>
        <w:rPr>
          <w:w w:val="105"/>
        </w:rPr>
        <w:t>млади</w:t>
      </w:r>
      <w:r>
        <w:rPr>
          <w:spacing w:val="-11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Републици</w:t>
      </w:r>
      <w:r>
        <w:rPr>
          <w:spacing w:val="-11"/>
          <w:w w:val="105"/>
        </w:rPr>
        <w:t> </w:t>
      </w:r>
      <w:r>
        <w:rPr>
          <w:w w:val="105"/>
        </w:rPr>
        <w:t>Србији</w:t>
      </w:r>
      <w:r>
        <w:rPr>
          <w:spacing w:val="-9"/>
          <w:w w:val="105"/>
        </w:rPr>
        <w:t> </w:t>
      </w:r>
      <w:r>
        <w:rPr>
          <w:w w:val="105"/>
        </w:rPr>
        <w:t>углавном</w:t>
      </w:r>
      <w:r>
        <w:rPr>
          <w:spacing w:val="-12"/>
          <w:w w:val="105"/>
        </w:rPr>
        <w:t> </w:t>
      </w:r>
      <w:r>
        <w:rPr>
          <w:w w:val="105"/>
        </w:rPr>
        <w:t>не</w:t>
      </w:r>
      <w:r>
        <w:rPr>
          <w:spacing w:val="-11"/>
          <w:w w:val="105"/>
        </w:rPr>
        <w:t> </w:t>
      </w:r>
      <w:r>
        <w:rPr>
          <w:w w:val="105"/>
        </w:rPr>
        <w:t>прате</w:t>
      </w:r>
      <w:r>
        <w:rPr>
          <w:spacing w:val="-12"/>
          <w:w w:val="105"/>
        </w:rPr>
        <w:t> </w:t>
      </w:r>
      <w:r>
        <w:rPr>
          <w:w w:val="105"/>
        </w:rPr>
        <w:t>дневне</w:t>
      </w:r>
      <w:r>
        <w:rPr>
          <w:spacing w:val="-55"/>
          <w:w w:val="105"/>
        </w:rPr>
        <w:t> </w:t>
      </w:r>
      <w:r>
        <w:rPr>
          <w:w w:val="105"/>
        </w:rPr>
        <w:t>и политичке догађаје путем медија. Млади готово да не гледају политичке емисије и</w:t>
      </w:r>
      <w:r>
        <w:rPr>
          <w:spacing w:val="1"/>
          <w:w w:val="105"/>
        </w:rPr>
        <w:t> </w:t>
      </w:r>
      <w:r>
        <w:rPr>
          <w:w w:val="105"/>
        </w:rPr>
        <w:t>информативни програм, а</w:t>
      </w:r>
      <w:r>
        <w:rPr>
          <w:spacing w:val="1"/>
          <w:w w:val="105"/>
        </w:rPr>
        <w:t> </w:t>
      </w:r>
      <w:r>
        <w:rPr>
          <w:w w:val="105"/>
        </w:rPr>
        <w:t>чак 57,3%</w:t>
      </w:r>
      <w:r>
        <w:rPr>
          <w:w w:val="105"/>
          <w:vertAlign w:val="superscript"/>
        </w:rPr>
        <w:t>28</w:t>
      </w:r>
      <w:r>
        <w:rPr>
          <w:w w:val="105"/>
          <w:vertAlign w:val="baseline"/>
        </w:rPr>
        <w:t> младих готово уопште не прати вести. То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говори о пасивном односу младих према амбијенту који их окружује и који креира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њихове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животне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могућности,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али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говори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о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односу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медија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према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младима.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Телевизија</w:t>
      </w:r>
      <w:r>
        <w:rPr>
          <w:spacing w:val="-7"/>
          <w:w w:val="105"/>
        </w:rPr>
        <w:t> </w:t>
      </w:r>
      <w:r>
        <w:rPr>
          <w:w w:val="105"/>
        </w:rPr>
        <w:t>је</w:t>
      </w:r>
      <w:r>
        <w:rPr>
          <w:spacing w:val="-7"/>
          <w:w w:val="105"/>
        </w:rPr>
        <w:t> </w:t>
      </w:r>
      <w:r>
        <w:rPr>
          <w:w w:val="105"/>
        </w:rPr>
        <w:t>главни</w:t>
      </w:r>
      <w:r>
        <w:rPr>
          <w:spacing w:val="-8"/>
          <w:w w:val="105"/>
        </w:rPr>
        <w:t> </w:t>
      </w:r>
      <w:r>
        <w:rPr>
          <w:w w:val="105"/>
        </w:rPr>
        <w:t>извор</w:t>
      </w:r>
      <w:r>
        <w:rPr>
          <w:spacing w:val="-8"/>
          <w:w w:val="105"/>
        </w:rPr>
        <w:t> </w:t>
      </w:r>
      <w:r>
        <w:rPr>
          <w:w w:val="105"/>
        </w:rPr>
        <w:t>информативних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културних</w:t>
      </w:r>
      <w:r>
        <w:rPr>
          <w:spacing w:val="-9"/>
          <w:w w:val="105"/>
        </w:rPr>
        <w:t> </w:t>
      </w:r>
      <w:r>
        <w:rPr>
          <w:w w:val="105"/>
        </w:rPr>
        <w:t>садржаја</w:t>
      </w:r>
      <w:r>
        <w:rPr>
          <w:spacing w:val="-9"/>
          <w:w w:val="105"/>
        </w:rPr>
        <w:t> </w:t>
      </w:r>
      <w:r>
        <w:rPr>
          <w:w w:val="105"/>
        </w:rPr>
        <w:t>младих.</w:t>
      </w:r>
      <w:r>
        <w:rPr>
          <w:spacing w:val="-7"/>
          <w:w w:val="105"/>
        </w:rPr>
        <w:t> </w:t>
      </w:r>
      <w:r>
        <w:rPr>
          <w:w w:val="105"/>
        </w:rPr>
        <w:t>Пред</w:t>
      </w:r>
      <w:r>
        <w:rPr>
          <w:spacing w:val="-55"/>
          <w:w w:val="105"/>
        </w:rPr>
        <w:t> </w:t>
      </w:r>
      <w:r>
        <w:rPr>
          <w:w w:val="105"/>
        </w:rPr>
        <w:t>телевизором се седи сатима (44% младих радним данима гледа телевизију 1-3 сата, а</w:t>
      </w:r>
      <w:r>
        <w:rPr>
          <w:spacing w:val="1"/>
          <w:w w:val="105"/>
        </w:rPr>
        <w:t> </w:t>
      </w:r>
      <w:r>
        <w:rPr>
          <w:w w:val="105"/>
        </w:rPr>
        <w:t>29% гледа 3-5 сати)</w:t>
      </w:r>
      <w:r>
        <w:rPr>
          <w:w w:val="105"/>
          <w:vertAlign w:val="superscript"/>
        </w:rPr>
        <w:t>29</w:t>
      </w:r>
      <w:r>
        <w:rPr>
          <w:w w:val="105"/>
          <w:vertAlign w:val="baseline"/>
        </w:rPr>
        <w:t>. Висока гледаност указује на посебну одговорност телевизија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погледу квалитета програма који млади највише гледају, култивисању вредности 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развијању свести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младих.</w:t>
      </w:r>
    </w:p>
    <w:p>
      <w:pPr>
        <w:pStyle w:val="BodyText"/>
        <w:spacing w:line="247" w:lineRule="auto"/>
        <w:ind w:right="150" w:firstLine="678"/>
        <w:jc w:val="both"/>
      </w:pPr>
      <w:r>
        <w:rPr/>
        <w:t>Око 18% средњошколаца у Републици Србији гледа научно популарне програме</w:t>
      </w:r>
      <w:r>
        <w:rPr>
          <w:spacing w:val="1"/>
        </w:rPr>
        <w:t> </w:t>
      </w:r>
      <w:r>
        <w:rPr>
          <w:w w:val="105"/>
        </w:rPr>
        <w:t>којима се промовише наука и истраживачки приступ проблемима и феноменима из</w:t>
      </w:r>
      <w:r>
        <w:rPr>
          <w:spacing w:val="1"/>
          <w:w w:val="105"/>
        </w:rPr>
        <w:t> </w:t>
      </w:r>
      <w:r>
        <w:rPr>
          <w:w w:val="105"/>
        </w:rPr>
        <w:t>живота. Популарност</w:t>
      </w:r>
      <w:r>
        <w:rPr>
          <w:spacing w:val="1"/>
          <w:w w:val="105"/>
        </w:rPr>
        <w:t> </w:t>
      </w:r>
      <w:r>
        <w:rPr>
          <w:w w:val="105"/>
        </w:rPr>
        <w:t>ових канала изгледа</w:t>
      </w:r>
      <w:r>
        <w:rPr>
          <w:spacing w:val="1"/>
          <w:w w:val="105"/>
        </w:rPr>
        <w:t> </w:t>
      </w:r>
      <w:r>
        <w:rPr>
          <w:w w:val="105"/>
        </w:rPr>
        <w:t>још</w:t>
      </w:r>
      <w:r>
        <w:rPr>
          <w:spacing w:val="1"/>
          <w:w w:val="105"/>
        </w:rPr>
        <w:t> </w:t>
      </w:r>
      <w:r>
        <w:rPr>
          <w:w w:val="105"/>
        </w:rPr>
        <w:t>већа уколико се сагледа у</w:t>
      </w:r>
      <w:r>
        <w:rPr>
          <w:spacing w:val="1"/>
          <w:w w:val="105"/>
        </w:rPr>
        <w:t> </w:t>
      </w:r>
      <w:r>
        <w:rPr>
          <w:w w:val="105"/>
        </w:rPr>
        <w:t>светлу</w:t>
      </w:r>
      <w:r>
        <w:rPr>
          <w:spacing w:val="1"/>
          <w:w w:val="105"/>
        </w:rPr>
        <w:t> </w:t>
      </w:r>
      <w:r>
        <w:rPr>
          <w:w w:val="105"/>
        </w:rPr>
        <w:t>чињенице</w:t>
      </w:r>
      <w:r>
        <w:rPr>
          <w:spacing w:val="-8"/>
          <w:w w:val="105"/>
        </w:rPr>
        <w:t> </w:t>
      </w:r>
      <w:r>
        <w:rPr>
          <w:w w:val="105"/>
        </w:rPr>
        <w:t>да</w:t>
      </w:r>
      <w:r>
        <w:rPr>
          <w:spacing w:val="-7"/>
          <w:w w:val="105"/>
        </w:rPr>
        <w:t> </w:t>
      </w:r>
      <w:r>
        <w:rPr>
          <w:w w:val="105"/>
        </w:rPr>
        <w:t>44%</w:t>
      </w:r>
      <w:r>
        <w:rPr>
          <w:spacing w:val="-6"/>
          <w:w w:val="105"/>
        </w:rPr>
        <w:t> </w:t>
      </w:r>
      <w:r>
        <w:rPr>
          <w:w w:val="105"/>
        </w:rPr>
        <w:t>младих</w:t>
      </w:r>
      <w:r>
        <w:rPr>
          <w:spacing w:val="-8"/>
          <w:w w:val="105"/>
        </w:rPr>
        <w:t> </w:t>
      </w:r>
      <w:r>
        <w:rPr>
          <w:w w:val="105"/>
        </w:rPr>
        <w:t>у</w:t>
      </w:r>
      <w:r>
        <w:rPr>
          <w:spacing w:val="-4"/>
          <w:w w:val="105"/>
        </w:rPr>
        <w:t> </w:t>
      </w:r>
      <w:r>
        <w:rPr>
          <w:w w:val="105"/>
        </w:rPr>
        <w:t>својим</w:t>
      </w:r>
      <w:r>
        <w:rPr>
          <w:spacing w:val="-9"/>
          <w:w w:val="105"/>
        </w:rPr>
        <w:t> </w:t>
      </w:r>
      <w:r>
        <w:rPr>
          <w:w w:val="105"/>
        </w:rPr>
        <w:t>домовима</w:t>
      </w:r>
      <w:r>
        <w:rPr>
          <w:spacing w:val="-7"/>
          <w:w w:val="105"/>
        </w:rPr>
        <w:t> </w:t>
      </w:r>
      <w:r>
        <w:rPr>
          <w:w w:val="105"/>
        </w:rPr>
        <w:t>нема</w:t>
      </w:r>
      <w:r>
        <w:rPr>
          <w:spacing w:val="-7"/>
          <w:w w:val="105"/>
        </w:rPr>
        <w:t> </w:t>
      </w:r>
      <w:r>
        <w:rPr>
          <w:w w:val="105"/>
        </w:rPr>
        <w:t>кабловску</w:t>
      </w:r>
      <w:r>
        <w:rPr>
          <w:spacing w:val="-5"/>
          <w:w w:val="105"/>
        </w:rPr>
        <w:t> </w:t>
      </w:r>
      <w:r>
        <w:rPr>
          <w:w w:val="105"/>
        </w:rPr>
        <w:t>телевизију.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Радио</w:t>
      </w:r>
      <w:r>
        <w:rPr>
          <w:spacing w:val="-10"/>
          <w:w w:val="105"/>
        </w:rPr>
        <w:t> </w:t>
      </w:r>
      <w:r>
        <w:rPr>
          <w:w w:val="105"/>
        </w:rPr>
        <w:t>је</w:t>
      </w:r>
      <w:r>
        <w:rPr>
          <w:spacing w:val="-12"/>
          <w:w w:val="105"/>
        </w:rPr>
        <w:t> </w:t>
      </w:r>
      <w:r>
        <w:rPr>
          <w:w w:val="105"/>
        </w:rPr>
        <w:t>присутан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8"/>
          <w:w w:val="105"/>
        </w:rPr>
        <w:t> </w:t>
      </w:r>
      <w:r>
        <w:rPr>
          <w:w w:val="105"/>
        </w:rPr>
        <w:t>животу</w:t>
      </w:r>
      <w:r>
        <w:rPr>
          <w:spacing w:val="-8"/>
          <w:w w:val="105"/>
        </w:rPr>
        <w:t> </w:t>
      </w:r>
      <w:r>
        <w:rPr>
          <w:w w:val="105"/>
        </w:rPr>
        <w:t>младих,</w:t>
      </w:r>
      <w:r>
        <w:rPr>
          <w:spacing w:val="-11"/>
          <w:w w:val="105"/>
        </w:rPr>
        <w:t> </w:t>
      </w:r>
      <w:r>
        <w:rPr>
          <w:w w:val="105"/>
        </w:rPr>
        <w:t>али</w:t>
      </w:r>
      <w:r>
        <w:rPr>
          <w:spacing w:val="-11"/>
          <w:w w:val="105"/>
        </w:rPr>
        <w:t> </w:t>
      </w:r>
      <w:r>
        <w:rPr>
          <w:w w:val="105"/>
        </w:rPr>
        <w:t>највише</w:t>
      </w:r>
      <w:r>
        <w:rPr>
          <w:spacing w:val="-10"/>
          <w:w w:val="105"/>
        </w:rPr>
        <w:t> </w:t>
      </w:r>
      <w:r>
        <w:rPr>
          <w:w w:val="105"/>
        </w:rPr>
        <w:t>за</w:t>
      </w:r>
      <w:r>
        <w:rPr>
          <w:spacing w:val="-9"/>
          <w:w w:val="105"/>
        </w:rPr>
        <w:t> </w:t>
      </w:r>
      <w:r>
        <w:rPr>
          <w:w w:val="105"/>
        </w:rPr>
        <w:t>слушање</w:t>
      </w:r>
      <w:r>
        <w:rPr>
          <w:spacing w:val="-10"/>
          <w:w w:val="105"/>
        </w:rPr>
        <w:t> </w:t>
      </w:r>
      <w:r>
        <w:rPr>
          <w:w w:val="105"/>
        </w:rPr>
        <w:t>музике.</w:t>
      </w:r>
      <w:r>
        <w:rPr>
          <w:spacing w:val="-11"/>
          <w:w w:val="105"/>
        </w:rPr>
        <w:t> </w:t>
      </w:r>
      <w:r>
        <w:rPr>
          <w:w w:val="105"/>
        </w:rPr>
        <w:t>Релативно</w:t>
      </w:r>
      <w:r>
        <w:rPr>
          <w:spacing w:val="-55"/>
          <w:w w:val="105"/>
        </w:rPr>
        <w:t> </w:t>
      </w:r>
      <w:r>
        <w:rPr>
          <w:w w:val="105"/>
        </w:rPr>
        <w:t>висок проценат младих прати спортска дешавања, сваки пети средњошколац слуша</w:t>
      </w:r>
      <w:r>
        <w:rPr>
          <w:spacing w:val="1"/>
          <w:w w:val="105"/>
        </w:rPr>
        <w:t> </w:t>
      </w:r>
      <w:r>
        <w:rPr>
          <w:w w:val="105"/>
        </w:rPr>
        <w:t>квизове,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вероватно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учествује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њима.</w:t>
      </w:r>
      <w:r>
        <w:rPr>
          <w:spacing w:val="1"/>
          <w:w w:val="105"/>
        </w:rPr>
        <w:t> </w:t>
      </w:r>
      <w:r>
        <w:rPr>
          <w:w w:val="105"/>
        </w:rPr>
        <w:t>Популарност</w:t>
      </w:r>
      <w:r>
        <w:rPr>
          <w:spacing w:val="1"/>
          <w:w w:val="105"/>
        </w:rPr>
        <w:t> </w:t>
      </w:r>
      <w:r>
        <w:rPr>
          <w:w w:val="105"/>
        </w:rPr>
        <w:t>радио</w:t>
      </w:r>
      <w:r>
        <w:rPr>
          <w:spacing w:val="1"/>
          <w:w w:val="105"/>
        </w:rPr>
        <w:t> </w:t>
      </w:r>
      <w:r>
        <w:rPr>
          <w:w w:val="105"/>
        </w:rPr>
        <w:t>програма</w:t>
      </w:r>
      <w:r>
        <w:rPr>
          <w:spacing w:val="1"/>
          <w:w w:val="105"/>
        </w:rPr>
        <w:t> </w:t>
      </w:r>
      <w:r>
        <w:rPr>
          <w:w w:val="105"/>
        </w:rPr>
        <w:t>међу</w:t>
      </w:r>
      <w:r>
        <w:rPr>
          <w:spacing w:val="1"/>
          <w:w w:val="105"/>
        </w:rPr>
        <w:t> </w:t>
      </w:r>
      <w:r>
        <w:rPr>
          <w:w w:val="105"/>
        </w:rPr>
        <w:t>средњошколцима вероватно може да објасни употреба мобилних телефона, јер према</w:t>
      </w:r>
      <w:r>
        <w:rPr>
          <w:spacing w:val="-55"/>
          <w:w w:val="105"/>
        </w:rPr>
        <w:t> </w:t>
      </w:r>
      <w:r>
        <w:rPr>
          <w:w w:val="105"/>
        </w:rPr>
        <w:t>подацима из овог истраживања, 34% средњошколаца слуша радио програме преко</w:t>
      </w:r>
      <w:r>
        <w:rPr>
          <w:spacing w:val="1"/>
          <w:w w:val="105"/>
        </w:rPr>
        <w:t> </w:t>
      </w:r>
      <w:r>
        <w:rPr>
          <w:w w:val="105"/>
        </w:rPr>
        <w:t>мобилног</w:t>
      </w:r>
      <w:r>
        <w:rPr>
          <w:spacing w:val="-4"/>
          <w:w w:val="105"/>
        </w:rPr>
        <w:t> </w:t>
      </w:r>
      <w:r>
        <w:rPr>
          <w:w w:val="105"/>
        </w:rPr>
        <w:t>телефона.</w:t>
      </w:r>
    </w:p>
    <w:p>
      <w:pPr>
        <w:pStyle w:val="BodyText"/>
        <w:spacing w:line="247" w:lineRule="auto"/>
        <w:ind w:right="148" w:firstLine="678"/>
        <w:jc w:val="both"/>
      </w:pPr>
      <w:r>
        <w:rPr/>
        <w:pict>
          <v:rect style="position:absolute;margin-left:93.720001pt;margin-top:216.130051pt;width:135.480pt;height:.54001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савременом</w:t>
      </w:r>
      <w:r>
        <w:rPr>
          <w:spacing w:val="-6"/>
          <w:w w:val="105"/>
        </w:rPr>
        <w:t> </w:t>
      </w:r>
      <w:r>
        <w:rPr>
          <w:w w:val="105"/>
        </w:rPr>
        <w:t>свету,</w:t>
      </w:r>
      <w:r>
        <w:rPr>
          <w:spacing w:val="-9"/>
          <w:w w:val="105"/>
        </w:rPr>
        <w:t> </w:t>
      </w:r>
      <w:r>
        <w:rPr>
          <w:w w:val="105"/>
        </w:rPr>
        <w:t>информатичке</w:t>
      </w:r>
      <w:r>
        <w:rPr>
          <w:spacing w:val="-7"/>
          <w:w w:val="105"/>
        </w:rPr>
        <w:t> </w:t>
      </w:r>
      <w:r>
        <w:rPr>
          <w:w w:val="105"/>
        </w:rPr>
        <w:t>технологије</w:t>
      </w:r>
      <w:r>
        <w:rPr>
          <w:spacing w:val="-8"/>
          <w:w w:val="105"/>
        </w:rPr>
        <w:t> </w:t>
      </w:r>
      <w:r>
        <w:rPr>
          <w:w w:val="105"/>
        </w:rPr>
        <w:t>постају</w:t>
      </w:r>
      <w:r>
        <w:rPr>
          <w:spacing w:val="-6"/>
          <w:w w:val="105"/>
        </w:rPr>
        <w:t> </w:t>
      </w:r>
      <w:r>
        <w:rPr>
          <w:w w:val="105"/>
        </w:rPr>
        <w:t>све</w:t>
      </w:r>
      <w:r>
        <w:rPr>
          <w:spacing w:val="-9"/>
          <w:w w:val="105"/>
        </w:rPr>
        <w:t> </w:t>
      </w:r>
      <w:r>
        <w:rPr>
          <w:w w:val="105"/>
        </w:rPr>
        <w:t>значајнији</w:t>
      </w:r>
      <w:r>
        <w:rPr>
          <w:spacing w:val="-8"/>
          <w:w w:val="105"/>
        </w:rPr>
        <w:t> </w:t>
      </w:r>
      <w:r>
        <w:rPr>
          <w:w w:val="105"/>
        </w:rPr>
        <w:t>извор</w:t>
      </w:r>
      <w:r>
        <w:rPr>
          <w:spacing w:val="-9"/>
          <w:w w:val="105"/>
        </w:rPr>
        <w:t> </w:t>
      </w:r>
      <w:r>
        <w:rPr>
          <w:w w:val="105"/>
        </w:rPr>
        <w:t>за</w:t>
      </w:r>
      <w:r>
        <w:rPr>
          <w:spacing w:val="-55"/>
          <w:w w:val="105"/>
        </w:rPr>
        <w:t> </w:t>
      </w:r>
      <w:r>
        <w:rPr>
          <w:w w:val="105"/>
        </w:rPr>
        <w:t>стицање информација. Доступност компјутера и ниво информатичке писмености у</w:t>
      </w:r>
      <w:r>
        <w:rPr>
          <w:spacing w:val="1"/>
          <w:w w:val="105"/>
        </w:rPr>
        <w:t> </w:t>
      </w:r>
      <w:r>
        <w:rPr>
          <w:w w:val="105"/>
        </w:rPr>
        <w:t>Републици Србији има динамичан раст</w:t>
      </w:r>
      <w:r>
        <w:rPr>
          <w:w w:val="105"/>
          <w:vertAlign w:val="superscript"/>
        </w:rPr>
        <w:t>30</w:t>
      </w:r>
      <w:r>
        <w:rPr>
          <w:w w:val="105"/>
          <w:vertAlign w:val="baseline"/>
        </w:rPr>
        <w:t>, иако је то још увек далеко испод нивоа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Европске уније и у великој мери одређено социо-економским статусом породице 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средине.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Један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показатеља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информатичке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писмености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доступност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компјутера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код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куће и у школи. У Републици Србији је компјутер код куће доступан великом броју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ученика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средњошколског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узраста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(85%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подацима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истраживања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Института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психологију),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док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могућност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свакодневног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коришћења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компјутера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школи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практично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не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постоји.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Половина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ученика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компјутер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може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користи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само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часу,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што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једном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недељно, а једна трећина (32,3%) нема ни наставу информатике. Веома мали број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младих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овог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узраста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(3,9%)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има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завршен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курс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компјутера,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што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значи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обучио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раду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компјутером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систематичан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начин.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Другим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речима,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савладавају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компјутерске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вештине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углавном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самоуко: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самостално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друштву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вршњака.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Самоукост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подразумева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знања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потребна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рад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рачунару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стичу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несистематски.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Поред тога, компјутер се претежно користи за забаву: играње игрица (38,5% младих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игра</w:t>
      </w:r>
      <w:r>
        <w:rPr>
          <w:spacing w:val="-14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игрице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свакодневно)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скидање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музике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или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филмова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(27,5%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то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ради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свакодневно).</w:t>
      </w:r>
    </w:p>
    <w:p>
      <w:pPr>
        <w:spacing w:before="64"/>
        <w:ind w:left="154" w:right="0" w:firstLine="0"/>
        <w:jc w:val="left"/>
        <w:rPr>
          <w:i/>
          <w:sz w:val="17"/>
        </w:rPr>
      </w:pPr>
      <w:r>
        <w:rPr>
          <w:sz w:val="17"/>
          <w:vertAlign w:val="superscript"/>
        </w:rPr>
        <w:t>27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ЦЕСИД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(2008):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Лични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друштвени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активизам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  <w:r>
        <w:rPr>
          <w:i/>
          <w:sz w:val="17"/>
          <w:vertAlign w:val="baseline"/>
        </w:rPr>
        <w:t>.</w:t>
      </w:r>
    </w:p>
    <w:p>
      <w:pPr>
        <w:spacing w:line="195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28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На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пример: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психологију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(2007):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Свакодневница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Србији: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снимак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буџета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времена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29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Цветичанин,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(2005):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Културне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потребе,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навике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укус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грађана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Македоније</w:t>
      </w:r>
      <w:r>
        <w:rPr>
          <w:i/>
          <w:sz w:val="17"/>
          <w:vertAlign w:val="baseline"/>
        </w:rPr>
        <w:t>,</w:t>
      </w:r>
      <w:r>
        <w:rPr>
          <w:i/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Одбор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грађанску</w:t>
      </w:r>
      <w:r>
        <w:rPr>
          <w:spacing w:val="-39"/>
          <w:sz w:val="17"/>
          <w:vertAlign w:val="baseline"/>
        </w:rPr>
        <w:t> </w:t>
      </w:r>
      <w:r>
        <w:rPr>
          <w:sz w:val="17"/>
          <w:vertAlign w:val="baseline"/>
        </w:rPr>
        <w:t>иницијативу,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Ниш</w:t>
      </w:r>
    </w:p>
    <w:p>
      <w:pPr>
        <w:spacing w:line="240" w:lineRule="auto"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30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OECD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(2004):</w:t>
      </w:r>
      <w:r>
        <w:rPr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Learning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for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Tomorrow’s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World: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First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Results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from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PISA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2003,</w:t>
      </w:r>
      <w:r>
        <w:rPr>
          <w:i/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Paris: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OECD/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Учење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свет</w:t>
      </w:r>
      <w:r>
        <w:rPr>
          <w:spacing w:val="-39"/>
          <w:sz w:val="17"/>
          <w:vertAlign w:val="baseline"/>
        </w:rPr>
        <w:t> </w:t>
      </w:r>
      <w:r>
        <w:rPr>
          <w:sz w:val="17"/>
          <w:vertAlign w:val="baseline"/>
        </w:rPr>
        <w:t>сутрашњице:</w:t>
      </w:r>
      <w:r>
        <w:rPr>
          <w:spacing w:val="39"/>
          <w:sz w:val="17"/>
          <w:vertAlign w:val="baseline"/>
        </w:rPr>
        <w:t> </w:t>
      </w:r>
      <w:r>
        <w:rPr>
          <w:sz w:val="17"/>
          <w:vertAlign w:val="baseline"/>
        </w:rPr>
        <w:t>Први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резултати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PISA, 2003,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Париз</w:t>
      </w:r>
    </w:p>
    <w:p>
      <w:pPr>
        <w:spacing w:after="0" w:line="240" w:lineRule="auto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49"/>
        <w:jc w:val="both"/>
      </w:pPr>
      <w:r>
        <w:rPr>
          <w:w w:val="105"/>
        </w:rPr>
        <w:t>Истовремено, чак 40% младих нема прикључак за интернет. Велики проценат младих</w:t>
      </w:r>
      <w:r>
        <w:rPr>
          <w:spacing w:val="-55"/>
          <w:w w:val="105"/>
        </w:rPr>
        <w:t> </w:t>
      </w:r>
      <w:r>
        <w:rPr>
          <w:w w:val="105"/>
        </w:rPr>
        <w:t>не користи компјутер за писање, односно цртање и графичко приказивање, чак 80%</w:t>
      </w:r>
      <w:r>
        <w:rPr>
          <w:spacing w:val="1"/>
          <w:w w:val="105"/>
        </w:rPr>
        <w:t> </w:t>
      </w:r>
      <w:r>
        <w:rPr>
          <w:w w:val="105"/>
        </w:rPr>
        <w:t>готово никад не користи образовни</w:t>
      </w:r>
      <w:r>
        <w:rPr>
          <w:spacing w:val="1"/>
          <w:w w:val="105"/>
        </w:rPr>
        <w:t> </w:t>
      </w:r>
      <w:r>
        <w:rPr>
          <w:w w:val="105"/>
        </w:rPr>
        <w:t>софтвер, а 66,1% не користи електронску пошту.</w:t>
      </w:r>
      <w:r>
        <w:rPr>
          <w:spacing w:val="-55"/>
          <w:w w:val="105"/>
        </w:rPr>
        <w:t> </w:t>
      </w:r>
      <w:r>
        <w:rPr>
          <w:w w:val="105"/>
        </w:rPr>
        <w:t>Укратко,</w:t>
      </w:r>
      <w:r>
        <w:rPr>
          <w:spacing w:val="-5"/>
          <w:w w:val="105"/>
        </w:rPr>
        <w:t> </w:t>
      </w:r>
      <w:r>
        <w:rPr>
          <w:w w:val="105"/>
        </w:rPr>
        <w:t>информатичка</w:t>
      </w:r>
      <w:r>
        <w:rPr>
          <w:spacing w:val="-7"/>
          <w:w w:val="105"/>
        </w:rPr>
        <w:t> </w:t>
      </w:r>
      <w:r>
        <w:rPr>
          <w:w w:val="105"/>
        </w:rPr>
        <w:t>писменост</w:t>
      </w:r>
      <w:r>
        <w:rPr>
          <w:spacing w:val="-6"/>
          <w:w w:val="105"/>
        </w:rPr>
        <w:t> </w:t>
      </w:r>
      <w:r>
        <w:rPr>
          <w:w w:val="105"/>
        </w:rPr>
        <w:t>је</w:t>
      </w:r>
      <w:r>
        <w:rPr>
          <w:spacing w:val="-5"/>
          <w:w w:val="105"/>
        </w:rPr>
        <w:t> </w:t>
      </w:r>
      <w:r>
        <w:rPr>
          <w:w w:val="105"/>
        </w:rPr>
        <w:t>још</w:t>
      </w:r>
      <w:r>
        <w:rPr>
          <w:spacing w:val="-6"/>
          <w:w w:val="105"/>
        </w:rPr>
        <w:t> </w:t>
      </w:r>
      <w:r>
        <w:rPr>
          <w:w w:val="105"/>
        </w:rPr>
        <w:t>увек</w:t>
      </w:r>
      <w:r>
        <w:rPr>
          <w:spacing w:val="-5"/>
          <w:w w:val="105"/>
        </w:rPr>
        <w:t> </w:t>
      </w:r>
      <w:r>
        <w:rPr>
          <w:w w:val="105"/>
        </w:rPr>
        <w:t>на</w:t>
      </w:r>
      <w:r>
        <w:rPr>
          <w:spacing w:val="-5"/>
          <w:w w:val="105"/>
        </w:rPr>
        <w:t> </w:t>
      </w:r>
      <w:r>
        <w:rPr>
          <w:w w:val="105"/>
        </w:rPr>
        <w:t>ниском</w:t>
      </w:r>
      <w:r>
        <w:rPr>
          <w:spacing w:val="-7"/>
          <w:w w:val="105"/>
        </w:rPr>
        <w:t> </w:t>
      </w:r>
      <w:r>
        <w:rPr>
          <w:w w:val="105"/>
        </w:rPr>
        <w:t>нивоу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има</w:t>
      </w:r>
      <w:r>
        <w:rPr>
          <w:spacing w:val="-5"/>
          <w:w w:val="105"/>
        </w:rPr>
        <w:t> </w:t>
      </w:r>
      <w:r>
        <w:rPr>
          <w:w w:val="105"/>
        </w:rPr>
        <w:t>много</w:t>
      </w:r>
      <w:r>
        <w:rPr>
          <w:spacing w:val="-4"/>
          <w:w w:val="105"/>
        </w:rPr>
        <w:t> </w:t>
      </w:r>
      <w:r>
        <w:rPr>
          <w:w w:val="105"/>
        </w:rPr>
        <w:t>простора</w:t>
      </w:r>
      <w:r>
        <w:rPr>
          <w:spacing w:val="-55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њено</w:t>
      </w:r>
      <w:r>
        <w:rPr>
          <w:spacing w:val="-2"/>
          <w:w w:val="105"/>
        </w:rPr>
        <w:t> </w:t>
      </w:r>
      <w:r>
        <w:rPr>
          <w:w w:val="105"/>
        </w:rPr>
        <w:t>унапређивање.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5"/>
        <w:ind w:left="0"/>
        <w:rPr>
          <w:sz w:val="19"/>
        </w:rPr>
      </w:pPr>
    </w:p>
    <w:p>
      <w:pPr>
        <w:pStyle w:val="Heading1"/>
        <w:tabs>
          <w:tab w:pos="1570" w:val="left" w:leader="none"/>
          <w:tab w:pos="2700" w:val="left" w:leader="none"/>
          <w:tab w:pos="4198" w:val="left" w:leader="none"/>
          <w:tab w:pos="4983" w:val="left" w:leader="none"/>
          <w:tab w:pos="6263" w:val="left" w:leader="none"/>
          <w:tab w:pos="7200" w:val="left" w:leader="none"/>
        </w:tabs>
        <w:spacing w:line="247" w:lineRule="auto"/>
        <w:ind w:left="154" w:right="208" w:firstLine="678"/>
      </w:pPr>
      <w:r>
        <w:rPr>
          <w:w w:val="105"/>
        </w:rPr>
        <w:t>3.  </w:t>
      </w:r>
      <w:r>
        <w:rPr>
          <w:spacing w:val="19"/>
          <w:w w:val="105"/>
        </w:rPr>
        <w:t> </w:t>
      </w:r>
      <w:r>
        <w:rPr>
          <w:w w:val="105"/>
        </w:rPr>
        <w:t>4.</w:t>
        <w:tab/>
        <w:t>Животне</w:t>
        <w:tab/>
        <w:t>шансе  </w:t>
      </w:r>
      <w:r>
        <w:rPr>
          <w:spacing w:val="7"/>
          <w:w w:val="105"/>
        </w:rPr>
        <w:t> </w:t>
      </w:r>
      <w:r>
        <w:rPr>
          <w:w w:val="105"/>
        </w:rPr>
        <w:t>свих</w:t>
        <w:tab/>
        <w:t>група</w:t>
        <w:tab/>
        <w:t>младих  </w:t>
      </w:r>
      <w:r>
        <w:rPr>
          <w:spacing w:val="13"/>
          <w:w w:val="105"/>
        </w:rPr>
        <w:t> </w:t>
      </w:r>
      <w:r>
        <w:rPr>
          <w:w w:val="105"/>
        </w:rPr>
        <w:t>и</w:t>
        <w:tab/>
        <w:t>ризици</w:t>
        <w:tab/>
        <w:t>од</w:t>
      </w:r>
      <w:r>
        <w:rPr>
          <w:spacing w:val="1"/>
          <w:w w:val="105"/>
        </w:rPr>
        <w:t> </w:t>
      </w:r>
      <w:r>
        <w:rPr>
          <w:w w:val="105"/>
        </w:rPr>
        <w:t>социјалне</w:t>
      </w:r>
      <w:r>
        <w:rPr>
          <w:spacing w:val="-56"/>
          <w:w w:val="105"/>
        </w:rPr>
        <w:t> </w:t>
      </w:r>
      <w:r>
        <w:rPr>
          <w:w w:val="105"/>
        </w:rPr>
        <w:t>искључености</w:t>
      </w:r>
      <w:r>
        <w:rPr>
          <w:spacing w:val="-2"/>
          <w:w w:val="105"/>
        </w:rPr>
        <w:t> </w:t>
      </w:r>
      <w:r>
        <w:rPr>
          <w:w w:val="105"/>
        </w:rPr>
        <w:t>и</w:t>
      </w:r>
      <w:r>
        <w:rPr>
          <w:spacing w:val="-2"/>
          <w:w w:val="105"/>
        </w:rPr>
        <w:t> </w:t>
      </w:r>
      <w:r>
        <w:rPr>
          <w:w w:val="105"/>
        </w:rPr>
        <w:t>неједнакости</w:t>
      </w:r>
    </w:p>
    <w:p>
      <w:pPr>
        <w:pStyle w:val="BodyText"/>
        <w:spacing w:before="5"/>
        <w:ind w:left="0"/>
        <w:rPr>
          <w:b/>
        </w:rPr>
      </w:pPr>
    </w:p>
    <w:p>
      <w:pPr>
        <w:spacing w:line="247" w:lineRule="auto" w:before="0"/>
        <w:ind w:left="154" w:right="152" w:firstLine="678"/>
        <w:jc w:val="both"/>
        <w:rPr>
          <w:b/>
          <w:sz w:val="22"/>
        </w:rPr>
      </w:pPr>
      <w:r>
        <w:rPr>
          <w:b/>
          <w:w w:val="105"/>
          <w:sz w:val="22"/>
        </w:rPr>
        <w:t>Млади нису хомогена група, колико год да се чини да ,, деле заједничку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судбину”.</w:t>
      </w:r>
    </w:p>
    <w:p>
      <w:pPr>
        <w:pStyle w:val="BodyText"/>
        <w:spacing w:before="4"/>
        <w:ind w:left="0"/>
        <w:rPr>
          <w:b/>
        </w:rPr>
      </w:pP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Када говоримо о младима, мислимо на популацију између 15 и 30 година, која</w:t>
      </w:r>
      <w:r>
        <w:rPr>
          <w:spacing w:val="1"/>
          <w:w w:val="105"/>
        </w:rPr>
        <w:t> </w:t>
      </w:r>
      <w:r>
        <w:rPr>
          <w:w w:val="105"/>
        </w:rPr>
        <w:t>обухвата</w:t>
      </w:r>
      <w:r>
        <w:rPr>
          <w:spacing w:val="-6"/>
          <w:w w:val="105"/>
        </w:rPr>
        <w:t> </w:t>
      </w:r>
      <w:r>
        <w:rPr>
          <w:w w:val="105"/>
        </w:rPr>
        <w:t>различите</w:t>
      </w:r>
      <w:r>
        <w:rPr>
          <w:spacing w:val="-5"/>
          <w:w w:val="105"/>
        </w:rPr>
        <w:t> </w:t>
      </w:r>
      <w:r>
        <w:rPr>
          <w:w w:val="105"/>
        </w:rPr>
        <w:t>групе</w:t>
      </w:r>
      <w:r>
        <w:rPr>
          <w:spacing w:val="-4"/>
          <w:w w:val="105"/>
        </w:rPr>
        <w:t> </w:t>
      </w:r>
      <w:r>
        <w:rPr>
          <w:w w:val="105"/>
        </w:rPr>
        <w:t>младих.</w:t>
      </w:r>
      <w:r>
        <w:rPr>
          <w:spacing w:val="-4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однос</w:t>
      </w:r>
      <w:r>
        <w:rPr>
          <w:spacing w:val="-4"/>
          <w:w w:val="105"/>
        </w:rPr>
        <w:t> </w:t>
      </w:r>
      <w:r>
        <w:rPr>
          <w:w w:val="105"/>
        </w:rPr>
        <w:t>државе</w:t>
      </w:r>
      <w:r>
        <w:rPr>
          <w:spacing w:val="-5"/>
          <w:w w:val="105"/>
        </w:rPr>
        <w:t> </w:t>
      </w:r>
      <w:r>
        <w:rPr>
          <w:w w:val="105"/>
        </w:rPr>
        <w:t>према</w:t>
      </w:r>
      <w:r>
        <w:rPr>
          <w:spacing w:val="-3"/>
          <w:w w:val="105"/>
        </w:rPr>
        <w:t> </w:t>
      </w:r>
      <w:r>
        <w:rPr>
          <w:w w:val="105"/>
        </w:rPr>
        <w:t>младима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ову</w:t>
      </w:r>
      <w:r>
        <w:rPr>
          <w:spacing w:val="-3"/>
          <w:w w:val="105"/>
        </w:rPr>
        <w:t> </w:t>
      </w:r>
      <w:r>
        <w:rPr>
          <w:w w:val="105"/>
        </w:rPr>
        <w:t>стратегију</w:t>
      </w:r>
      <w:r>
        <w:rPr>
          <w:spacing w:val="-55"/>
          <w:w w:val="105"/>
        </w:rPr>
        <w:t> </w:t>
      </w:r>
      <w:r>
        <w:rPr>
          <w:w w:val="105"/>
        </w:rPr>
        <w:t>посебно је важно да узме у обзир и уважи разлике које постоје у шансама за развој и</w:t>
      </w:r>
      <w:r>
        <w:rPr>
          <w:spacing w:val="1"/>
          <w:w w:val="105"/>
        </w:rPr>
        <w:t> </w:t>
      </w:r>
      <w:r>
        <w:rPr>
          <w:w w:val="105"/>
        </w:rPr>
        <w:t>живот различитих група младих. У прегледу и анализи стања неопходно је уважити</w:t>
      </w:r>
      <w:r>
        <w:rPr>
          <w:spacing w:val="1"/>
          <w:w w:val="105"/>
        </w:rPr>
        <w:t> </w:t>
      </w:r>
      <w:r>
        <w:rPr>
          <w:w w:val="105"/>
        </w:rPr>
        <w:t>неједнаке</w:t>
      </w:r>
      <w:r>
        <w:rPr>
          <w:spacing w:val="1"/>
          <w:w w:val="105"/>
        </w:rPr>
        <w:t> </w:t>
      </w:r>
      <w:r>
        <w:rPr>
          <w:w w:val="105"/>
        </w:rPr>
        <w:t>животне</w:t>
      </w:r>
      <w:r>
        <w:rPr>
          <w:spacing w:val="1"/>
          <w:w w:val="105"/>
        </w:rPr>
        <w:t> </w:t>
      </w:r>
      <w:r>
        <w:rPr>
          <w:w w:val="105"/>
        </w:rPr>
        <w:t>шансе</w:t>
      </w:r>
      <w:r>
        <w:rPr>
          <w:spacing w:val="1"/>
          <w:w w:val="105"/>
        </w:rPr>
        <w:t> </w:t>
      </w:r>
      <w:r>
        <w:rPr>
          <w:w w:val="105"/>
        </w:rPr>
        <w:t>осетљивих</w:t>
      </w:r>
      <w:r>
        <w:rPr>
          <w:spacing w:val="1"/>
          <w:w w:val="105"/>
        </w:rPr>
        <w:t> </w:t>
      </w:r>
      <w:r>
        <w:rPr>
          <w:w w:val="105"/>
        </w:rPr>
        <w:t>група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могуће</w:t>
      </w:r>
      <w:r>
        <w:rPr>
          <w:spacing w:val="1"/>
          <w:w w:val="105"/>
        </w:rPr>
        <w:t> </w:t>
      </w:r>
      <w:r>
        <w:rPr>
          <w:w w:val="105"/>
        </w:rPr>
        <w:t>ризике</w:t>
      </w:r>
      <w:r>
        <w:rPr>
          <w:spacing w:val="1"/>
          <w:w w:val="105"/>
        </w:rPr>
        <w:t> </w:t>
      </w:r>
      <w:r>
        <w:rPr>
          <w:w w:val="105"/>
        </w:rPr>
        <w:t>социјалне</w:t>
      </w:r>
      <w:r>
        <w:rPr>
          <w:spacing w:val="1"/>
          <w:w w:val="105"/>
        </w:rPr>
        <w:t> </w:t>
      </w:r>
      <w:r>
        <w:rPr>
          <w:w w:val="105"/>
        </w:rPr>
        <w:t>искључености и неједнакости оних који живе у посебно тешким условима или пак у</w:t>
      </w:r>
      <w:r>
        <w:rPr>
          <w:spacing w:val="1"/>
          <w:w w:val="105"/>
        </w:rPr>
        <w:t> </w:t>
      </w:r>
      <w:r>
        <w:rPr>
          <w:w w:val="105"/>
        </w:rPr>
        <w:t>удаљеним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забаченим</w:t>
      </w:r>
      <w:r>
        <w:rPr>
          <w:spacing w:val="-3"/>
          <w:w w:val="105"/>
        </w:rPr>
        <w:t> </w:t>
      </w:r>
      <w:r>
        <w:rPr>
          <w:w w:val="105"/>
        </w:rPr>
        <w:t>крајевима.</w:t>
      </w:r>
    </w:p>
    <w:p>
      <w:pPr>
        <w:pStyle w:val="BodyText"/>
        <w:spacing w:line="247" w:lineRule="auto"/>
        <w:ind w:right="151" w:firstLine="678"/>
        <w:jc w:val="both"/>
      </w:pP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постоје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регионалне</w:t>
      </w:r>
      <w:r>
        <w:rPr>
          <w:spacing w:val="1"/>
          <w:w w:val="105"/>
        </w:rPr>
        <w:t> </w:t>
      </w:r>
      <w:r>
        <w:rPr>
          <w:w w:val="105"/>
        </w:rPr>
        <w:t>разлике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огледају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могућностима</w:t>
      </w:r>
      <w:r>
        <w:rPr>
          <w:spacing w:val="-13"/>
          <w:w w:val="105"/>
        </w:rPr>
        <w:t> </w:t>
      </w:r>
      <w:r>
        <w:rPr>
          <w:w w:val="105"/>
        </w:rPr>
        <w:t>за</w:t>
      </w:r>
      <w:r>
        <w:rPr>
          <w:spacing w:val="-12"/>
          <w:w w:val="105"/>
        </w:rPr>
        <w:t> </w:t>
      </w:r>
      <w:r>
        <w:rPr>
          <w:w w:val="105"/>
        </w:rPr>
        <w:t>образовање</w:t>
      </w:r>
      <w:r>
        <w:rPr>
          <w:spacing w:val="-14"/>
          <w:w w:val="105"/>
        </w:rPr>
        <w:t> </w:t>
      </w:r>
      <w:r>
        <w:rPr>
          <w:w w:val="105"/>
        </w:rPr>
        <w:t>и</w:t>
      </w:r>
      <w:r>
        <w:rPr>
          <w:spacing w:val="-14"/>
          <w:w w:val="105"/>
        </w:rPr>
        <w:t> </w:t>
      </w:r>
      <w:r>
        <w:rPr>
          <w:w w:val="105"/>
        </w:rPr>
        <w:t>запошљавање</w:t>
      </w:r>
      <w:r>
        <w:rPr>
          <w:spacing w:val="-12"/>
          <w:w w:val="105"/>
        </w:rPr>
        <w:t> </w:t>
      </w:r>
      <w:r>
        <w:rPr>
          <w:w w:val="105"/>
        </w:rPr>
        <w:t>младих,</w:t>
      </w:r>
      <w:r>
        <w:rPr>
          <w:spacing w:val="-13"/>
          <w:w w:val="105"/>
        </w:rPr>
        <w:t> </w:t>
      </w:r>
      <w:r>
        <w:rPr>
          <w:w w:val="105"/>
        </w:rPr>
        <w:t>као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4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доступности</w:t>
      </w:r>
      <w:r>
        <w:rPr>
          <w:spacing w:val="-12"/>
          <w:w w:val="105"/>
        </w:rPr>
        <w:t> </w:t>
      </w:r>
      <w:r>
        <w:rPr>
          <w:w w:val="105"/>
        </w:rPr>
        <w:t>културних</w:t>
      </w:r>
      <w:r>
        <w:rPr>
          <w:spacing w:val="-13"/>
          <w:w w:val="105"/>
        </w:rPr>
        <w:t> </w:t>
      </w:r>
      <w:r>
        <w:rPr>
          <w:w w:val="105"/>
        </w:rPr>
        <w:t>и</w:t>
      </w:r>
      <w:r>
        <w:rPr>
          <w:spacing w:val="-56"/>
          <w:w w:val="105"/>
        </w:rPr>
        <w:t> </w:t>
      </w:r>
      <w:r>
        <w:rPr>
          <w:w w:val="105"/>
        </w:rPr>
        <w:t>спортских</w:t>
      </w:r>
      <w:r>
        <w:rPr>
          <w:spacing w:val="-2"/>
          <w:w w:val="105"/>
        </w:rPr>
        <w:t> </w:t>
      </w:r>
      <w:r>
        <w:rPr>
          <w:w w:val="105"/>
        </w:rPr>
        <w:t>садржаја.</w:t>
      </w:r>
    </w:p>
    <w:p>
      <w:pPr>
        <w:pStyle w:val="BodyText"/>
        <w:spacing w:line="247" w:lineRule="auto"/>
        <w:ind w:left="832" w:right="3664"/>
        <w:jc w:val="both"/>
      </w:pPr>
      <w:r>
        <w:rPr/>
        <w:t>Постоје различите осетљиве групе младих</w:t>
      </w:r>
      <w:r>
        <w:rPr>
          <w:vertAlign w:val="superscript"/>
        </w:rPr>
        <w:t>31</w:t>
      </w:r>
      <w:r>
        <w:rPr>
          <w:vertAlign w:val="baseline"/>
        </w:rPr>
        <w:t>.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Млади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угрожени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сиромаштвом</w:t>
      </w:r>
    </w:p>
    <w:p>
      <w:pPr>
        <w:pStyle w:val="BodyText"/>
        <w:spacing w:line="247" w:lineRule="auto"/>
        <w:ind w:right="147" w:firstLine="678"/>
        <w:jc w:val="both"/>
      </w:pPr>
      <w:r>
        <w:rPr>
          <w:spacing w:val="-1"/>
          <w:w w:val="105"/>
        </w:rPr>
        <w:t>Готово</w:t>
      </w:r>
      <w:r>
        <w:rPr>
          <w:spacing w:val="-13"/>
          <w:w w:val="105"/>
        </w:rPr>
        <w:t> </w:t>
      </w:r>
      <w:r>
        <w:rPr>
          <w:w w:val="105"/>
        </w:rPr>
        <w:t>сви</w:t>
      </w:r>
      <w:r>
        <w:rPr>
          <w:spacing w:val="-13"/>
          <w:w w:val="105"/>
        </w:rPr>
        <w:t> </w:t>
      </w:r>
      <w:r>
        <w:rPr>
          <w:w w:val="105"/>
        </w:rPr>
        <w:t>млади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Републици</w:t>
      </w:r>
      <w:r>
        <w:rPr>
          <w:spacing w:val="-13"/>
          <w:w w:val="105"/>
        </w:rPr>
        <w:t> </w:t>
      </w:r>
      <w:r>
        <w:rPr>
          <w:w w:val="105"/>
        </w:rPr>
        <w:t>Србији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некој</w:t>
      </w:r>
      <w:r>
        <w:rPr>
          <w:spacing w:val="-14"/>
          <w:w w:val="105"/>
        </w:rPr>
        <w:t> </w:t>
      </w:r>
      <w:r>
        <w:rPr>
          <w:w w:val="105"/>
        </w:rPr>
        <w:t>мери</w:t>
      </w:r>
      <w:r>
        <w:rPr>
          <w:spacing w:val="-13"/>
          <w:w w:val="105"/>
        </w:rPr>
        <w:t> </w:t>
      </w:r>
      <w:r>
        <w:rPr>
          <w:w w:val="105"/>
        </w:rPr>
        <w:t>трпе</w:t>
      </w:r>
      <w:r>
        <w:rPr>
          <w:spacing w:val="-13"/>
          <w:w w:val="105"/>
        </w:rPr>
        <w:t> </w:t>
      </w:r>
      <w:r>
        <w:rPr>
          <w:w w:val="105"/>
        </w:rPr>
        <w:t>последице</w:t>
      </w:r>
      <w:r>
        <w:rPr>
          <w:spacing w:val="-12"/>
          <w:w w:val="105"/>
        </w:rPr>
        <w:t> </w:t>
      </w:r>
      <w:r>
        <w:rPr>
          <w:w w:val="105"/>
        </w:rPr>
        <w:t>сиромаштва</w:t>
      </w:r>
      <w:r>
        <w:rPr>
          <w:spacing w:val="-56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друштву: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свакодневном</w:t>
      </w:r>
      <w:r>
        <w:rPr>
          <w:spacing w:val="1"/>
          <w:w w:val="105"/>
        </w:rPr>
        <w:t> </w:t>
      </w:r>
      <w:r>
        <w:rPr>
          <w:w w:val="105"/>
        </w:rPr>
        <w:t>животу,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оквиру</w:t>
      </w:r>
      <w:r>
        <w:rPr>
          <w:spacing w:val="1"/>
          <w:w w:val="105"/>
        </w:rPr>
        <w:t> </w:t>
      </w:r>
      <w:r>
        <w:rPr>
          <w:w w:val="105"/>
        </w:rPr>
        <w:t>образовања,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ограниченим</w:t>
      </w:r>
      <w:r>
        <w:rPr>
          <w:spacing w:val="1"/>
          <w:w w:val="105"/>
        </w:rPr>
        <w:t> </w:t>
      </w:r>
      <w:r>
        <w:rPr>
          <w:w w:val="105"/>
        </w:rPr>
        <w:t>могућностима да квалитетно проведу своје слободно време, у остваривању својих</w:t>
      </w:r>
      <w:r>
        <w:rPr>
          <w:spacing w:val="1"/>
          <w:w w:val="105"/>
        </w:rPr>
        <w:t> </w:t>
      </w:r>
      <w:r>
        <w:rPr/>
        <w:t>права на здравствену и социјалну заштиту итд. Посебно су угрожени млади који живе у</w:t>
      </w:r>
      <w:r>
        <w:rPr>
          <w:spacing w:val="1"/>
        </w:rPr>
        <w:t> </w:t>
      </w:r>
      <w:r>
        <w:rPr>
          <w:w w:val="105"/>
        </w:rPr>
        <w:t>сиромаштву. У нашој средини се здравље осетљивих група младих не прати посебно,</w:t>
      </w:r>
      <w:r>
        <w:rPr>
          <w:spacing w:val="-55"/>
          <w:w w:val="105"/>
        </w:rPr>
        <w:t> </w:t>
      </w:r>
      <w:r>
        <w:rPr>
          <w:w w:val="105"/>
        </w:rPr>
        <w:t>мада поједина истраживања указују на већу угроженост њиховог здравља у односу на</w:t>
      </w:r>
      <w:r>
        <w:rPr>
          <w:spacing w:val="-56"/>
          <w:w w:val="105"/>
        </w:rPr>
        <w:t> </w:t>
      </w:r>
      <w:r>
        <w:rPr>
          <w:w w:val="105"/>
        </w:rPr>
        <w:t>просечну</w:t>
      </w:r>
      <w:r>
        <w:rPr>
          <w:spacing w:val="-4"/>
          <w:w w:val="105"/>
        </w:rPr>
        <w:t> </w:t>
      </w:r>
      <w:r>
        <w:rPr>
          <w:w w:val="105"/>
        </w:rPr>
        <w:t>популацију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мању</w:t>
      </w:r>
      <w:r>
        <w:rPr>
          <w:spacing w:val="-4"/>
          <w:w w:val="105"/>
        </w:rPr>
        <w:t> </w:t>
      </w:r>
      <w:r>
        <w:rPr>
          <w:w w:val="105"/>
        </w:rPr>
        <w:t>приступачност</w:t>
      </w:r>
      <w:r>
        <w:rPr>
          <w:spacing w:val="-7"/>
          <w:w w:val="105"/>
        </w:rPr>
        <w:t> </w:t>
      </w:r>
      <w:r>
        <w:rPr>
          <w:w w:val="105"/>
        </w:rPr>
        <w:t>здравственој</w:t>
      </w:r>
      <w:r>
        <w:rPr>
          <w:spacing w:val="-5"/>
          <w:w w:val="105"/>
        </w:rPr>
        <w:t> </w:t>
      </w:r>
      <w:r>
        <w:rPr>
          <w:w w:val="105"/>
        </w:rPr>
        <w:t>заштити</w:t>
      </w:r>
      <w:r>
        <w:rPr>
          <w:w w:val="105"/>
          <w:vertAlign w:val="superscript"/>
        </w:rPr>
        <w:t>32</w:t>
      </w:r>
      <w:r>
        <w:rPr>
          <w:w w:val="105"/>
          <w:vertAlign w:val="baseline"/>
        </w:rPr>
        <w:t>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Свега</w:t>
      </w:r>
      <w:r>
        <w:rPr>
          <w:spacing w:val="1"/>
          <w:w w:val="105"/>
        </w:rPr>
        <w:t> </w:t>
      </w:r>
      <w:r>
        <w:rPr>
          <w:w w:val="105"/>
        </w:rPr>
        <w:t>74%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свакодневно</w:t>
      </w:r>
      <w:r>
        <w:rPr>
          <w:spacing w:val="1"/>
          <w:w w:val="105"/>
        </w:rPr>
        <w:t> </w:t>
      </w:r>
      <w:r>
        <w:rPr>
          <w:w w:val="105"/>
        </w:rPr>
        <w:t>има</w:t>
      </w:r>
      <w:r>
        <w:rPr>
          <w:spacing w:val="1"/>
          <w:w w:val="105"/>
        </w:rPr>
        <w:t> </w:t>
      </w:r>
      <w:r>
        <w:rPr>
          <w:w w:val="105"/>
        </w:rPr>
        <w:t>сва</w:t>
      </w:r>
      <w:r>
        <w:rPr>
          <w:spacing w:val="1"/>
          <w:w w:val="105"/>
        </w:rPr>
        <w:t> </w:t>
      </w:r>
      <w:r>
        <w:rPr>
          <w:w w:val="105"/>
        </w:rPr>
        <w:t>три</w:t>
      </w:r>
      <w:r>
        <w:rPr>
          <w:spacing w:val="1"/>
          <w:w w:val="105"/>
        </w:rPr>
        <w:t> </w:t>
      </w:r>
      <w:r>
        <w:rPr>
          <w:w w:val="105"/>
        </w:rPr>
        <w:t>оброка.</w:t>
      </w:r>
      <w:r>
        <w:rPr>
          <w:spacing w:val="1"/>
          <w:w w:val="105"/>
        </w:rPr>
        <w:t> </w:t>
      </w:r>
      <w:r>
        <w:rPr>
          <w:w w:val="105"/>
        </w:rPr>
        <w:t>Само</w:t>
      </w:r>
      <w:r>
        <w:rPr>
          <w:spacing w:val="1"/>
          <w:w w:val="105"/>
        </w:rPr>
        <w:t> </w:t>
      </w:r>
      <w:r>
        <w:rPr>
          <w:w w:val="105"/>
        </w:rPr>
        <w:t>37%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размишља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свом</w:t>
      </w:r>
      <w:r>
        <w:rPr>
          <w:spacing w:val="1"/>
          <w:w w:val="105"/>
        </w:rPr>
        <w:t> </w:t>
      </w:r>
      <w:r>
        <w:rPr>
          <w:w w:val="105"/>
        </w:rPr>
        <w:t>здрављу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1"/>
          <w:w w:val="105"/>
        </w:rPr>
        <w:t> </w:t>
      </w:r>
      <w:r>
        <w:rPr>
          <w:w w:val="105"/>
        </w:rPr>
        <w:t>избору</w:t>
      </w:r>
      <w:r>
        <w:rPr>
          <w:spacing w:val="1"/>
          <w:w w:val="105"/>
        </w:rPr>
        <w:t> </w:t>
      </w:r>
      <w:r>
        <w:rPr>
          <w:w w:val="105"/>
        </w:rPr>
        <w:t>начина</w:t>
      </w:r>
      <w:r>
        <w:rPr>
          <w:spacing w:val="1"/>
          <w:w w:val="105"/>
        </w:rPr>
        <w:t> </w:t>
      </w:r>
      <w:r>
        <w:rPr>
          <w:w w:val="105"/>
        </w:rPr>
        <w:t>исхране.</w:t>
      </w:r>
      <w:r>
        <w:rPr>
          <w:spacing w:val="1"/>
          <w:w w:val="105"/>
        </w:rPr>
        <w:t> </w:t>
      </w:r>
      <w:r>
        <w:rPr>
          <w:w w:val="105"/>
        </w:rPr>
        <w:t>Редовност</w:t>
      </w:r>
      <w:r>
        <w:rPr>
          <w:spacing w:val="1"/>
          <w:w w:val="105"/>
        </w:rPr>
        <w:t> </w:t>
      </w:r>
      <w:r>
        <w:rPr>
          <w:w w:val="105"/>
        </w:rPr>
        <w:t>одржавања</w:t>
      </w:r>
      <w:r>
        <w:rPr>
          <w:spacing w:val="1"/>
          <w:w w:val="105"/>
        </w:rPr>
        <w:t> </w:t>
      </w:r>
      <w:r>
        <w:rPr>
          <w:w w:val="105"/>
        </w:rPr>
        <w:t>хигијенских навика (туширање и прања зуба) међу младима у Републици Србији је</w:t>
      </w:r>
      <w:r>
        <w:rPr>
          <w:spacing w:val="1"/>
          <w:w w:val="105"/>
        </w:rPr>
        <w:t> </w:t>
      </w:r>
      <w:r>
        <w:rPr>
          <w:w w:val="105"/>
        </w:rPr>
        <w:t>опала</w:t>
      </w:r>
      <w:r>
        <w:rPr>
          <w:spacing w:val="-6"/>
          <w:w w:val="105"/>
        </w:rPr>
        <w:t> </w:t>
      </w:r>
      <w:r>
        <w:rPr>
          <w:w w:val="105"/>
        </w:rPr>
        <w:t>2006.</w:t>
      </w:r>
      <w:r>
        <w:rPr>
          <w:spacing w:val="-4"/>
          <w:w w:val="105"/>
        </w:rPr>
        <w:t> </w:t>
      </w:r>
      <w:r>
        <w:rPr>
          <w:w w:val="105"/>
        </w:rPr>
        <w:t>године</w:t>
      </w:r>
      <w:r>
        <w:rPr>
          <w:spacing w:val="-5"/>
          <w:w w:val="105"/>
        </w:rPr>
        <w:t> </w:t>
      </w:r>
      <w:r>
        <w:rPr>
          <w:w w:val="105"/>
        </w:rPr>
        <w:t>у</w:t>
      </w:r>
      <w:r>
        <w:rPr>
          <w:spacing w:val="-4"/>
          <w:w w:val="105"/>
        </w:rPr>
        <w:t> </w:t>
      </w:r>
      <w:r>
        <w:rPr>
          <w:w w:val="105"/>
        </w:rPr>
        <w:t>односу</w:t>
      </w:r>
      <w:r>
        <w:rPr>
          <w:spacing w:val="-4"/>
          <w:w w:val="105"/>
        </w:rPr>
        <w:t> </w:t>
      </w:r>
      <w:r>
        <w:rPr>
          <w:w w:val="105"/>
        </w:rPr>
        <w:t>на</w:t>
      </w:r>
      <w:r>
        <w:rPr>
          <w:spacing w:val="-6"/>
          <w:w w:val="105"/>
        </w:rPr>
        <w:t> </w:t>
      </w:r>
      <w:r>
        <w:rPr>
          <w:w w:val="105"/>
        </w:rPr>
        <w:t>2000.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мање</w:t>
      </w:r>
      <w:r>
        <w:rPr>
          <w:spacing w:val="-5"/>
          <w:w w:val="105"/>
        </w:rPr>
        <w:t> </w:t>
      </w:r>
      <w:r>
        <w:rPr>
          <w:w w:val="105"/>
        </w:rPr>
        <w:t>је</w:t>
      </w:r>
      <w:r>
        <w:rPr>
          <w:spacing w:val="-6"/>
          <w:w w:val="105"/>
        </w:rPr>
        <w:t> </w:t>
      </w:r>
      <w:r>
        <w:rPr>
          <w:w w:val="105"/>
        </w:rPr>
        <w:t>изражена</w:t>
      </w:r>
      <w:r>
        <w:rPr>
          <w:spacing w:val="-6"/>
          <w:w w:val="105"/>
        </w:rPr>
        <w:t> </w:t>
      </w:r>
      <w:r>
        <w:rPr>
          <w:w w:val="105"/>
        </w:rPr>
        <w:t>у</w:t>
      </w:r>
      <w:r>
        <w:rPr>
          <w:spacing w:val="-4"/>
          <w:w w:val="105"/>
        </w:rPr>
        <w:t> </w:t>
      </w:r>
      <w:r>
        <w:rPr>
          <w:w w:val="105"/>
        </w:rPr>
        <w:t>популацији</w:t>
      </w:r>
      <w:r>
        <w:rPr>
          <w:spacing w:val="-5"/>
          <w:w w:val="105"/>
        </w:rPr>
        <w:t> </w:t>
      </w:r>
      <w:r>
        <w:rPr>
          <w:w w:val="105"/>
        </w:rPr>
        <w:t>оних</w:t>
      </w:r>
      <w:r>
        <w:rPr>
          <w:spacing w:val="-4"/>
          <w:w w:val="105"/>
        </w:rPr>
        <w:t> </w:t>
      </w:r>
      <w:r>
        <w:rPr>
          <w:w w:val="105"/>
        </w:rPr>
        <w:t>који</w:t>
      </w:r>
      <w:r>
        <w:rPr>
          <w:spacing w:val="-5"/>
          <w:w w:val="105"/>
        </w:rPr>
        <w:t> </w:t>
      </w:r>
      <w:r>
        <w:rPr>
          <w:w w:val="105"/>
        </w:rPr>
        <w:t>живе</w:t>
      </w:r>
      <w:r>
        <w:rPr>
          <w:spacing w:val="-55"/>
          <w:w w:val="105"/>
        </w:rPr>
        <w:t> </w:t>
      </w:r>
      <w:r>
        <w:rPr>
          <w:w w:val="105"/>
        </w:rPr>
        <w:t>у сиромаштву</w:t>
      </w:r>
      <w:r>
        <w:rPr>
          <w:w w:val="105"/>
          <w:vertAlign w:val="superscript"/>
        </w:rPr>
        <w:t>33</w:t>
      </w:r>
      <w:r>
        <w:rPr>
          <w:w w:val="105"/>
          <w:vertAlign w:val="baseline"/>
        </w:rPr>
        <w:t>. И даље је мали број интервенција и програма намењен посебно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осетљивим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групама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младих.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Проценат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оних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који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имају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неки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облик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хроничне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болести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по правилу већи међу сиромашним групама него међу оним који живе са месечним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примањима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изнад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линије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сиромаштва.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разлика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нарочито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уочљива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када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5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посматрају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хроничне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болести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које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доводе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до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неких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облика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дуготрајније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неспособности</w:t>
      </w:r>
    </w:p>
    <w:p>
      <w:pPr>
        <w:pStyle w:val="BodyText"/>
        <w:spacing w:line="247" w:lineRule="auto"/>
        <w:ind w:right="149"/>
        <w:jc w:val="both"/>
      </w:pPr>
      <w:r>
        <w:rPr/>
        <w:t>– инвалидитета (20% међу људима који живе у сиромаштву и 7% међу онима који живе</w:t>
      </w:r>
      <w:r>
        <w:rPr>
          <w:spacing w:val="1"/>
        </w:rPr>
        <w:t> </w:t>
      </w:r>
      <w:r>
        <w:rPr>
          <w:w w:val="105"/>
        </w:rPr>
        <w:t>изнад</w:t>
      </w:r>
      <w:r>
        <w:rPr>
          <w:spacing w:val="1"/>
          <w:w w:val="105"/>
        </w:rPr>
        <w:t> </w:t>
      </w:r>
      <w:r>
        <w:rPr>
          <w:w w:val="105"/>
        </w:rPr>
        <w:t>линије</w:t>
      </w:r>
      <w:r>
        <w:rPr>
          <w:spacing w:val="1"/>
          <w:w w:val="105"/>
        </w:rPr>
        <w:t> </w:t>
      </w:r>
      <w:r>
        <w:rPr>
          <w:w w:val="105"/>
        </w:rPr>
        <w:t>сиромаштва).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једном</w:t>
      </w:r>
      <w:r>
        <w:rPr>
          <w:spacing w:val="1"/>
          <w:w w:val="105"/>
        </w:rPr>
        <w:t> </w:t>
      </w:r>
      <w:r>
        <w:rPr>
          <w:w w:val="105"/>
        </w:rPr>
        <w:t>делу</w:t>
      </w:r>
      <w:r>
        <w:rPr>
          <w:spacing w:val="1"/>
          <w:w w:val="105"/>
        </w:rPr>
        <w:t> </w:t>
      </w:r>
      <w:r>
        <w:rPr>
          <w:w w:val="105"/>
        </w:rPr>
        <w:t>популације</w:t>
      </w:r>
      <w:r>
        <w:rPr>
          <w:spacing w:val="1"/>
          <w:w w:val="105"/>
        </w:rPr>
        <w:t> </w:t>
      </w:r>
      <w:r>
        <w:rPr>
          <w:w w:val="105"/>
        </w:rPr>
        <w:t>младих,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живе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инвалидитетом</w:t>
      </w:r>
      <w:r>
        <w:rPr>
          <w:spacing w:val="-5"/>
          <w:w w:val="105"/>
        </w:rPr>
        <w:t> </w:t>
      </w:r>
      <w:r>
        <w:rPr>
          <w:w w:val="105"/>
        </w:rPr>
        <w:t>или</w:t>
      </w:r>
      <w:r>
        <w:rPr>
          <w:spacing w:val="-5"/>
          <w:w w:val="105"/>
        </w:rPr>
        <w:t> </w:t>
      </w:r>
      <w:r>
        <w:rPr>
          <w:w w:val="105"/>
        </w:rPr>
        <w:t>имају</w:t>
      </w:r>
      <w:r>
        <w:rPr>
          <w:spacing w:val="-2"/>
          <w:w w:val="105"/>
        </w:rPr>
        <w:t> </w:t>
      </w:r>
      <w:r>
        <w:rPr>
          <w:w w:val="105"/>
        </w:rPr>
        <w:t>друге</w:t>
      </w:r>
      <w:r>
        <w:rPr>
          <w:spacing w:val="-5"/>
          <w:w w:val="105"/>
        </w:rPr>
        <w:t> </w:t>
      </w:r>
      <w:r>
        <w:rPr>
          <w:w w:val="105"/>
        </w:rPr>
        <w:t>развојне</w:t>
      </w:r>
      <w:r>
        <w:rPr>
          <w:spacing w:val="-6"/>
          <w:w w:val="105"/>
        </w:rPr>
        <w:t> </w:t>
      </w:r>
      <w:r>
        <w:rPr>
          <w:w w:val="105"/>
        </w:rPr>
        <w:t>тешкоће,</w:t>
      </w:r>
      <w:r>
        <w:rPr>
          <w:spacing w:val="-4"/>
          <w:w w:val="105"/>
        </w:rPr>
        <w:t> </w:t>
      </w:r>
      <w:r>
        <w:rPr>
          <w:w w:val="105"/>
        </w:rPr>
        <w:t>постоји</w:t>
      </w:r>
      <w:r>
        <w:rPr>
          <w:spacing w:val="-4"/>
          <w:w w:val="105"/>
        </w:rPr>
        <w:t> </w:t>
      </w:r>
      <w:r>
        <w:rPr>
          <w:w w:val="105"/>
        </w:rPr>
        <w:t>нагомилавање</w:t>
      </w:r>
      <w:r>
        <w:rPr>
          <w:spacing w:val="-5"/>
          <w:w w:val="105"/>
        </w:rPr>
        <w:t> </w:t>
      </w:r>
      <w:r>
        <w:rPr>
          <w:w w:val="105"/>
        </w:rPr>
        <w:t>неповољних</w:t>
      </w:r>
      <w:r>
        <w:rPr>
          <w:spacing w:val="-55"/>
          <w:w w:val="105"/>
        </w:rPr>
        <w:t> </w:t>
      </w:r>
      <w:r>
        <w:rPr>
          <w:w w:val="105"/>
        </w:rPr>
        <w:t>услова</w:t>
      </w:r>
      <w:r>
        <w:rPr>
          <w:spacing w:val="-7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смислу</w:t>
      </w:r>
      <w:r>
        <w:rPr>
          <w:spacing w:val="-4"/>
          <w:w w:val="105"/>
        </w:rPr>
        <w:t> </w:t>
      </w:r>
      <w:r>
        <w:rPr>
          <w:w w:val="105"/>
        </w:rPr>
        <w:t>додатног</w:t>
      </w:r>
      <w:r>
        <w:rPr>
          <w:spacing w:val="-5"/>
          <w:w w:val="105"/>
        </w:rPr>
        <w:t> </w:t>
      </w:r>
      <w:r>
        <w:rPr>
          <w:w w:val="105"/>
        </w:rPr>
        <w:t>деловања</w:t>
      </w:r>
      <w:r>
        <w:rPr>
          <w:spacing w:val="-5"/>
          <w:w w:val="105"/>
        </w:rPr>
        <w:t> </w:t>
      </w:r>
      <w:r>
        <w:rPr>
          <w:w w:val="105"/>
        </w:rPr>
        <w:t>фактора</w:t>
      </w:r>
      <w:r>
        <w:rPr>
          <w:spacing w:val="-4"/>
          <w:w w:val="105"/>
        </w:rPr>
        <w:t> </w:t>
      </w:r>
      <w:r>
        <w:rPr>
          <w:w w:val="105"/>
        </w:rPr>
        <w:t>сиромаштва.</w:t>
      </w:r>
    </w:p>
    <w:p>
      <w:pPr>
        <w:pStyle w:val="BodyText"/>
        <w:spacing w:before="10"/>
        <w:ind w:left="0"/>
        <w:rPr>
          <w:sz w:val="19"/>
        </w:rPr>
      </w:pPr>
      <w:r>
        <w:rPr/>
        <w:pict>
          <v:rect style="position:absolute;margin-left:93.720001pt;margin-top:13.396275pt;width:135.480pt;height:.600010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4"/>
        <w:ind w:left="154" w:right="149" w:hanging="1"/>
        <w:jc w:val="left"/>
        <w:rPr>
          <w:sz w:val="17"/>
        </w:rPr>
      </w:pPr>
      <w:r>
        <w:rPr>
          <w:sz w:val="17"/>
          <w:vertAlign w:val="superscript"/>
        </w:rPr>
        <w:t>31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Стратегији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појам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осетљиве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групе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односи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на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све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категорије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који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осујећени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или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онемогућени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да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остварују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своја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права</w:t>
      </w:r>
      <w:r>
        <w:rPr>
          <w:spacing w:val="39"/>
          <w:sz w:val="17"/>
          <w:vertAlign w:val="baseline"/>
        </w:rPr>
        <w:t> </w:t>
      </w:r>
      <w:r>
        <w:rPr>
          <w:sz w:val="17"/>
          <w:vertAlign w:val="baseline"/>
        </w:rPr>
        <w:t>(нпр.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млади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инвалидитетом,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млади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Роми,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сиромашни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млади)</w:t>
      </w:r>
    </w:p>
    <w:p>
      <w:pPr>
        <w:spacing w:line="193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32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Влада,</w:t>
      </w:r>
      <w:r>
        <w:rPr>
          <w:spacing w:val="35"/>
          <w:sz w:val="17"/>
          <w:vertAlign w:val="baseline"/>
        </w:rPr>
        <w:t> </w:t>
      </w:r>
      <w:r>
        <w:rPr>
          <w:sz w:val="17"/>
          <w:vertAlign w:val="baseline"/>
        </w:rPr>
        <w:t>Миленијумски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циљеви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развоја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Републици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Србији.,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2006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33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Истраживање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здравља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36"/>
          <w:sz w:val="17"/>
          <w:vertAlign w:val="baseline"/>
        </w:rPr>
        <w:t> </w:t>
      </w:r>
      <w:r>
        <w:rPr>
          <w:sz w:val="17"/>
          <w:vertAlign w:val="baseline"/>
        </w:rPr>
        <w:t>Републици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–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2006.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година,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Министарство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здравља,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2007</w:t>
      </w:r>
    </w:p>
    <w:p>
      <w:pPr>
        <w:spacing w:after="0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49" w:firstLine="678"/>
        <w:jc w:val="both"/>
      </w:pPr>
      <w:r>
        <w:rPr>
          <w:w w:val="105"/>
        </w:rPr>
        <w:t>У старосној структури, млади корисници материјалног обезбеђења од 16-30</w:t>
      </w:r>
      <w:r>
        <w:rPr>
          <w:spacing w:val="1"/>
          <w:w w:val="105"/>
        </w:rPr>
        <w:t> </w:t>
      </w:r>
      <w:r>
        <w:rPr>
          <w:w w:val="105"/>
        </w:rPr>
        <w:t>година учествују са 17,2%. Просечан износ материјалног обезбеђења по породици је</w:t>
      </w:r>
      <w:r>
        <w:rPr>
          <w:spacing w:val="1"/>
          <w:w w:val="105"/>
        </w:rPr>
        <w:t> </w:t>
      </w:r>
      <w:r>
        <w:rPr>
          <w:w w:val="105"/>
        </w:rPr>
        <w:t>око 58 евра. Чињеница да је значајан број породица вишегенерацијски корисник овог</w:t>
      </w:r>
      <w:r>
        <w:rPr>
          <w:spacing w:val="-55"/>
          <w:w w:val="105"/>
        </w:rPr>
        <w:t> </w:t>
      </w:r>
      <w:r>
        <w:rPr>
          <w:w w:val="105"/>
        </w:rPr>
        <w:t>права,</w:t>
      </w:r>
      <w:r>
        <w:rPr>
          <w:spacing w:val="1"/>
          <w:w w:val="105"/>
        </w:rPr>
        <w:t> </w:t>
      </w:r>
      <w:r>
        <w:rPr>
          <w:w w:val="105"/>
        </w:rPr>
        <w:t>један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показатеља</w:t>
      </w:r>
      <w:r>
        <w:rPr>
          <w:spacing w:val="1"/>
          <w:w w:val="105"/>
        </w:rPr>
        <w:t> </w:t>
      </w:r>
      <w:r>
        <w:rPr>
          <w:w w:val="105"/>
        </w:rPr>
        <w:t>репродукције</w:t>
      </w:r>
      <w:r>
        <w:rPr>
          <w:spacing w:val="1"/>
          <w:w w:val="105"/>
        </w:rPr>
        <w:t> </w:t>
      </w:r>
      <w:r>
        <w:rPr>
          <w:w w:val="105"/>
        </w:rPr>
        <w:t>сиромаштва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недовољно</w:t>
      </w:r>
      <w:r>
        <w:rPr>
          <w:spacing w:val="1"/>
          <w:w w:val="105"/>
        </w:rPr>
        <w:t> </w:t>
      </w:r>
      <w:r>
        <w:rPr>
          <w:w w:val="105"/>
        </w:rPr>
        <w:t>ефикасног</w:t>
      </w:r>
      <w:r>
        <w:rPr>
          <w:spacing w:val="-55"/>
          <w:w w:val="105"/>
        </w:rPr>
        <w:t> </w:t>
      </w:r>
      <w:r>
        <w:rPr>
          <w:w w:val="105"/>
        </w:rPr>
        <w:t>система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успева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спречи</w:t>
      </w:r>
      <w:r>
        <w:rPr>
          <w:spacing w:val="1"/>
          <w:w w:val="105"/>
        </w:rPr>
        <w:t> </w:t>
      </w:r>
      <w:r>
        <w:rPr>
          <w:w w:val="105"/>
        </w:rPr>
        <w:t>дуготрајну</w:t>
      </w:r>
      <w:r>
        <w:rPr>
          <w:spacing w:val="1"/>
          <w:w w:val="105"/>
        </w:rPr>
        <w:t> </w:t>
      </w:r>
      <w:r>
        <w:rPr>
          <w:w w:val="105"/>
        </w:rPr>
        <w:t>зависност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социјалних</w:t>
      </w:r>
      <w:r>
        <w:rPr>
          <w:spacing w:val="1"/>
          <w:w w:val="105"/>
        </w:rPr>
        <w:t> </w:t>
      </w:r>
      <w:r>
        <w:rPr>
          <w:w w:val="105"/>
        </w:rPr>
        <w:t>служби.</w:t>
      </w:r>
      <w:r>
        <w:rPr>
          <w:spacing w:val="1"/>
          <w:w w:val="105"/>
        </w:rPr>
        <w:t> </w:t>
      </w:r>
      <w:r>
        <w:rPr/>
        <w:t>Изостанак мера активне политике у запошљавању корисника материјалног обезбеђења,</w:t>
      </w:r>
      <w:r>
        <w:rPr>
          <w:spacing w:val="1"/>
        </w:rPr>
        <w:t> </w:t>
      </w:r>
      <w:r>
        <w:rPr>
          <w:w w:val="105"/>
        </w:rPr>
        <w:t>условљава да највећи број радно способних младих средства за живот обезбеђује у</w:t>
      </w:r>
      <w:r>
        <w:rPr>
          <w:spacing w:val="1"/>
          <w:w w:val="105"/>
        </w:rPr>
        <w:t> </w:t>
      </w:r>
      <w:r>
        <w:rPr>
          <w:w w:val="105"/>
        </w:rPr>
        <w:t>сфери</w:t>
      </w:r>
      <w:r>
        <w:rPr>
          <w:spacing w:val="-2"/>
          <w:w w:val="105"/>
        </w:rPr>
        <w:t> </w:t>
      </w:r>
      <w:r>
        <w:rPr>
          <w:w w:val="105"/>
        </w:rPr>
        <w:t>сиве</w:t>
      </w:r>
      <w:r>
        <w:rPr>
          <w:spacing w:val="-3"/>
          <w:w w:val="105"/>
        </w:rPr>
        <w:t> </w:t>
      </w:r>
      <w:r>
        <w:rPr>
          <w:w w:val="105"/>
        </w:rPr>
        <w:t>економије.</w:t>
      </w:r>
    </w:p>
    <w:p>
      <w:pPr>
        <w:pStyle w:val="BodyText"/>
        <w:spacing w:line="247" w:lineRule="auto"/>
        <w:ind w:right="150" w:firstLine="678"/>
        <w:jc w:val="both"/>
      </w:pPr>
      <w:r>
        <w:rPr>
          <w:spacing w:val="-1"/>
          <w:w w:val="105"/>
        </w:rPr>
        <w:t>Сви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грађани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Републике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Србије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под</w:t>
      </w:r>
      <w:r>
        <w:rPr>
          <w:spacing w:val="34"/>
          <w:w w:val="105"/>
        </w:rPr>
        <w:t> </w:t>
      </w:r>
      <w:r>
        <w:rPr>
          <w:spacing w:val="-1"/>
          <w:w w:val="105"/>
        </w:rPr>
        <w:t>једнаким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условима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околностима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остварују</w:t>
      </w:r>
      <w:r>
        <w:rPr>
          <w:spacing w:val="-55"/>
          <w:w w:val="105"/>
        </w:rPr>
        <w:t> </w:t>
      </w:r>
      <w:r>
        <w:rPr>
          <w:w w:val="105"/>
        </w:rPr>
        <w:t>право на услуге социјалне заштите. Услед незадовољавајућег материјалног положаја,</w:t>
      </w:r>
      <w:r>
        <w:rPr>
          <w:spacing w:val="-55"/>
          <w:w w:val="105"/>
        </w:rPr>
        <w:t> </w:t>
      </w:r>
      <w:r>
        <w:rPr>
          <w:w w:val="105"/>
        </w:rPr>
        <w:t>млади из осетљивих група, пре свега из ромске популације, чешће се јављају као</w:t>
      </w:r>
      <w:r>
        <w:rPr>
          <w:spacing w:val="1"/>
          <w:w w:val="105"/>
        </w:rPr>
        <w:t> </w:t>
      </w:r>
      <w:r>
        <w:rPr>
          <w:w w:val="105"/>
        </w:rPr>
        <w:t>корисници</w:t>
      </w:r>
      <w:r>
        <w:rPr>
          <w:spacing w:val="-2"/>
          <w:w w:val="105"/>
        </w:rPr>
        <w:t> </w:t>
      </w:r>
      <w:r>
        <w:rPr>
          <w:w w:val="105"/>
        </w:rPr>
        <w:t>система</w:t>
      </w:r>
      <w:r>
        <w:rPr>
          <w:spacing w:val="-3"/>
          <w:w w:val="105"/>
        </w:rPr>
        <w:t> </w:t>
      </w:r>
      <w:r>
        <w:rPr>
          <w:w w:val="105"/>
        </w:rPr>
        <w:t>социјалне</w:t>
      </w:r>
      <w:r>
        <w:rPr>
          <w:spacing w:val="-4"/>
          <w:w w:val="105"/>
        </w:rPr>
        <w:t> </w:t>
      </w:r>
      <w:r>
        <w:rPr>
          <w:w w:val="105"/>
        </w:rPr>
        <w:t>заштите.</w:t>
      </w:r>
    </w:p>
    <w:p>
      <w:pPr>
        <w:pStyle w:val="BodyText"/>
        <w:spacing w:line="250" w:lineRule="exact"/>
        <w:ind w:left="832"/>
        <w:jc w:val="both"/>
      </w:pPr>
      <w:r>
        <w:rPr>
          <w:spacing w:val="-1"/>
          <w:w w:val="105"/>
        </w:rPr>
        <w:t>Млади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Роми.</w:t>
      </w:r>
    </w:p>
    <w:p>
      <w:pPr>
        <w:pStyle w:val="BodyText"/>
        <w:tabs>
          <w:tab w:pos="1047" w:val="left" w:leader="none"/>
          <w:tab w:pos="1156" w:val="left" w:leader="none"/>
        </w:tabs>
        <w:spacing w:line="247" w:lineRule="auto"/>
        <w:ind w:right="148" w:firstLine="678"/>
        <w:jc w:val="right"/>
      </w:pPr>
      <w:r>
        <w:rPr>
          <w:w w:val="105"/>
        </w:rPr>
        <w:t>Млади</w:t>
      </w:r>
      <w:r>
        <w:rPr>
          <w:spacing w:val="20"/>
          <w:w w:val="105"/>
        </w:rPr>
        <w:t> </w:t>
      </w:r>
      <w:r>
        <w:rPr>
          <w:w w:val="105"/>
        </w:rPr>
        <w:t>Роми</w:t>
      </w:r>
      <w:r>
        <w:rPr>
          <w:spacing w:val="40"/>
          <w:w w:val="105"/>
        </w:rPr>
        <w:t> </w:t>
      </w:r>
      <w:r>
        <w:rPr>
          <w:w w:val="105"/>
        </w:rPr>
        <w:t>који</w:t>
      </w:r>
      <w:r>
        <w:rPr>
          <w:spacing w:val="19"/>
          <w:w w:val="105"/>
        </w:rPr>
        <w:t> </w:t>
      </w:r>
      <w:r>
        <w:rPr>
          <w:w w:val="105"/>
        </w:rPr>
        <w:t>чине,</w:t>
      </w:r>
      <w:r>
        <w:rPr>
          <w:spacing w:val="20"/>
          <w:w w:val="105"/>
        </w:rPr>
        <w:t> </w:t>
      </w:r>
      <w:r>
        <w:rPr>
          <w:w w:val="105"/>
        </w:rPr>
        <w:t>према</w:t>
      </w:r>
      <w:r>
        <w:rPr>
          <w:spacing w:val="21"/>
          <w:w w:val="105"/>
        </w:rPr>
        <w:t> </w:t>
      </w:r>
      <w:r>
        <w:rPr>
          <w:w w:val="105"/>
        </w:rPr>
        <w:t>подацима</w:t>
      </w:r>
      <w:r>
        <w:rPr>
          <w:spacing w:val="19"/>
          <w:w w:val="105"/>
        </w:rPr>
        <w:t> </w:t>
      </w:r>
      <w:r>
        <w:rPr>
          <w:w w:val="105"/>
        </w:rPr>
        <w:t>и</w:t>
      </w:r>
      <w:r>
        <w:rPr>
          <w:spacing w:val="19"/>
          <w:w w:val="105"/>
        </w:rPr>
        <w:t> </w:t>
      </w:r>
      <w:r>
        <w:rPr>
          <w:w w:val="105"/>
        </w:rPr>
        <w:t>проценама</w:t>
      </w:r>
      <w:r>
        <w:rPr>
          <w:spacing w:val="21"/>
          <w:w w:val="105"/>
        </w:rPr>
        <w:t> </w:t>
      </w:r>
      <w:r>
        <w:rPr>
          <w:w w:val="105"/>
        </w:rPr>
        <w:t>Републичког</w:t>
      </w:r>
      <w:r>
        <w:rPr>
          <w:spacing w:val="20"/>
          <w:w w:val="105"/>
        </w:rPr>
        <w:t> </w:t>
      </w:r>
      <w:r>
        <w:rPr>
          <w:w w:val="105"/>
        </w:rPr>
        <w:t>завода</w:t>
      </w:r>
      <w:r>
        <w:rPr>
          <w:spacing w:val="19"/>
          <w:w w:val="105"/>
        </w:rPr>
        <w:t> </w:t>
      </w:r>
      <w:r>
        <w:rPr>
          <w:w w:val="105"/>
        </w:rPr>
        <w:t>за</w:t>
      </w:r>
      <w:r>
        <w:rPr>
          <w:spacing w:val="-55"/>
          <w:w w:val="105"/>
        </w:rPr>
        <w:t> </w:t>
      </w:r>
      <w:r>
        <w:rPr>
          <w:w w:val="105"/>
        </w:rPr>
        <w:t>статистику,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популацији</w:t>
      </w:r>
      <w:r>
        <w:rPr>
          <w:spacing w:val="-10"/>
          <w:w w:val="105"/>
        </w:rPr>
        <w:t> </w:t>
      </w:r>
      <w:r>
        <w:rPr>
          <w:w w:val="105"/>
        </w:rPr>
        <w:t>младих</w:t>
      </w:r>
      <w:r>
        <w:rPr>
          <w:spacing w:val="-9"/>
          <w:w w:val="105"/>
        </w:rPr>
        <w:t> </w:t>
      </w:r>
      <w:r>
        <w:rPr>
          <w:w w:val="105"/>
        </w:rPr>
        <w:t>од</w:t>
      </w:r>
      <w:r>
        <w:rPr>
          <w:spacing w:val="-10"/>
          <w:w w:val="105"/>
        </w:rPr>
        <w:t> </w:t>
      </w:r>
      <w:r>
        <w:rPr>
          <w:w w:val="105"/>
        </w:rPr>
        <w:t>15-20</w:t>
      </w:r>
      <w:r>
        <w:rPr>
          <w:spacing w:val="-12"/>
          <w:w w:val="105"/>
        </w:rPr>
        <w:t> </w:t>
      </w:r>
      <w:r>
        <w:rPr>
          <w:w w:val="105"/>
        </w:rPr>
        <w:t>година</w:t>
      </w:r>
      <w:r>
        <w:rPr>
          <w:spacing w:val="-11"/>
          <w:w w:val="105"/>
        </w:rPr>
        <w:t> </w:t>
      </w:r>
      <w:r>
        <w:rPr>
          <w:w w:val="105"/>
        </w:rPr>
        <w:t>5,7%,</w:t>
      </w:r>
      <w:r>
        <w:rPr>
          <w:spacing w:val="-11"/>
          <w:w w:val="105"/>
        </w:rPr>
        <w:t> </w:t>
      </w:r>
      <w:r>
        <w:rPr>
          <w:w w:val="105"/>
        </w:rPr>
        <w:t>упадљиво</w:t>
      </w:r>
      <w:r>
        <w:rPr>
          <w:spacing w:val="-10"/>
          <w:w w:val="105"/>
        </w:rPr>
        <w:t> </w:t>
      </w:r>
      <w:r>
        <w:rPr>
          <w:w w:val="105"/>
        </w:rPr>
        <w:t>су</w:t>
      </w:r>
      <w:r>
        <w:rPr>
          <w:spacing w:val="-10"/>
          <w:w w:val="105"/>
        </w:rPr>
        <w:t> </w:t>
      </w:r>
      <w:r>
        <w:rPr>
          <w:w w:val="105"/>
        </w:rPr>
        <w:t>мање</w:t>
      </w:r>
      <w:r>
        <w:rPr>
          <w:spacing w:val="-12"/>
          <w:w w:val="105"/>
        </w:rPr>
        <w:t> </w:t>
      </w:r>
      <w:r>
        <w:rPr>
          <w:w w:val="105"/>
        </w:rPr>
        <w:t>обухваћени</w:t>
      </w:r>
      <w:r>
        <w:rPr>
          <w:spacing w:val="-55"/>
          <w:w w:val="105"/>
        </w:rPr>
        <w:t> </w:t>
      </w:r>
      <w:r>
        <w:rPr>
          <w:w w:val="105"/>
        </w:rPr>
        <w:t>на</w:t>
      </w:r>
      <w:r>
        <w:rPr>
          <w:spacing w:val="37"/>
          <w:w w:val="105"/>
        </w:rPr>
        <w:t> </w:t>
      </w:r>
      <w:r>
        <w:rPr>
          <w:w w:val="105"/>
        </w:rPr>
        <w:t>свим</w:t>
        <w:tab/>
        <w:tab/>
        <w:t>нивоима</w:t>
      </w:r>
      <w:r>
        <w:rPr>
          <w:spacing w:val="24"/>
          <w:w w:val="105"/>
        </w:rPr>
        <w:t> </w:t>
      </w:r>
      <w:r>
        <w:rPr>
          <w:w w:val="105"/>
        </w:rPr>
        <w:t>школовања</w:t>
      </w:r>
      <w:r>
        <w:rPr>
          <w:spacing w:val="24"/>
          <w:w w:val="105"/>
        </w:rPr>
        <w:t> </w:t>
      </w:r>
      <w:r>
        <w:rPr>
          <w:w w:val="105"/>
        </w:rPr>
        <w:t>од</w:t>
      </w:r>
      <w:r>
        <w:rPr>
          <w:spacing w:val="26"/>
          <w:w w:val="105"/>
        </w:rPr>
        <w:t> </w:t>
      </w:r>
      <w:r>
        <w:rPr>
          <w:w w:val="105"/>
        </w:rPr>
        <w:t>њихових</w:t>
      </w:r>
      <w:r>
        <w:rPr>
          <w:spacing w:val="25"/>
          <w:w w:val="105"/>
        </w:rPr>
        <w:t> </w:t>
      </w:r>
      <w:r>
        <w:rPr>
          <w:w w:val="105"/>
        </w:rPr>
        <w:t>вршњака</w:t>
      </w:r>
      <w:r>
        <w:rPr>
          <w:spacing w:val="24"/>
          <w:w w:val="105"/>
        </w:rPr>
        <w:t> </w:t>
      </w:r>
      <w:r>
        <w:rPr>
          <w:w w:val="105"/>
        </w:rPr>
        <w:t>у</w:t>
      </w:r>
      <w:r>
        <w:rPr>
          <w:spacing w:val="26"/>
          <w:w w:val="105"/>
        </w:rPr>
        <w:t> </w:t>
      </w:r>
      <w:r>
        <w:rPr>
          <w:w w:val="105"/>
        </w:rPr>
        <w:t>општој</w:t>
      </w:r>
      <w:r>
        <w:rPr>
          <w:spacing w:val="24"/>
          <w:w w:val="105"/>
        </w:rPr>
        <w:t> </w:t>
      </w:r>
      <w:r>
        <w:rPr>
          <w:w w:val="105"/>
        </w:rPr>
        <w:t>популацији.</w:t>
      </w:r>
      <w:r>
        <w:rPr>
          <w:spacing w:val="25"/>
          <w:w w:val="105"/>
        </w:rPr>
        <w:t> </w:t>
      </w:r>
      <w:r>
        <w:rPr>
          <w:w w:val="105"/>
        </w:rPr>
        <w:t>Основну</w:t>
      </w:r>
      <w:r>
        <w:rPr>
          <w:spacing w:val="-54"/>
          <w:w w:val="105"/>
        </w:rPr>
        <w:t> </w:t>
      </w:r>
      <w:r>
        <w:rPr>
          <w:w w:val="105"/>
        </w:rPr>
        <w:t>школу,</w:t>
        <w:tab/>
        <w:t>од</w:t>
      </w:r>
      <w:r>
        <w:rPr>
          <w:spacing w:val="29"/>
          <w:w w:val="105"/>
        </w:rPr>
        <w:t> </w:t>
      </w:r>
      <w:r>
        <w:rPr>
          <w:w w:val="105"/>
        </w:rPr>
        <w:t>деце</w:t>
      </w:r>
      <w:r>
        <w:rPr>
          <w:spacing w:val="29"/>
          <w:w w:val="105"/>
        </w:rPr>
        <w:t> </w:t>
      </w:r>
      <w:r>
        <w:rPr>
          <w:w w:val="105"/>
        </w:rPr>
        <w:t>евидентиране</w:t>
      </w:r>
      <w:r>
        <w:rPr>
          <w:spacing w:val="28"/>
          <w:w w:val="105"/>
        </w:rPr>
        <w:t> </w:t>
      </w:r>
      <w:r>
        <w:rPr>
          <w:w w:val="105"/>
        </w:rPr>
        <w:t>у</w:t>
      </w:r>
      <w:r>
        <w:rPr>
          <w:spacing w:val="29"/>
          <w:w w:val="105"/>
        </w:rPr>
        <w:t> </w:t>
      </w:r>
      <w:r>
        <w:rPr>
          <w:w w:val="105"/>
        </w:rPr>
        <w:t>ромским</w:t>
      </w:r>
      <w:r>
        <w:rPr>
          <w:spacing w:val="29"/>
          <w:w w:val="105"/>
        </w:rPr>
        <w:t> </w:t>
      </w:r>
      <w:r>
        <w:rPr>
          <w:w w:val="105"/>
        </w:rPr>
        <w:t>насељима,</w:t>
      </w:r>
      <w:r>
        <w:rPr>
          <w:spacing w:val="29"/>
          <w:w w:val="105"/>
        </w:rPr>
        <w:t> </w:t>
      </w:r>
      <w:r>
        <w:rPr>
          <w:w w:val="105"/>
        </w:rPr>
        <w:t>похађа</w:t>
      </w:r>
      <w:r>
        <w:rPr>
          <w:spacing w:val="29"/>
          <w:w w:val="105"/>
        </w:rPr>
        <w:t> </w:t>
      </w:r>
      <w:r>
        <w:rPr>
          <w:w w:val="105"/>
        </w:rPr>
        <w:t>66,2%</w:t>
      </w:r>
      <w:r>
        <w:rPr>
          <w:spacing w:val="30"/>
          <w:w w:val="105"/>
        </w:rPr>
        <w:t> </w:t>
      </w:r>
      <w:r>
        <w:rPr>
          <w:w w:val="105"/>
        </w:rPr>
        <w:t>(наспрам</w:t>
      </w:r>
      <w:r>
        <w:rPr>
          <w:spacing w:val="29"/>
          <w:w w:val="105"/>
        </w:rPr>
        <w:t> </w:t>
      </w:r>
      <w:r>
        <w:rPr>
          <w:w w:val="105"/>
        </w:rPr>
        <w:t>94,4%</w:t>
      </w:r>
      <w:r>
        <w:rPr>
          <w:spacing w:val="-55"/>
          <w:w w:val="105"/>
        </w:rPr>
        <w:t> </w:t>
      </w:r>
      <w:r>
        <w:rPr>
          <w:w w:val="105"/>
        </w:rPr>
        <w:t>остале</w:t>
      </w:r>
      <w:r>
        <w:rPr>
          <w:spacing w:val="18"/>
          <w:w w:val="105"/>
        </w:rPr>
        <w:t> </w:t>
      </w:r>
      <w:r>
        <w:rPr>
          <w:w w:val="105"/>
        </w:rPr>
        <w:t>деце</w:t>
      </w:r>
      <w:r>
        <w:rPr>
          <w:spacing w:val="20"/>
          <w:w w:val="105"/>
        </w:rPr>
        <w:t> </w:t>
      </w:r>
      <w:r>
        <w:rPr>
          <w:w w:val="105"/>
        </w:rPr>
        <w:t>у</w:t>
      </w:r>
      <w:r>
        <w:rPr>
          <w:spacing w:val="22"/>
          <w:w w:val="105"/>
        </w:rPr>
        <w:t> </w:t>
      </w:r>
      <w:r>
        <w:rPr>
          <w:w w:val="105"/>
        </w:rPr>
        <w:t>Републици</w:t>
      </w:r>
      <w:r>
        <w:rPr>
          <w:spacing w:val="21"/>
          <w:w w:val="105"/>
        </w:rPr>
        <w:t> </w:t>
      </w:r>
      <w:r>
        <w:rPr>
          <w:w w:val="105"/>
        </w:rPr>
        <w:t>Србији),</w:t>
      </w:r>
      <w:r>
        <w:rPr>
          <w:spacing w:val="21"/>
          <w:w w:val="105"/>
        </w:rPr>
        <w:t> </w:t>
      </w:r>
      <w:r>
        <w:rPr>
          <w:w w:val="105"/>
        </w:rPr>
        <w:t>а</w:t>
      </w:r>
      <w:r>
        <w:rPr>
          <w:spacing w:val="20"/>
          <w:w w:val="105"/>
        </w:rPr>
        <w:t> </w:t>
      </w:r>
      <w:r>
        <w:rPr>
          <w:w w:val="105"/>
        </w:rPr>
        <w:t>велики</w:t>
      </w:r>
      <w:r>
        <w:rPr>
          <w:spacing w:val="21"/>
          <w:w w:val="105"/>
        </w:rPr>
        <w:t> </w:t>
      </w:r>
      <w:r>
        <w:rPr>
          <w:w w:val="105"/>
        </w:rPr>
        <w:t>број</w:t>
      </w:r>
      <w:r>
        <w:rPr>
          <w:spacing w:val="21"/>
          <w:w w:val="105"/>
        </w:rPr>
        <w:t> </w:t>
      </w:r>
      <w:r>
        <w:rPr>
          <w:w w:val="105"/>
        </w:rPr>
        <w:t>рано</w:t>
      </w:r>
      <w:r>
        <w:rPr>
          <w:spacing w:val="21"/>
          <w:w w:val="105"/>
        </w:rPr>
        <w:t> </w:t>
      </w:r>
      <w:r>
        <w:rPr>
          <w:w w:val="105"/>
        </w:rPr>
        <w:t>напушта</w:t>
      </w:r>
      <w:r>
        <w:rPr>
          <w:spacing w:val="20"/>
          <w:w w:val="105"/>
        </w:rPr>
        <w:t> </w:t>
      </w:r>
      <w:r>
        <w:rPr>
          <w:w w:val="105"/>
        </w:rPr>
        <w:t>школовање</w:t>
      </w:r>
      <w:r>
        <w:rPr>
          <w:spacing w:val="21"/>
          <w:w w:val="105"/>
        </w:rPr>
        <w:t> </w:t>
      </w:r>
      <w:r>
        <w:rPr>
          <w:w w:val="105"/>
        </w:rPr>
        <w:t>(посебно</w:t>
      </w:r>
      <w:r>
        <w:rPr>
          <w:spacing w:val="-55"/>
          <w:w w:val="105"/>
        </w:rPr>
        <w:t> </w:t>
      </w:r>
      <w:r>
        <w:rPr>
          <w:w w:val="105"/>
        </w:rPr>
        <w:t>девојчице),</w:t>
      </w:r>
      <w:r>
        <w:rPr>
          <w:spacing w:val="33"/>
          <w:w w:val="105"/>
        </w:rPr>
        <w:t> </w:t>
      </w:r>
      <w:r>
        <w:rPr>
          <w:w w:val="105"/>
        </w:rPr>
        <w:t>у</w:t>
      </w:r>
      <w:r>
        <w:rPr>
          <w:spacing w:val="37"/>
          <w:w w:val="105"/>
        </w:rPr>
        <w:t> </w:t>
      </w:r>
      <w:r>
        <w:rPr>
          <w:w w:val="105"/>
        </w:rPr>
        <w:t>средњу</w:t>
      </w:r>
      <w:r>
        <w:rPr>
          <w:spacing w:val="36"/>
          <w:w w:val="105"/>
        </w:rPr>
        <w:t> </w:t>
      </w:r>
      <w:r>
        <w:rPr>
          <w:w w:val="105"/>
        </w:rPr>
        <w:t>школу</w:t>
      </w:r>
      <w:r>
        <w:rPr>
          <w:spacing w:val="36"/>
          <w:w w:val="105"/>
        </w:rPr>
        <w:t> </w:t>
      </w:r>
      <w:r>
        <w:rPr>
          <w:w w:val="105"/>
        </w:rPr>
        <w:t>уписује</w:t>
      </w:r>
      <w:r>
        <w:rPr>
          <w:spacing w:val="34"/>
          <w:w w:val="105"/>
        </w:rPr>
        <w:t> </w:t>
      </w:r>
      <w:r>
        <w:rPr>
          <w:w w:val="105"/>
        </w:rPr>
        <w:t>се</w:t>
      </w:r>
      <w:r>
        <w:rPr>
          <w:spacing w:val="35"/>
          <w:w w:val="105"/>
        </w:rPr>
        <w:t> </w:t>
      </w:r>
      <w:r>
        <w:rPr>
          <w:w w:val="105"/>
        </w:rPr>
        <w:t>свега</w:t>
      </w:r>
      <w:r>
        <w:rPr>
          <w:spacing w:val="34"/>
          <w:w w:val="105"/>
        </w:rPr>
        <w:t> </w:t>
      </w:r>
      <w:r>
        <w:rPr>
          <w:w w:val="105"/>
        </w:rPr>
        <w:t>14,1%</w:t>
      </w:r>
      <w:r>
        <w:rPr>
          <w:spacing w:val="35"/>
          <w:w w:val="105"/>
        </w:rPr>
        <w:t> </w:t>
      </w:r>
      <w:r>
        <w:rPr>
          <w:w w:val="105"/>
        </w:rPr>
        <w:t>младића</w:t>
      </w:r>
      <w:r>
        <w:rPr>
          <w:spacing w:val="34"/>
          <w:w w:val="105"/>
        </w:rPr>
        <w:t> </w:t>
      </w:r>
      <w:r>
        <w:rPr>
          <w:w w:val="105"/>
        </w:rPr>
        <w:t>Рома</w:t>
      </w:r>
      <w:r>
        <w:rPr>
          <w:spacing w:val="34"/>
          <w:w w:val="105"/>
        </w:rPr>
        <w:t> </w:t>
      </w:r>
      <w:r>
        <w:rPr>
          <w:w w:val="105"/>
        </w:rPr>
        <w:t>(наспрам</w:t>
      </w:r>
      <w:r>
        <w:rPr>
          <w:spacing w:val="34"/>
          <w:w w:val="105"/>
        </w:rPr>
        <w:t> </w:t>
      </w:r>
      <w:r>
        <w:rPr>
          <w:w w:val="105"/>
        </w:rPr>
        <w:t>82,4%</w:t>
      </w:r>
      <w:r>
        <w:rPr>
          <w:spacing w:val="-54"/>
          <w:w w:val="105"/>
        </w:rPr>
        <w:t> </w:t>
      </w:r>
      <w:r>
        <w:rPr>
          <w:w w:val="105"/>
        </w:rPr>
        <w:t>осталих)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5,9%</w:t>
      </w:r>
      <w:r>
        <w:rPr>
          <w:spacing w:val="1"/>
          <w:w w:val="105"/>
        </w:rPr>
        <w:t> </w:t>
      </w:r>
      <w:r>
        <w:rPr>
          <w:w w:val="105"/>
        </w:rPr>
        <w:t>девојака</w:t>
      </w:r>
      <w:r>
        <w:rPr>
          <w:spacing w:val="1"/>
          <w:w w:val="105"/>
        </w:rPr>
        <w:t> </w:t>
      </w:r>
      <w:r>
        <w:rPr>
          <w:w w:val="105"/>
        </w:rPr>
        <w:t>Ромкиња</w:t>
      </w:r>
      <w:r>
        <w:rPr>
          <w:spacing w:val="1"/>
          <w:w w:val="105"/>
        </w:rPr>
        <w:t> </w:t>
      </w:r>
      <w:r>
        <w:rPr>
          <w:w w:val="105"/>
        </w:rPr>
        <w:t>(наспрам</w:t>
      </w:r>
      <w:r>
        <w:rPr>
          <w:spacing w:val="1"/>
          <w:w w:val="105"/>
        </w:rPr>
        <w:t> </w:t>
      </w:r>
      <w:r>
        <w:rPr>
          <w:w w:val="105"/>
        </w:rPr>
        <w:t>88,9%</w:t>
      </w:r>
      <w:r>
        <w:rPr>
          <w:spacing w:val="1"/>
          <w:w w:val="105"/>
        </w:rPr>
        <w:t> </w:t>
      </w:r>
      <w:r>
        <w:rPr>
          <w:w w:val="105"/>
        </w:rPr>
        <w:t>осталих).</w:t>
      </w:r>
      <w:r>
        <w:rPr>
          <w:spacing w:val="1"/>
          <w:w w:val="105"/>
        </w:rPr>
        <w:t> </w:t>
      </w:r>
      <w:r>
        <w:rPr>
          <w:w w:val="105"/>
        </w:rPr>
        <w:t>Међу</w:t>
      </w:r>
      <w:r>
        <w:rPr>
          <w:spacing w:val="1"/>
          <w:w w:val="105"/>
        </w:rPr>
        <w:t> </w:t>
      </w:r>
      <w:r>
        <w:rPr>
          <w:w w:val="105"/>
        </w:rPr>
        <w:t>онима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-55"/>
          <w:w w:val="105"/>
        </w:rPr>
        <w:t> </w:t>
      </w:r>
      <w:r>
        <w:rPr>
          <w:w w:val="105"/>
        </w:rPr>
        <w:t>накнадно</w:t>
      </w:r>
      <w:r>
        <w:rPr>
          <w:spacing w:val="40"/>
          <w:w w:val="105"/>
        </w:rPr>
        <w:t> </w:t>
      </w:r>
      <w:r>
        <w:rPr>
          <w:w w:val="105"/>
        </w:rPr>
        <w:t>(друга</w:t>
      </w:r>
      <w:r>
        <w:rPr>
          <w:spacing w:val="41"/>
          <w:w w:val="105"/>
        </w:rPr>
        <w:t> </w:t>
      </w:r>
      <w:r>
        <w:rPr>
          <w:w w:val="105"/>
        </w:rPr>
        <w:t>шанса)</w:t>
      </w:r>
      <w:r>
        <w:rPr>
          <w:spacing w:val="41"/>
          <w:w w:val="105"/>
        </w:rPr>
        <w:t> </w:t>
      </w:r>
      <w:r>
        <w:rPr>
          <w:w w:val="105"/>
        </w:rPr>
        <w:t>завршавају</w:t>
      </w:r>
      <w:r>
        <w:rPr>
          <w:spacing w:val="42"/>
          <w:w w:val="105"/>
        </w:rPr>
        <w:t> </w:t>
      </w:r>
      <w:r>
        <w:rPr>
          <w:w w:val="105"/>
        </w:rPr>
        <w:t>основну</w:t>
      </w:r>
      <w:r>
        <w:rPr>
          <w:spacing w:val="42"/>
          <w:w w:val="105"/>
        </w:rPr>
        <w:t> </w:t>
      </w:r>
      <w:r>
        <w:rPr>
          <w:w w:val="105"/>
        </w:rPr>
        <w:t>школу,</w:t>
      </w:r>
      <w:r>
        <w:rPr>
          <w:spacing w:val="41"/>
          <w:w w:val="105"/>
        </w:rPr>
        <w:t> </w:t>
      </w:r>
      <w:r>
        <w:rPr>
          <w:w w:val="105"/>
        </w:rPr>
        <w:t>такође</w:t>
      </w:r>
      <w:r>
        <w:rPr>
          <w:spacing w:val="41"/>
          <w:w w:val="105"/>
        </w:rPr>
        <w:t> </w:t>
      </w:r>
      <w:r>
        <w:rPr>
          <w:w w:val="105"/>
        </w:rPr>
        <w:t>је</w:t>
      </w:r>
      <w:r>
        <w:rPr>
          <w:spacing w:val="39"/>
          <w:w w:val="105"/>
        </w:rPr>
        <w:t> </w:t>
      </w:r>
      <w:r>
        <w:rPr>
          <w:w w:val="105"/>
        </w:rPr>
        <w:t>највише</w:t>
      </w:r>
      <w:r>
        <w:rPr>
          <w:spacing w:val="41"/>
          <w:w w:val="105"/>
        </w:rPr>
        <w:t> </w:t>
      </w:r>
      <w:r>
        <w:rPr>
          <w:w w:val="105"/>
        </w:rPr>
        <w:t>Рома</w:t>
      </w:r>
      <w:r>
        <w:rPr>
          <w:spacing w:val="40"/>
          <w:w w:val="105"/>
        </w:rPr>
        <w:t> </w:t>
      </w:r>
      <w:r>
        <w:rPr>
          <w:w w:val="105"/>
        </w:rPr>
        <w:t>(8,5%</w:t>
      </w:r>
      <w:r>
        <w:rPr>
          <w:spacing w:val="-55"/>
          <w:w w:val="105"/>
        </w:rPr>
        <w:t> </w:t>
      </w:r>
      <w:r>
        <w:rPr>
          <w:w w:val="105"/>
        </w:rPr>
        <w:t>мушкараца</w:t>
      </w:r>
      <w:r>
        <w:rPr>
          <w:spacing w:val="11"/>
          <w:w w:val="105"/>
        </w:rPr>
        <w:t> </w:t>
      </w:r>
      <w:r>
        <w:rPr>
          <w:w w:val="105"/>
        </w:rPr>
        <w:t>и</w:t>
      </w:r>
      <w:r>
        <w:rPr>
          <w:spacing w:val="12"/>
          <w:w w:val="105"/>
        </w:rPr>
        <w:t> </w:t>
      </w:r>
      <w:r>
        <w:rPr>
          <w:w w:val="105"/>
        </w:rPr>
        <w:t>8,6%</w:t>
      </w:r>
      <w:r>
        <w:rPr>
          <w:spacing w:val="10"/>
          <w:w w:val="105"/>
        </w:rPr>
        <w:t> </w:t>
      </w:r>
      <w:r>
        <w:rPr>
          <w:w w:val="105"/>
        </w:rPr>
        <w:t>жена).</w:t>
      </w:r>
      <w:r>
        <w:rPr>
          <w:spacing w:val="10"/>
          <w:w w:val="105"/>
        </w:rPr>
        <w:t> </w:t>
      </w:r>
      <w:r>
        <w:rPr>
          <w:w w:val="105"/>
        </w:rPr>
        <w:t>Међу</w:t>
      </w:r>
      <w:r>
        <w:rPr>
          <w:spacing w:val="10"/>
          <w:w w:val="105"/>
        </w:rPr>
        <w:t> </w:t>
      </w:r>
      <w:r>
        <w:rPr>
          <w:w w:val="105"/>
        </w:rPr>
        <w:t>уписаним</w:t>
      </w:r>
      <w:r>
        <w:rPr>
          <w:spacing w:val="10"/>
          <w:w w:val="105"/>
        </w:rPr>
        <w:t> </w:t>
      </w:r>
      <w:r>
        <w:rPr>
          <w:w w:val="105"/>
        </w:rPr>
        <w:t>студентима</w:t>
      </w:r>
      <w:r>
        <w:rPr>
          <w:spacing w:val="9"/>
          <w:w w:val="105"/>
        </w:rPr>
        <w:t> </w:t>
      </w:r>
      <w:r>
        <w:rPr>
          <w:w w:val="105"/>
        </w:rPr>
        <w:t>је</w:t>
      </w:r>
      <w:r>
        <w:rPr>
          <w:spacing w:val="9"/>
          <w:w w:val="105"/>
        </w:rPr>
        <w:t> </w:t>
      </w:r>
      <w:r>
        <w:rPr>
          <w:w w:val="105"/>
        </w:rPr>
        <w:t>веома</w:t>
      </w:r>
      <w:r>
        <w:rPr>
          <w:spacing w:val="10"/>
          <w:w w:val="105"/>
        </w:rPr>
        <w:t> </w:t>
      </w:r>
      <w:r>
        <w:rPr>
          <w:w w:val="105"/>
        </w:rPr>
        <w:t>мали</w:t>
      </w:r>
      <w:r>
        <w:rPr>
          <w:spacing w:val="10"/>
          <w:w w:val="105"/>
        </w:rPr>
        <w:t> </w:t>
      </w:r>
      <w:r>
        <w:rPr>
          <w:w w:val="105"/>
        </w:rPr>
        <w:t>број</w:t>
      </w:r>
      <w:r>
        <w:rPr>
          <w:spacing w:val="10"/>
          <w:w w:val="105"/>
        </w:rPr>
        <w:t> </w:t>
      </w:r>
      <w:r>
        <w:rPr>
          <w:w w:val="105"/>
        </w:rPr>
        <w:t>Рома</w:t>
      </w:r>
      <w:r>
        <w:rPr>
          <w:spacing w:val="-55"/>
          <w:w w:val="105"/>
        </w:rPr>
        <w:t> </w:t>
      </w:r>
      <w:r>
        <w:rPr>
          <w:w w:val="105"/>
        </w:rPr>
        <w:t>(2006/2007. године износи око 0,06%). Један део проблема у образовању младих Рома</w:t>
      </w:r>
      <w:r>
        <w:rPr>
          <w:spacing w:val="-55"/>
          <w:w w:val="105"/>
        </w:rPr>
        <w:t> </w:t>
      </w:r>
      <w:r>
        <w:rPr>
          <w:w w:val="105"/>
        </w:rPr>
        <w:t>је</w:t>
      </w:r>
      <w:r>
        <w:rPr>
          <w:spacing w:val="-11"/>
          <w:w w:val="105"/>
        </w:rPr>
        <w:t> </w:t>
      </w:r>
      <w:r>
        <w:rPr>
          <w:w w:val="105"/>
        </w:rPr>
        <w:t>рано</w:t>
      </w:r>
      <w:r>
        <w:rPr>
          <w:spacing w:val="-8"/>
          <w:w w:val="105"/>
        </w:rPr>
        <w:t> </w:t>
      </w:r>
      <w:r>
        <w:rPr>
          <w:w w:val="105"/>
        </w:rPr>
        <w:t>склапање</w:t>
      </w:r>
      <w:r>
        <w:rPr>
          <w:spacing w:val="-10"/>
          <w:w w:val="105"/>
        </w:rPr>
        <w:t> </w:t>
      </w:r>
      <w:r>
        <w:rPr>
          <w:w w:val="105"/>
        </w:rPr>
        <w:t>брака.</w:t>
      </w:r>
      <w:r>
        <w:rPr>
          <w:spacing w:val="-10"/>
          <w:w w:val="105"/>
        </w:rPr>
        <w:t> </w:t>
      </w:r>
      <w:r>
        <w:rPr>
          <w:w w:val="105"/>
        </w:rPr>
        <w:t>Овоме</w:t>
      </w:r>
      <w:r>
        <w:rPr>
          <w:spacing w:val="-8"/>
          <w:w w:val="105"/>
        </w:rPr>
        <w:t> </w:t>
      </w:r>
      <w:r>
        <w:rPr>
          <w:w w:val="105"/>
        </w:rPr>
        <w:t>треба</w:t>
      </w:r>
      <w:r>
        <w:rPr>
          <w:spacing w:val="-10"/>
          <w:w w:val="105"/>
        </w:rPr>
        <w:t> </w:t>
      </w:r>
      <w:r>
        <w:rPr>
          <w:w w:val="105"/>
        </w:rPr>
        <w:t>додати</w:t>
      </w:r>
      <w:r>
        <w:rPr>
          <w:spacing w:val="-9"/>
          <w:w w:val="105"/>
        </w:rPr>
        <w:t> </w:t>
      </w:r>
      <w:r>
        <w:rPr>
          <w:w w:val="105"/>
        </w:rPr>
        <w:t>очекивано</w:t>
      </w:r>
      <w:r>
        <w:rPr>
          <w:spacing w:val="-8"/>
          <w:w w:val="105"/>
        </w:rPr>
        <w:t> </w:t>
      </w:r>
      <w:r>
        <w:rPr>
          <w:w w:val="105"/>
        </w:rPr>
        <w:t>отежавање</w:t>
      </w:r>
      <w:r>
        <w:rPr>
          <w:spacing w:val="-10"/>
          <w:w w:val="105"/>
        </w:rPr>
        <w:t> </w:t>
      </w:r>
      <w:r>
        <w:rPr>
          <w:w w:val="105"/>
        </w:rPr>
        <w:t>ситуације</w:t>
      </w:r>
      <w:r>
        <w:rPr>
          <w:spacing w:val="-9"/>
          <w:w w:val="105"/>
        </w:rPr>
        <w:t> </w:t>
      </w:r>
      <w:r>
        <w:rPr>
          <w:w w:val="105"/>
        </w:rPr>
        <w:t>доласком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већег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броја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Рома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оквиру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реадмисије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(извештај</w:t>
      </w:r>
      <w:r>
        <w:rPr>
          <w:spacing w:val="-11"/>
          <w:w w:val="105"/>
        </w:rPr>
        <w:t> </w:t>
      </w:r>
      <w:r>
        <w:rPr>
          <w:w w:val="105"/>
        </w:rPr>
        <w:t>UNDP-а).</w:t>
      </w:r>
      <w:r>
        <w:rPr>
          <w:spacing w:val="-12"/>
          <w:w w:val="105"/>
        </w:rPr>
        <w:t> </w:t>
      </w:r>
      <w:r>
        <w:rPr>
          <w:w w:val="105"/>
        </w:rPr>
        <w:t>Укључење</w:t>
      </w:r>
      <w:r>
        <w:rPr>
          <w:spacing w:val="-14"/>
          <w:w w:val="105"/>
        </w:rPr>
        <w:t> </w:t>
      </w:r>
      <w:r>
        <w:rPr>
          <w:w w:val="105"/>
        </w:rPr>
        <w:t>Рома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образовни</w:t>
      </w:r>
      <w:r>
        <w:rPr>
          <w:spacing w:val="-54"/>
          <w:w w:val="105"/>
        </w:rPr>
        <w:t> </w:t>
      </w:r>
      <w:r>
        <w:rPr>
          <w:spacing w:val="-1"/>
          <w:w w:val="105"/>
        </w:rPr>
        <w:t>систем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обезбеђивање</w:t>
      </w:r>
      <w:r>
        <w:rPr>
          <w:spacing w:val="-12"/>
          <w:w w:val="105"/>
        </w:rPr>
        <w:t> </w:t>
      </w:r>
      <w:r>
        <w:rPr>
          <w:w w:val="105"/>
        </w:rPr>
        <w:t>континуитета</w:t>
      </w:r>
      <w:r>
        <w:rPr>
          <w:spacing w:val="-14"/>
          <w:w w:val="105"/>
        </w:rPr>
        <w:t> </w:t>
      </w:r>
      <w:r>
        <w:rPr>
          <w:w w:val="105"/>
        </w:rPr>
        <w:t>образовања</w:t>
      </w:r>
      <w:r>
        <w:rPr>
          <w:spacing w:val="-12"/>
          <w:w w:val="105"/>
        </w:rPr>
        <w:t> </w:t>
      </w:r>
      <w:r>
        <w:rPr>
          <w:w w:val="105"/>
        </w:rPr>
        <w:t>за</w:t>
      </w:r>
      <w:r>
        <w:rPr>
          <w:spacing w:val="-13"/>
          <w:w w:val="105"/>
        </w:rPr>
        <w:t> </w:t>
      </w:r>
      <w:r>
        <w:rPr>
          <w:w w:val="105"/>
        </w:rPr>
        <w:t>све</w:t>
      </w:r>
      <w:r>
        <w:rPr>
          <w:spacing w:val="-12"/>
          <w:w w:val="105"/>
        </w:rPr>
        <w:t> </w:t>
      </w:r>
      <w:r>
        <w:rPr>
          <w:w w:val="105"/>
        </w:rPr>
        <w:t>младе</w:t>
      </w:r>
      <w:r>
        <w:rPr>
          <w:spacing w:val="-14"/>
          <w:w w:val="105"/>
        </w:rPr>
        <w:t> </w:t>
      </w:r>
      <w:r>
        <w:rPr>
          <w:w w:val="105"/>
        </w:rPr>
        <w:t>Роме,</w:t>
      </w:r>
      <w:r>
        <w:rPr>
          <w:spacing w:val="-12"/>
          <w:w w:val="105"/>
        </w:rPr>
        <w:t> </w:t>
      </w:r>
      <w:r>
        <w:rPr>
          <w:w w:val="105"/>
        </w:rPr>
        <w:t>иако</w:t>
      </w:r>
      <w:r>
        <w:rPr>
          <w:spacing w:val="-11"/>
          <w:w w:val="105"/>
        </w:rPr>
        <w:t> </w:t>
      </w:r>
      <w:r>
        <w:rPr>
          <w:w w:val="105"/>
        </w:rPr>
        <w:t>већ</w:t>
      </w:r>
      <w:r>
        <w:rPr>
          <w:spacing w:val="-12"/>
          <w:w w:val="105"/>
        </w:rPr>
        <w:t> </w:t>
      </w:r>
      <w:r>
        <w:rPr>
          <w:w w:val="105"/>
        </w:rPr>
        <w:t>присутно</w:t>
      </w:r>
      <w:r>
        <w:rPr>
          <w:spacing w:val="-55"/>
          <w:w w:val="105"/>
        </w:rPr>
        <w:t> </w:t>
      </w:r>
      <w:r>
        <w:rPr>
          <w:w w:val="105"/>
        </w:rPr>
        <w:t>као</w:t>
      </w:r>
      <w:r>
        <w:rPr>
          <w:spacing w:val="26"/>
          <w:w w:val="105"/>
        </w:rPr>
        <w:t> </w:t>
      </w:r>
      <w:r>
        <w:rPr>
          <w:w w:val="105"/>
        </w:rPr>
        <w:t>циљ</w:t>
      </w:r>
      <w:r>
        <w:rPr>
          <w:spacing w:val="27"/>
          <w:w w:val="105"/>
        </w:rPr>
        <w:t> </w:t>
      </w:r>
      <w:r>
        <w:rPr>
          <w:w w:val="105"/>
        </w:rPr>
        <w:t>у</w:t>
      </w:r>
      <w:r>
        <w:rPr>
          <w:spacing w:val="26"/>
          <w:w w:val="105"/>
        </w:rPr>
        <w:t> </w:t>
      </w:r>
      <w:r>
        <w:rPr>
          <w:w w:val="105"/>
        </w:rPr>
        <w:t>акционом</w:t>
      </w:r>
      <w:r>
        <w:rPr>
          <w:spacing w:val="27"/>
          <w:w w:val="105"/>
        </w:rPr>
        <w:t> </w:t>
      </w:r>
      <w:r>
        <w:rPr>
          <w:w w:val="105"/>
        </w:rPr>
        <w:t>плану</w:t>
      </w:r>
      <w:r>
        <w:rPr>
          <w:spacing w:val="28"/>
          <w:w w:val="105"/>
        </w:rPr>
        <w:t> </w:t>
      </w:r>
      <w:r>
        <w:rPr>
          <w:w w:val="105"/>
        </w:rPr>
        <w:t>Декаде</w:t>
      </w:r>
      <w:r>
        <w:rPr>
          <w:spacing w:val="26"/>
          <w:w w:val="105"/>
        </w:rPr>
        <w:t> </w:t>
      </w:r>
      <w:r>
        <w:rPr>
          <w:w w:val="105"/>
        </w:rPr>
        <w:t>Рома</w:t>
      </w:r>
      <w:r>
        <w:rPr>
          <w:spacing w:val="26"/>
          <w:w w:val="105"/>
        </w:rPr>
        <w:t> </w:t>
      </w:r>
      <w:r>
        <w:rPr>
          <w:w w:val="105"/>
        </w:rPr>
        <w:t>(2005-2015),</w:t>
      </w:r>
      <w:r>
        <w:rPr>
          <w:spacing w:val="26"/>
          <w:w w:val="105"/>
        </w:rPr>
        <w:t> </w:t>
      </w:r>
      <w:r>
        <w:rPr>
          <w:w w:val="105"/>
        </w:rPr>
        <w:t>мора</w:t>
      </w:r>
      <w:r>
        <w:rPr>
          <w:spacing w:val="26"/>
          <w:w w:val="105"/>
        </w:rPr>
        <w:t> </w:t>
      </w:r>
      <w:r>
        <w:rPr>
          <w:w w:val="105"/>
        </w:rPr>
        <w:t>бити</w:t>
      </w:r>
      <w:r>
        <w:rPr>
          <w:spacing w:val="26"/>
          <w:w w:val="105"/>
        </w:rPr>
        <w:t> </w:t>
      </w:r>
      <w:r>
        <w:rPr>
          <w:w w:val="105"/>
        </w:rPr>
        <w:t>подржано</w:t>
      </w:r>
      <w:r>
        <w:rPr>
          <w:spacing w:val="28"/>
          <w:w w:val="105"/>
        </w:rPr>
        <w:t> </w:t>
      </w:r>
      <w:r>
        <w:rPr>
          <w:w w:val="105"/>
        </w:rPr>
        <w:t>и</w:t>
      </w:r>
      <w:r>
        <w:rPr>
          <w:spacing w:val="26"/>
          <w:w w:val="105"/>
        </w:rPr>
        <w:t> </w:t>
      </w:r>
      <w:r>
        <w:rPr>
          <w:w w:val="105"/>
        </w:rPr>
        <w:t>у</w:t>
      </w:r>
      <w:r>
        <w:rPr>
          <w:spacing w:val="28"/>
          <w:w w:val="105"/>
        </w:rPr>
        <w:t> </w:t>
      </w:r>
      <w:r>
        <w:rPr>
          <w:w w:val="105"/>
        </w:rPr>
        <w:t>овој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стратегији.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3"/>
          <w:w w:val="105"/>
        </w:rPr>
        <w:t> </w:t>
      </w:r>
      <w:r>
        <w:rPr>
          <w:w w:val="105"/>
        </w:rPr>
        <w:t>циљу</w:t>
      </w:r>
      <w:r>
        <w:rPr>
          <w:spacing w:val="-11"/>
          <w:w w:val="105"/>
        </w:rPr>
        <w:t> </w:t>
      </w:r>
      <w:r>
        <w:rPr>
          <w:w w:val="105"/>
        </w:rPr>
        <w:t>унапређивања</w:t>
      </w:r>
      <w:r>
        <w:rPr>
          <w:spacing w:val="-13"/>
          <w:w w:val="105"/>
        </w:rPr>
        <w:t> </w:t>
      </w:r>
      <w:r>
        <w:rPr>
          <w:w w:val="105"/>
        </w:rPr>
        <w:t>положаја</w:t>
      </w:r>
      <w:r>
        <w:rPr>
          <w:spacing w:val="-14"/>
          <w:w w:val="105"/>
        </w:rPr>
        <w:t> </w:t>
      </w:r>
      <w:r>
        <w:rPr>
          <w:w w:val="105"/>
        </w:rPr>
        <w:t>Рома</w:t>
      </w:r>
      <w:r>
        <w:rPr>
          <w:spacing w:val="-12"/>
          <w:w w:val="105"/>
        </w:rPr>
        <w:t> </w:t>
      </w:r>
      <w:r>
        <w:rPr>
          <w:w w:val="105"/>
        </w:rPr>
        <w:t>Влада</w:t>
      </w:r>
      <w:r>
        <w:rPr>
          <w:spacing w:val="-14"/>
          <w:w w:val="105"/>
        </w:rPr>
        <w:t> </w:t>
      </w:r>
      <w:r>
        <w:rPr>
          <w:w w:val="105"/>
        </w:rPr>
        <w:t>је</w:t>
      </w:r>
      <w:r>
        <w:rPr>
          <w:spacing w:val="-13"/>
          <w:w w:val="105"/>
        </w:rPr>
        <w:t> </w:t>
      </w:r>
      <w:r>
        <w:rPr>
          <w:w w:val="105"/>
        </w:rPr>
        <w:t>донела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акционе</w:t>
      </w:r>
      <w:r>
        <w:rPr>
          <w:spacing w:val="-12"/>
          <w:w w:val="105"/>
        </w:rPr>
        <w:t> </w:t>
      </w:r>
      <w:r>
        <w:rPr>
          <w:w w:val="105"/>
        </w:rPr>
        <w:t>планове</w:t>
      </w:r>
      <w:r>
        <w:rPr>
          <w:spacing w:val="-12"/>
          <w:w w:val="105"/>
        </w:rPr>
        <w:t> </w:t>
      </w:r>
      <w:r>
        <w:rPr>
          <w:w w:val="105"/>
        </w:rPr>
        <w:t>из</w:t>
      </w:r>
      <w:r>
        <w:rPr>
          <w:spacing w:val="-55"/>
          <w:w w:val="105"/>
        </w:rPr>
        <w:t> </w:t>
      </w:r>
      <w:r>
        <w:rPr>
          <w:w w:val="105"/>
        </w:rPr>
        <w:t>области</w:t>
      </w:r>
      <w:r>
        <w:rPr>
          <w:spacing w:val="43"/>
          <w:w w:val="105"/>
        </w:rPr>
        <w:t> </w:t>
      </w:r>
      <w:r>
        <w:rPr>
          <w:w w:val="105"/>
        </w:rPr>
        <w:t>становања,</w:t>
      </w:r>
      <w:r>
        <w:rPr>
          <w:spacing w:val="42"/>
          <w:w w:val="105"/>
        </w:rPr>
        <w:t> </w:t>
      </w:r>
      <w:r>
        <w:rPr>
          <w:w w:val="105"/>
        </w:rPr>
        <w:t>здравства</w:t>
      </w:r>
      <w:r>
        <w:rPr>
          <w:spacing w:val="43"/>
          <w:w w:val="105"/>
        </w:rPr>
        <w:t> </w:t>
      </w:r>
      <w:r>
        <w:rPr>
          <w:w w:val="105"/>
        </w:rPr>
        <w:t>и</w:t>
      </w:r>
      <w:r>
        <w:rPr>
          <w:spacing w:val="44"/>
          <w:w w:val="105"/>
        </w:rPr>
        <w:t> </w:t>
      </w:r>
      <w:r>
        <w:rPr>
          <w:w w:val="105"/>
        </w:rPr>
        <w:t>запошљавања</w:t>
      </w:r>
      <w:r>
        <w:rPr>
          <w:spacing w:val="42"/>
          <w:w w:val="105"/>
        </w:rPr>
        <w:t> </w:t>
      </w:r>
      <w:r>
        <w:rPr>
          <w:w w:val="105"/>
        </w:rPr>
        <w:t>а</w:t>
      </w:r>
      <w:r>
        <w:rPr>
          <w:spacing w:val="43"/>
          <w:w w:val="105"/>
        </w:rPr>
        <w:t> </w:t>
      </w:r>
      <w:r>
        <w:rPr>
          <w:w w:val="105"/>
        </w:rPr>
        <w:t>у</w:t>
      </w:r>
      <w:r>
        <w:rPr>
          <w:spacing w:val="45"/>
          <w:w w:val="105"/>
        </w:rPr>
        <w:t> </w:t>
      </w:r>
      <w:r>
        <w:rPr>
          <w:w w:val="105"/>
        </w:rPr>
        <w:t>току</w:t>
      </w:r>
      <w:r>
        <w:rPr>
          <w:spacing w:val="45"/>
          <w:w w:val="105"/>
        </w:rPr>
        <w:t> </w:t>
      </w:r>
      <w:r>
        <w:rPr>
          <w:w w:val="105"/>
        </w:rPr>
        <w:t>је</w:t>
      </w:r>
      <w:r>
        <w:rPr>
          <w:spacing w:val="43"/>
          <w:w w:val="105"/>
        </w:rPr>
        <w:t> </w:t>
      </w:r>
      <w:r>
        <w:rPr>
          <w:w w:val="105"/>
        </w:rPr>
        <w:t>рад</w:t>
      </w:r>
      <w:r>
        <w:rPr>
          <w:spacing w:val="44"/>
          <w:w w:val="105"/>
        </w:rPr>
        <w:t> </w:t>
      </w:r>
      <w:r>
        <w:rPr>
          <w:w w:val="105"/>
        </w:rPr>
        <w:t>на</w:t>
      </w:r>
      <w:r>
        <w:rPr>
          <w:spacing w:val="43"/>
          <w:w w:val="105"/>
        </w:rPr>
        <w:t> </w:t>
      </w:r>
      <w:r>
        <w:rPr>
          <w:w w:val="105"/>
        </w:rPr>
        <w:t>доношењу</w:t>
      </w:r>
      <w:r>
        <w:rPr>
          <w:spacing w:val="-55"/>
          <w:w w:val="105"/>
        </w:rPr>
        <w:t> </w:t>
      </w:r>
      <w:r>
        <w:rPr/>
        <w:t>свеобухватног</w:t>
      </w:r>
      <w:r>
        <w:rPr>
          <w:spacing w:val="1"/>
        </w:rPr>
        <w:t> </w:t>
      </w:r>
      <w:r>
        <w:rPr/>
        <w:t>стратешког</w:t>
      </w:r>
      <w:r>
        <w:rPr>
          <w:spacing w:val="1"/>
        </w:rPr>
        <w:t> </w:t>
      </w:r>
      <w:r>
        <w:rPr/>
        <w:t>документа и</w:t>
      </w:r>
      <w:r>
        <w:rPr>
          <w:spacing w:val="1"/>
        </w:rPr>
        <w:t> </w:t>
      </w:r>
      <w:r>
        <w:rPr/>
        <w:t>акционих планова</w:t>
      </w:r>
      <w:r>
        <w:rPr>
          <w:spacing w:val="1"/>
        </w:rPr>
        <w:t> </w:t>
      </w:r>
      <w:r>
        <w:rPr/>
        <w:t>за друге релевантне области.</w:t>
      </w:r>
      <w:r>
        <w:rPr>
          <w:spacing w:val="-52"/>
        </w:rPr>
        <w:t> </w:t>
      </w:r>
      <w:r>
        <w:rPr>
          <w:w w:val="105"/>
        </w:rPr>
        <w:t>Услед</w:t>
      </w:r>
      <w:r>
        <w:rPr>
          <w:spacing w:val="7"/>
          <w:w w:val="105"/>
        </w:rPr>
        <w:t> </w:t>
      </w:r>
      <w:r>
        <w:rPr>
          <w:w w:val="105"/>
        </w:rPr>
        <w:t>непостојања</w:t>
      </w:r>
      <w:r>
        <w:rPr>
          <w:spacing w:val="6"/>
          <w:w w:val="105"/>
        </w:rPr>
        <w:t> </w:t>
      </w:r>
      <w:r>
        <w:rPr>
          <w:w w:val="105"/>
        </w:rPr>
        <w:t>ажурних</w:t>
      </w:r>
      <w:r>
        <w:rPr>
          <w:spacing w:val="6"/>
          <w:w w:val="105"/>
        </w:rPr>
        <w:t> </w:t>
      </w:r>
      <w:r>
        <w:rPr>
          <w:w w:val="105"/>
        </w:rPr>
        <w:t>података</w:t>
      </w:r>
      <w:r>
        <w:rPr>
          <w:spacing w:val="3"/>
          <w:w w:val="105"/>
        </w:rPr>
        <w:t> </w:t>
      </w:r>
      <w:r>
        <w:rPr>
          <w:w w:val="105"/>
        </w:rPr>
        <w:t>на </w:t>
      </w:r>
      <w:r>
        <w:rPr>
          <w:spacing w:val="5"/>
          <w:w w:val="105"/>
        </w:rPr>
        <w:t> </w:t>
      </w:r>
      <w:r>
        <w:rPr>
          <w:w w:val="105"/>
        </w:rPr>
        <w:t>националном </w:t>
      </w:r>
      <w:r>
        <w:rPr>
          <w:spacing w:val="5"/>
          <w:w w:val="105"/>
        </w:rPr>
        <w:t> </w:t>
      </w:r>
      <w:r>
        <w:rPr>
          <w:w w:val="105"/>
        </w:rPr>
        <w:t>нивоу </w:t>
      </w:r>
      <w:r>
        <w:rPr>
          <w:spacing w:val="7"/>
          <w:w w:val="105"/>
        </w:rPr>
        <w:t> </w:t>
      </w:r>
      <w:r>
        <w:rPr>
          <w:w w:val="105"/>
        </w:rPr>
        <w:t>о </w:t>
      </w:r>
      <w:r>
        <w:rPr>
          <w:spacing w:val="5"/>
          <w:w w:val="105"/>
        </w:rPr>
        <w:t> </w:t>
      </w:r>
      <w:r>
        <w:rPr>
          <w:w w:val="105"/>
        </w:rPr>
        <w:t>статусу </w:t>
      </w:r>
      <w:r>
        <w:rPr>
          <w:spacing w:val="7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тржишту</w:t>
      </w:r>
      <w:r>
        <w:rPr>
          <w:spacing w:val="11"/>
          <w:w w:val="105"/>
        </w:rPr>
        <w:t> </w:t>
      </w:r>
      <w:r>
        <w:rPr>
          <w:w w:val="105"/>
        </w:rPr>
        <w:t>рада</w:t>
      </w:r>
      <w:r>
        <w:rPr>
          <w:spacing w:val="8"/>
          <w:w w:val="105"/>
        </w:rPr>
        <w:t> </w:t>
      </w:r>
      <w:r>
        <w:rPr>
          <w:w w:val="105"/>
        </w:rPr>
        <w:t>младих</w:t>
      </w:r>
      <w:r>
        <w:rPr>
          <w:spacing w:val="8"/>
          <w:w w:val="105"/>
        </w:rPr>
        <w:t> </w:t>
      </w:r>
      <w:r>
        <w:rPr>
          <w:w w:val="105"/>
        </w:rPr>
        <w:t>Рома,</w:t>
      </w:r>
      <w:r>
        <w:rPr>
          <w:spacing w:val="9"/>
          <w:w w:val="105"/>
        </w:rPr>
        <w:t> </w:t>
      </w:r>
      <w:r>
        <w:rPr>
          <w:w w:val="105"/>
        </w:rPr>
        <w:t>наводи</w:t>
      </w:r>
      <w:r>
        <w:rPr>
          <w:spacing w:val="10"/>
          <w:w w:val="105"/>
        </w:rPr>
        <w:t> </w:t>
      </w:r>
      <w:r>
        <w:rPr>
          <w:w w:val="105"/>
        </w:rPr>
        <w:t>се</w:t>
      </w:r>
      <w:r>
        <w:rPr>
          <w:spacing w:val="7"/>
          <w:w w:val="105"/>
        </w:rPr>
        <w:t> </w:t>
      </w:r>
      <w:r>
        <w:rPr>
          <w:w w:val="105"/>
        </w:rPr>
        <w:t>податак</w:t>
      </w:r>
      <w:r>
        <w:rPr>
          <w:spacing w:val="8"/>
          <w:w w:val="105"/>
        </w:rPr>
        <w:t> </w:t>
      </w:r>
      <w:r>
        <w:rPr>
          <w:w w:val="105"/>
        </w:rPr>
        <w:t>који</w:t>
      </w:r>
      <w:r>
        <w:rPr>
          <w:spacing w:val="9"/>
          <w:w w:val="105"/>
        </w:rPr>
        <w:t> </w:t>
      </w:r>
      <w:r>
        <w:rPr>
          <w:w w:val="105"/>
        </w:rPr>
        <w:t>се</w:t>
      </w:r>
      <w:r>
        <w:rPr>
          <w:spacing w:val="8"/>
          <w:w w:val="105"/>
        </w:rPr>
        <w:t> </w:t>
      </w:r>
      <w:r>
        <w:rPr>
          <w:w w:val="105"/>
        </w:rPr>
        <w:t>односи</w:t>
      </w:r>
      <w:r>
        <w:rPr>
          <w:spacing w:val="9"/>
          <w:w w:val="105"/>
        </w:rPr>
        <w:t> </w:t>
      </w:r>
      <w:r>
        <w:rPr>
          <w:w w:val="105"/>
        </w:rPr>
        <w:t>на</w:t>
      </w:r>
      <w:r>
        <w:rPr>
          <w:spacing w:val="8"/>
          <w:w w:val="105"/>
        </w:rPr>
        <w:t> </w:t>
      </w:r>
      <w:r>
        <w:rPr>
          <w:w w:val="105"/>
        </w:rPr>
        <w:t>целу</w:t>
      </w:r>
      <w:r>
        <w:rPr>
          <w:spacing w:val="10"/>
          <w:w w:val="105"/>
        </w:rPr>
        <w:t> </w:t>
      </w:r>
      <w:r>
        <w:rPr>
          <w:w w:val="105"/>
        </w:rPr>
        <w:t>ромску</w:t>
      </w:r>
      <w:r>
        <w:rPr>
          <w:spacing w:val="-55"/>
          <w:w w:val="105"/>
        </w:rPr>
        <w:t> </w:t>
      </w:r>
      <w:r>
        <w:rPr>
          <w:w w:val="105"/>
        </w:rPr>
        <w:t>популацију. Наиме,</w:t>
      </w:r>
      <w:r>
        <w:rPr>
          <w:spacing w:val="1"/>
          <w:w w:val="105"/>
        </w:rPr>
        <w:t> </w:t>
      </w:r>
      <w:r>
        <w:rPr>
          <w:w w:val="105"/>
        </w:rPr>
        <w:t>стопа незапослености Рома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-1"/>
          <w:w w:val="105"/>
        </w:rPr>
        <w:t> </w:t>
      </w:r>
      <w:r>
        <w:rPr>
          <w:w w:val="105"/>
        </w:rPr>
        <w:t>висока</w:t>
      </w:r>
      <w:r>
        <w:rPr>
          <w:spacing w:val="2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износи</w:t>
      </w:r>
      <w:r>
        <w:rPr>
          <w:spacing w:val="1"/>
          <w:w w:val="105"/>
        </w:rPr>
        <w:t> </w:t>
      </w:r>
      <w:r>
        <w:rPr>
          <w:w w:val="105"/>
        </w:rPr>
        <w:t>око 39%,</w:t>
      </w:r>
      <w:r>
        <w:rPr>
          <w:spacing w:val="1"/>
          <w:w w:val="105"/>
        </w:rPr>
        <w:t> </w:t>
      </w:r>
      <w:r>
        <w:rPr>
          <w:w w:val="105"/>
        </w:rPr>
        <w:t>при чему</w:t>
      </w:r>
      <w:r>
        <w:rPr>
          <w:spacing w:val="-55"/>
          <w:w w:val="105"/>
        </w:rPr>
        <w:t> </w:t>
      </w:r>
      <w:r>
        <w:rPr>
          <w:w w:val="105"/>
        </w:rPr>
        <w:t>2/3</w:t>
      </w:r>
      <w:r>
        <w:rPr>
          <w:spacing w:val="33"/>
          <w:w w:val="105"/>
        </w:rPr>
        <w:t> </w:t>
      </w:r>
      <w:r>
        <w:rPr>
          <w:w w:val="105"/>
        </w:rPr>
        <w:t>незапослених</w:t>
      </w:r>
      <w:r>
        <w:rPr>
          <w:spacing w:val="34"/>
          <w:w w:val="105"/>
        </w:rPr>
        <w:t> </w:t>
      </w:r>
      <w:r>
        <w:rPr>
          <w:w w:val="105"/>
        </w:rPr>
        <w:t>лица</w:t>
      </w:r>
      <w:r>
        <w:rPr>
          <w:spacing w:val="33"/>
          <w:w w:val="105"/>
        </w:rPr>
        <w:t> </w:t>
      </w:r>
      <w:r>
        <w:rPr>
          <w:w w:val="105"/>
        </w:rPr>
        <w:t>ромске</w:t>
      </w:r>
      <w:r>
        <w:rPr>
          <w:spacing w:val="33"/>
          <w:w w:val="105"/>
        </w:rPr>
        <w:t> </w:t>
      </w:r>
      <w:r>
        <w:rPr>
          <w:w w:val="105"/>
        </w:rPr>
        <w:t>националности</w:t>
      </w:r>
      <w:r>
        <w:rPr>
          <w:spacing w:val="33"/>
          <w:w w:val="105"/>
        </w:rPr>
        <w:t> </w:t>
      </w:r>
      <w:r>
        <w:rPr>
          <w:w w:val="105"/>
        </w:rPr>
        <w:t>никада</w:t>
      </w:r>
      <w:r>
        <w:rPr>
          <w:spacing w:val="32"/>
          <w:w w:val="105"/>
        </w:rPr>
        <w:t> </w:t>
      </w:r>
      <w:r>
        <w:rPr>
          <w:w w:val="105"/>
        </w:rPr>
        <w:t>није</w:t>
      </w:r>
      <w:r>
        <w:rPr>
          <w:spacing w:val="33"/>
          <w:w w:val="105"/>
        </w:rPr>
        <w:t> </w:t>
      </w:r>
      <w:r>
        <w:rPr>
          <w:w w:val="105"/>
        </w:rPr>
        <w:t>имало</w:t>
      </w:r>
      <w:r>
        <w:rPr>
          <w:spacing w:val="34"/>
          <w:w w:val="105"/>
        </w:rPr>
        <w:t> </w:t>
      </w:r>
      <w:r>
        <w:rPr>
          <w:w w:val="105"/>
        </w:rPr>
        <w:t>посао</w:t>
      </w:r>
      <w:r>
        <w:rPr>
          <w:spacing w:val="18"/>
          <w:w w:val="105"/>
        </w:rPr>
        <w:t> </w:t>
      </w:r>
      <w:r>
        <w:rPr>
          <w:w w:val="105"/>
          <w:vertAlign w:val="superscript"/>
        </w:rPr>
        <w:t>34</w:t>
      </w:r>
      <w:r>
        <w:rPr>
          <w:w w:val="105"/>
          <w:vertAlign w:val="baseline"/>
        </w:rPr>
        <w:t>.</w:t>
      </w:r>
      <w:r>
        <w:rPr>
          <w:spacing w:val="33"/>
          <w:w w:val="105"/>
          <w:vertAlign w:val="baseline"/>
        </w:rPr>
        <w:t> </w:t>
      </w:r>
      <w:r>
        <w:rPr>
          <w:w w:val="105"/>
          <w:vertAlign w:val="baseline"/>
        </w:rPr>
        <w:t>Надаље,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обухваћеност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Рома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мерама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активне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политике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запошљавања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није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задовољавајућа,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с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обзиром</w:t>
      </w:r>
      <w:r>
        <w:rPr>
          <w:spacing w:val="22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24"/>
          <w:w w:val="105"/>
          <w:vertAlign w:val="baseline"/>
        </w:rPr>
        <w:t> </w:t>
      </w:r>
      <w:r>
        <w:rPr>
          <w:w w:val="105"/>
          <w:vertAlign w:val="baseline"/>
        </w:rPr>
        <w:t>њихов</w:t>
      </w:r>
      <w:r>
        <w:rPr>
          <w:spacing w:val="25"/>
          <w:w w:val="105"/>
          <w:vertAlign w:val="baseline"/>
        </w:rPr>
        <w:t> </w:t>
      </w:r>
      <w:r>
        <w:rPr>
          <w:w w:val="105"/>
          <w:vertAlign w:val="baseline"/>
        </w:rPr>
        <w:t>веома</w:t>
      </w:r>
      <w:r>
        <w:rPr>
          <w:spacing w:val="23"/>
          <w:w w:val="105"/>
          <w:vertAlign w:val="baseline"/>
        </w:rPr>
        <w:t> </w:t>
      </w:r>
      <w:r>
        <w:rPr>
          <w:w w:val="105"/>
          <w:vertAlign w:val="baseline"/>
        </w:rPr>
        <w:t>тежак</w:t>
      </w:r>
      <w:r>
        <w:rPr>
          <w:spacing w:val="24"/>
          <w:w w:val="105"/>
          <w:vertAlign w:val="baseline"/>
        </w:rPr>
        <w:t> </w:t>
      </w:r>
      <w:r>
        <w:rPr>
          <w:w w:val="105"/>
          <w:vertAlign w:val="baseline"/>
        </w:rPr>
        <w:t>социо-економски</w:t>
      </w:r>
      <w:r>
        <w:rPr>
          <w:spacing w:val="24"/>
          <w:w w:val="105"/>
          <w:vertAlign w:val="baseline"/>
        </w:rPr>
        <w:t> </w:t>
      </w:r>
      <w:r>
        <w:rPr>
          <w:w w:val="105"/>
          <w:vertAlign w:val="baseline"/>
        </w:rPr>
        <w:t>положај</w:t>
      </w:r>
      <w:r>
        <w:rPr>
          <w:spacing w:val="23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25"/>
          <w:w w:val="105"/>
          <w:vertAlign w:val="baseline"/>
        </w:rPr>
        <w:t> </w:t>
      </w:r>
      <w:r>
        <w:rPr>
          <w:w w:val="105"/>
          <w:vertAlign w:val="baseline"/>
        </w:rPr>
        <w:t>друштву</w:t>
      </w:r>
      <w:r>
        <w:rPr>
          <w:spacing w:val="26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24"/>
          <w:w w:val="105"/>
          <w:vertAlign w:val="baseline"/>
        </w:rPr>
        <w:t> </w:t>
      </w:r>
      <w:r>
        <w:rPr>
          <w:w w:val="105"/>
          <w:vertAlign w:val="baseline"/>
        </w:rPr>
        <w:t>неадекватну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образовну</w:t>
      </w:r>
      <w:r>
        <w:rPr>
          <w:spacing w:val="42"/>
          <w:w w:val="105"/>
          <w:vertAlign w:val="baseline"/>
        </w:rPr>
        <w:t> </w:t>
      </w:r>
      <w:r>
        <w:rPr>
          <w:w w:val="105"/>
          <w:vertAlign w:val="baseline"/>
        </w:rPr>
        <w:t>структуру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која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их</w:t>
      </w:r>
      <w:r>
        <w:rPr>
          <w:spacing w:val="41"/>
          <w:w w:val="105"/>
          <w:vertAlign w:val="baseline"/>
        </w:rPr>
        <w:t> </w:t>
      </w:r>
      <w:r>
        <w:rPr>
          <w:w w:val="105"/>
          <w:vertAlign w:val="baseline"/>
        </w:rPr>
        <w:t>спречава</w:t>
      </w:r>
      <w:r>
        <w:rPr>
          <w:spacing w:val="39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42"/>
          <w:w w:val="105"/>
          <w:vertAlign w:val="baseline"/>
        </w:rPr>
        <w:t> </w:t>
      </w:r>
      <w:r>
        <w:rPr>
          <w:w w:val="105"/>
          <w:vertAlign w:val="baseline"/>
        </w:rPr>
        <w:t>бржем</w:t>
      </w:r>
      <w:r>
        <w:rPr>
          <w:spacing w:val="41"/>
          <w:w w:val="105"/>
          <w:vertAlign w:val="baseline"/>
        </w:rPr>
        <w:t> </w:t>
      </w:r>
      <w:r>
        <w:rPr>
          <w:w w:val="105"/>
          <w:vertAlign w:val="baseline"/>
        </w:rPr>
        <w:t>проналажењу</w:t>
      </w:r>
      <w:r>
        <w:rPr>
          <w:spacing w:val="43"/>
          <w:w w:val="105"/>
          <w:vertAlign w:val="baseline"/>
        </w:rPr>
        <w:t> </w:t>
      </w:r>
      <w:r>
        <w:rPr>
          <w:w w:val="105"/>
          <w:vertAlign w:val="baseline"/>
        </w:rPr>
        <w:t>запослења.</w:t>
      </w:r>
      <w:r>
        <w:rPr>
          <w:spacing w:val="41"/>
          <w:w w:val="105"/>
          <w:vertAlign w:val="baseline"/>
        </w:rPr>
        <w:t> </w:t>
      </w:r>
      <w:r>
        <w:rPr>
          <w:w w:val="105"/>
          <w:vertAlign w:val="baseline"/>
        </w:rPr>
        <w:t>Као</w:t>
      </w:r>
      <w:r>
        <w:rPr>
          <w:spacing w:val="-5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илустрацију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наводи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се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податак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Националне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службе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запошљавање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(НСЗ)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2007.</w:t>
      </w:r>
      <w:r>
        <w:rPr>
          <w:spacing w:val="-5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години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било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планирано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да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се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у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програм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функционалног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основног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образовања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одраслих</w:t>
      </w:r>
    </w:p>
    <w:p>
      <w:pPr>
        <w:pStyle w:val="BodyText"/>
        <w:spacing w:line="228" w:lineRule="exact"/>
        <w:jc w:val="both"/>
      </w:pPr>
      <w:r>
        <w:rPr>
          <w:spacing w:val="-1"/>
          <w:w w:val="105"/>
        </w:rPr>
        <w:t>укључи</w:t>
      </w:r>
      <w:r>
        <w:rPr>
          <w:spacing w:val="-13"/>
          <w:w w:val="105"/>
        </w:rPr>
        <w:t> </w:t>
      </w:r>
      <w:r>
        <w:rPr>
          <w:w w:val="105"/>
        </w:rPr>
        <w:t>180</w:t>
      </w:r>
      <w:r>
        <w:rPr>
          <w:spacing w:val="-14"/>
          <w:w w:val="105"/>
        </w:rPr>
        <w:t> </w:t>
      </w:r>
      <w:r>
        <w:rPr>
          <w:w w:val="105"/>
        </w:rPr>
        <w:t>Рома.</w:t>
      </w:r>
    </w:p>
    <w:p>
      <w:pPr>
        <w:pStyle w:val="BodyText"/>
        <w:spacing w:before="6"/>
        <w:ind w:left="832"/>
        <w:jc w:val="both"/>
      </w:pPr>
      <w:r>
        <w:rPr/>
        <w:t>Млади</w:t>
      </w:r>
      <w:r>
        <w:rPr>
          <w:spacing w:val="14"/>
        </w:rPr>
        <w:t> </w:t>
      </w:r>
      <w:r>
        <w:rPr/>
        <w:t>са</w:t>
      </w:r>
      <w:r>
        <w:rPr>
          <w:spacing w:val="14"/>
        </w:rPr>
        <w:t> </w:t>
      </w:r>
      <w:r>
        <w:rPr/>
        <w:t>инвалидитетом</w:t>
      </w:r>
    </w:p>
    <w:p>
      <w:pPr>
        <w:pStyle w:val="BodyText"/>
        <w:spacing w:line="247" w:lineRule="auto" w:before="6"/>
        <w:ind w:right="149" w:firstLine="734"/>
        <w:jc w:val="both"/>
      </w:pPr>
      <w:r>
        <w:rPr>
          <w:w w:val="105"/>
        </w:rPr>
        <w:t>У Републици Србији живи између 700.000 и 800.000 особа са инвалидитетом,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чега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20,6%</w:t>
      </w:r>
      <w:r>
        <w:rPr>
          <w:spacing w:val="1"/>
          <w:w w:val="105"/>
        </w:rPr>
        <w:t> </w:t>
      </w:r>
      <w:r>
        <w:rPr>
          <w:w w:val="105"/>
        </w:rPr>
        <w:t>оних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млађи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24</w:t>
      </w:r>
      <w:r>
        <w:rPr>
          <w:spacing w:val="1"/>
          <w:w w:val="105"/>
        </w:rPr>
        <w:t> </w:t>
      </w:r>
      <w:r>
        <w:rPr>
          <w:w w:val="105"/>
        </w:rPr>
        <w:t>године.</w:t>
      </w:r>
      <w:r>
        <w:rPr>
          <w:spacing w:val="1"/>
          <w:w w:val="105"/>
        </w:rPr>
        <w:t> </w:t>
      </w:r>
      <w:r>
        <w:rPr>
          <w:w w:val="105"/>
        </w:rPr>
        <w:t>Подаци</w:t>
      </w:r>
      <w:r>
        <w:rPr>
          <w:spacing w:val="1"/>
          <w:w w:val="105"/>
        </w:rPr>
        <w:t> </w:t>
      </w:r>
      <w:r>
        <w:rPr>
          <w:w w:val="105"/>
        </w:rPr>
        <w:t>из</w:t>
      </w:r>
      <w:r>
        <w:rPr>
          <w:spacing w:val="1"/>
          <w:w w:val="105"/>
        </w:rPr>
        <w:t> </w:t>
      </w:r>
      <w:r>
        <w:rPr>
          <w:w w:val="105"/>
        </w:rPr>
        <w:t>три</w:t>
      </w:r>
      <w:r>
        <w:rPr>
          <w:spacing w:val="1"/>
          <w:w w:val="105"/>
        </w:rPr>
        <w:t> </w:t>
      </w:r>
      <w:r>
        <w:rPr>
          <w:w w:val="105"/>
        </w:rPr>
        <w:t>одвојена</w:t>
      </w:r>
      <w:r>
        <w:rPr>
          <w:spacing w:val="1"/>
          <w:w w:val="105"/>
        </w:rPr>
        <w:t> </w:t>
      </w:r>
      <w:r>
        <w:rPr>
          <w:w w:val="105"/>
        </w:rPr>
        <w:t>истраживања</w:t>
      </w:r>
      <w:r>
        <w:rPr>
          <w:w w:val="105"/>
          <w:vertAlign w:val="superscript"/>
        </w:rPr>
        <w:t>35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говоре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највећи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број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особа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инвалидитетом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завршава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школовање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нивоу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средње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школе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(у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укупном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узорку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особа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инвалидитетом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то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износи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62,9%),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док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их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високим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школама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основним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студијама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знатно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мањи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број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(25,5%).</w:t>
      </w:r>
      <w:r>
        <w:rPr>
          <w:spacing w:val="17"/>
          <w:w w:val="105"/>
          <w:vertAlign w:val="baseline"/>
        </w:rPr>
        <w:t> </w:t>
      </w:r>
      <w:r>
        <w:rPr>
          <w:w w:val="105"/>
          <w:vertAlign w:val="baseline"/>
        </w:rPr>
        <w:t>Такође,</w:t>
      </w:r>
    </w:p>
    <w:p>
      <w:pPr>
        <w:pStyle w:val="BodyText"/>
        <w:spacing w:before="8"/>
        <w:ind w:left="0"/>
      </w:pPr>
    </w:p>
    <w:p>
      <w:pPr>
        <w:spacing w:line="235" w:lineRule="auto" w:before="121"/>
        <w:ind w:left="154" w:right="208" w:hanging="1"/>
        <w:jc w:val="left"/>
        <w:rPr>
          <w:sz w:val="17"/>
        </w:rPr>
      </w:pPr>
      <w:r>
        <w:rPr>
          <w:sz w:val="19"/>
          <w:vertAlign w:val="superscript"/>
        </w:rPr>
        <w:t>34</w:t>
      </w:r>
      <w:r>
        <w:rPr>
          <w:spacing w:val="-5"/>
          <w:sz w:val="19"/>
          <w:vertAlign w:val="baseline"/>
        </w:rPr>
        <w:t> </w:t>
      </w:r>
      <w:r>
        <w:rPr>
          <w:sz w:val="19"/>
          <w:vertAlign w:val="baseline"/>
        </w:rPr>
        <w:t>UNDP</w:t>
      </w:r>
      <w:r>
        <w:rPr>
          <w:spacing w:val="-3"/>
          <w:sz w:val="19"/>
          <w:vertAlign w:val="baseline"/>
        </w:rPr>
        <w:t> </w:t>
      </w:r>
      <w:r>
        <w:rPr>
          <w:sz w:val="19"/>
          <w:vertAlign w:val="baseline"/>
        </w:rPr>
        <w:t>(2006</w:t>
      </w:r>
      <w:r>
        <w:rPr>
          <w:sz w:val="17"/>
          <w:vertAlign w:val="baseline"/>
        </w:rPr>
        <w:t>),</w:t>
      </w:r>
      <w:r>
        <w:rPr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At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Risk: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The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Social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Vulnerability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of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Roma,</w:t>
      </w:r>
      <w:r>
        <w:rPr>
          <w:i/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Refugees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and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IDPs</w:t>
      </w:r>
      <w:r>
        <w:rPr>
          <w:i/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in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Serbia</w:t>
      </w:r>
      <w:r>
        <w:rPr>
          <w:sz w:val="17"/>
          <w:vertAlign w:val="baseline"/>
        </w:rPr>
        <w:t>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стр.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6/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Под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ризиком: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Социјална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рањивост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Рома,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избеглица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 интерно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расељених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лица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</w:p>
    <w:p>
      <w:pPr>
        <w:spacing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35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Публикације: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Хендикеп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је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питање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људских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права</w:t>
      </w:r>
      <w:r>
        <w:rPr>
          <w:i/>
          <w:sz w:val="17"/>
          <w:vertAlign w:val="baseline"/>
        </w:rPr>
        <w:t>,</w:t>
      </w:r>
      <w:r>
        <w:rPr>
          <w:i/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2006;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Положај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хендикепом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средњем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образовању,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2007;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Промоција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инклузивног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високог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образовања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Југоисточној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Европи, 2006</w:t>
      </w:r>
    </w:p>
    <w:p>
      <w:pPr>
        <w:spacing w:after="0"/>
        <w:jc w:val="left"/>
        <w:rPr>
          <w:sz w:val="17"/>
        </w:rPr>
        <w:sectPr>
          <w:footerReference w:type="default" r:id="rId11"/>
          <w:pgSz w:w="12240" w:h="15840"/>
          <w:pgMar w:footer="1075" w:header="0" w:top="1280" w:bottom="1260" w:left="1720" w:right="1720"/>
        </w:sectPr>
      </w:pPr>
    </w:p>
    <w:p>
      <w:pPr>
        <w:pStyle w:val="BodyText"/>
        <w:spacing w:line="247" w:lineRule="auto" w:before="78"/>
        <w:ind w:right="151"/>
        <w:jc w:val="both"/>
      </w:pPr>
      <w:r>
        <w:rPr>
          <w:w w:val="105"/>
        </w:rPr>
        <w:t>значајан број младих из ове групе завршава школовање у специјалним школама. У</w:t>
      </w:r>
      <w:r>
        <w:rPr>
          <w:spacing w:val="1"/>
          <w:w w:val="105"/>
        </w:rPr>
        <w:t> </w:t>
      </w:r>
      <w:r>
        <w:rPr>
          <w:w w:val="105"/>
        </w:rPr>
        <w:t>поменутим истраживањима је назначено да дискриминација према овој групи младих</w:t>
      </w:r>
      <w:r>
        <w:rPr>
          <w:spacing w:val="-55"/>
          <w:w w:val="105"/>
        </w:rPr>
        <w:t> </w:t>
      </w:r>
      <w:r>
        <w:rPr>
          <w:w w:val="105"/>
        </w:rPr>
        <w:t>још</w:t>
      </w:r>
      <w:r>
        <w:rPr>
          <w:spacing w:val="-3"/>
          <w:w w:val="105"/>
        </w:rPr>
        <w:t> </w:t>
      </w:r>
      <w:r>
        <w:rPr>
          <w:w w:val="105"/>
        </w:rPr>
        <w:t>увек</w:t>
      </w:r>
      <w:r>
        <w:rPr>
          <w:spacing w:val="-4"/>
          <w:w w:val="105"/>
        </w:rPr>
        <w:t> </w:t>
      </w:r>
      <w:r>
        <w:rPr>
          <w:w w:val="105"/>
        </w:rPr>
        <w:t>постоји,</w:t>
      </w:r>
      <w:r>
        <w:rPr>
          <w:spacing w:val="-2"/>
          <w:w w:val="105"/>
        </w:rPr>
        <w:t> </w:t>
      </w:r>
      <w:r>
        <w:rPr>
          <w:w w:val="105"/>
        </w:rPr>
        <w:t>иако</w:t>
      </w:r>
      <w:r>
        <w:rPr>
          <w:spacing w:val="-2"/>
          <w:w w:val="105"/>
        </w:rPr>
        <w:t> </w:t>
      </w:r>
      <w:r>
        <w:rPr>
          <w:w w:val="105"/>
        </w:rPr>
        <w:t>је</w:t>
      </w:r>
      <w:r>
        <w:rPr>
          <w:spacing w:val="-4"/>
          <w:w w:val="105"/>
        </w:rPr>
        <w:t> </w:t>
      </w:r>
      <w:r>
        <w:rPr>
          <w:w w:val="105"/>
        </w:rPr>
        <w:t>сада</w:t>
      </w:r>
      <w:r>
        <w:rPr>
          <w:spacing w:val="-2"/>
          <w:w w:val="105"/>
        </w:rPr>
        <w:t> </w:t>
      </w:r>
      <w:r>
        <w:rPr>
          <w:w w:val="105"/>
        </w:rPr>
        <w:t>мања.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Особе са инвалидитетом су у веома тешком социо-економском положају, због</w:t>
      </w:r>
      <w:r>
        <w:rPr>
          <w:spacing w:val="1"/>
          <w:w w:val="105"/>
        </w:rPr>
        <w:t> </w:t>
      </w:r>
      <w:r>
        <w:rPr>
          <w:w w:val="105"/>
        </w:rPr>
        <w:t>тога</w:t>
      </w:r>
      <w:r>
        <w:rPr>
          <w:spacing w:val="-13"/>
          <w:w w:val="105"/>
        </w:rPr>
        <w:t> </w:t>
      </w:r>
      <w:r>
        <w:rPr>
          <w:w w:val="105"/>
        </w:rPr>
        <w:t>што</w:t>
      </w:r>
      <w:r>
        <w:rPr>
          <w:spacing w:val="-12"/>
          <w:w w:val="105"/>
        </w:rPr>
        <w:t> </w:t>
      </w:r>
      <w:r>
        <w:rPr>
          <w:w w:val="105"/>
        </w:rPr>
        <w:t>се</w:t>
      </w:r>
      <w:r>
        <w:rPr>
          <w:spacing w:val="-11"/>
          <w:w w:val="105"/>
        </w:rPr>
        <w:t> </w:t>
      </w:r>
      <w:r>
        <w:rPr>
          <w:w w:val="105"/>
        </w:rPr>
        <w:t>споро</w:t>
      </w:r>
      <w:r>
        <w:rPr>
          <w:spacing w:val="-13"/>
          <w:w w:val="105"/>
        </w:rPr>
        <w:t> </w:t>
      </w:r>
      <w:r>
        <w:rPr>
          <w:w w:val="105"/>
        </w:rPr>
        <w:t>запошљавају,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4"/>
          <w:w w:val="105"/>
        </w:rPr>
        <w:t> </w:t>
      </w:r>
      <w:r>
        <w:rPr>
          <w:w w:val="105"/>
        </w:rPr>
        <w:t>поред</w:t>
      </w:r>
      <w:r>
        <w:rPr>
          <w:spacing w:val="-11"/>
          <w:w w:val="105"/>
        </w:rPr>
        <w:t> </w:t>
      </w:r>
      <w:r>
        <w:rPr>
          <w:w w:val="105"/>
        </w:rPr>
        <w:t>свих</w:t>
      </w:r>
      <w:r>
        <w:rPr>
          <w:spacing w:val="-12"/>
          <w:w w:val="105"/>
        </w:rPr>
        <w:t> </w:t>
      </w:r>
      <w:r>
        <w:rPr>
          <w:w w:val="105"/>
        </w:rPr>
        <w:t>програма</w:t>
      </w:r>
      <w:r>
        <w:rPr>
          <w:spacing w:val="-12"/>
          <w:w w:val="105"/>
        </w:rPr>
        <w:t> </w:t>
      </w:r>
      <w:r>
        <w:rPr>
          <w:w w:val="105"/>
        </w:rPr>
        <w:t>које</w:t>
      </w:r>
      <w:r>
        <w:rPr>
          <w:spacing w:val="-13"/>
          <w:w w:val="105"/>
        </w:rPr>
        <w:t> </w:t>
      </w:r>
      <w:r>
        <w:rPr>
          <w:w w:val="105"/>
        </w:rPr>
        <w:t>је</w:t>
      </w:r>
      <w:r>
        <w:rPr>
          <w:spacing w:val="-13"/>
          <w:w w:val="105"/>
        </w:rPr>
        <w:t> </w:t>
      </w:r>
      <w:r>
        <w:rPr>
          <w:w w:val="105"/>
        </w:rPr>
        <w:t>НСЗ</w:t>
      </w:r>
      <w:r>
        <w:rPr>
          <w:spacing w:val="-13"/>
          <w:w w:val="105"/>
        </w:rPr>
        <w:t> </w:t>
      </w:r>
      <w:r>
        <w:rPr>
          <w:w w:val="105"/>
        </w:rPr>
        <w:t>увела</w:t>
      </w:r>
      <w:r>
        <w:rPr>
          <w:spacing w:val="-13"/>
          <w:w w:val="105"/>
        </w:rPr>
        <w:t> </w:t>
      </w:r>
      <w:r>
        <w:rPr>
          <w:w w:val="105"/>
        </w:rPr>
        <w:t>да</w:t>
      </w:r>
      <w:r>
        <w:rPr>
          <w:spacing w:val="-13"/>
          <w:w w:val="105"/>
        </w:rPr>
        <w:t> </w:t>
      </w:r>
      <w:r>
        <w:rPr>
          <w:w w:val="105"/>
        </w:rPr>
        <w:t>би</w:t>
      </w:r>
      <w:r>
        <w:rPr>
          <w:spacing w:val="-13"/>
          <w:w w:val="105"/>
        </w:rPr>
        <w:t> </w:t>
      </w:r>
      <w:r>
        <w:rPr>
          <w:w w:val="105"/>
        </w:rPr>
        <w:t>се</w:t>
      </w:r>
      <w:r>
        <w:rPr>
          <w:spacing w:val="-14"/>
          <w:w w:val="105"/>
        </w:rPr>
        <w:t> </w:t>
      </w:r>
      <w:r>
        <w:rPr>
          <w:w w:val="105"/>
        </w:rPr>
        <w:t>особе</w:t>
      </w:r>
      <w:r>
        <w:rPr>
          <w:spacing w:val="-55"/>
          <w:w w:val="105"/>
        </w:rPr>
        <w:t> </w:t>
      </w:r>
      <w:r>
        <w:rPr>
          <w:w w:val="105"/>
        </w:rPr>
        <w:t>са инвалидитетом лакше укључивале на тржиште рада. Истраживања показују да су</w:t>
      </w:r>
      <w:r>
        <w:rPr>
          <w:spacing w:val="1"/>
          <w:w w:val="105"/>
        </w:rPr>
        <w:t> </w:t>
      </w:r>
      <w:r>
        <w:rPr>
          <w:w w:val="105"/>
        </w:rPr>
        <w:t>основни</w:t>
      </w:r>
      <w:r>
        <w:rPr>
          <w:spacing w:val="1"/>
          <w:w w:val="105"/>
        </w:rPr>
        <w:t> </w:t>
      </w:r>
      <w:r>
        <w:rPr>
          <w:w w:val="105"/>
        </w:rPr>
        <w:t>разлози</w:t>
      </w:r>
      <w:r>
        <w:rPr>
          <w:spacing w:val="1"/>
          <w:w w:val="105"/>
        </w:rPr>
        <w:t> </w:t>
      </w:r>
      <w:r>
        <w:rPr>
          <w:w w:val="105"/>
        </w:rPr>
        <w:t>њихове</w:t>
      </w:r>
      <w:r>
        <w:rPr>
          <w:spacing w:val="1"/>
          <w:w w:val="105"/>
        </w:rPr>
        <w:t> </w:t>
      </w:r>
      <w:r>
        <w:rPr>
          <w:w w:val="105"/>
        </w:rPr>
        <w:t>недовољне</w:t>
      </w:r>
      <w:r>
        <w:rPr>
          <w:spacing w:val="1"/>
          <w:w w:val="105"/>
        </w:rPr>
        <w:t> </w:t>
      </w:r>
      <w:r>
        <w:rPr>
          <w:w w:val="105"/>
        </w:rPr>
        <w:t>социјалне</w:t>
      </w:r>
      <w:r>
        <w:rPr>
          <w:spacing w:val="1"/>
          <w:w w:val="105"/>
        </w:rPr>
        <w:t> </w:t>
      </w:r>
      <w:r>
        <w:rPr>
          <w:w w:val="105"/>
        </w:rPr>
        <w:t>укључености</w:t>
      </w:r>
      <w:r>
        <w:rPr>
          <w:spacing w:val="1"/>
          <w:w w:val="105"/>
        </w:rPr>
        <w:t> </w:t>
      </w:r>
      <w:r>
        <w:rPr>
          <w:w w:val="105"/>
        </w:rPr>
        <w:t>физичке</w:t>
      </w:r>
      <w:r>
        <w:rPr>
          <w:spacing w:val="1"/>
          <w:w w:val="105"/>
        </w:rPr>
        <w:t> </w:t>
      </w:r>
      <w:r>
        <w:rPr>
          <w:w w:val="105"/>
        </w:rPr>
        <w:t>препреке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неприхватање</w:t>
      </w:r>
      <w:r>
        <w:rPr>
          <w:spacing w:val="-7"/>
          <w:w w:val="105"/>
        </w:rPr>
        <w:t> </w:t>
      </w:r>
      <w:r>
        <w:rPr>
          <w:w w:val="105"/>
        </w:rPr>
        <w:t>од</w:t>
      </w:r>
      <w:r>
        <w:rPr>
          <w:spacing w:val="-5"/>
          <w:w w:val="105"/>
        </w:rPr>
        <w:t> </w:t>
      </w:r>
      <w:r>
        <w:rPr>
          <w:w w:val="105"/>
        </w:rPr>
        <w:t>стране</w:t>
      </w:r>
      <w:r>
        <w:rPr>
          <w:spacing w:val="-7"/>
          <w:w w:val="105"/>
        </w:rPr>
        <w:t> </w:t>
      </w:r>
      <w:r>
        <w:rPr>
          <w:w w:val="105"/>
        </w:rPr>
        <w:t>околине.</w:t>
      </w:r>
      <w:r>
        <w:rPr>
          <w:w w:val="105"/>
          <w:vertAlign w:val="superscript"/>
        </w:rPr>
        <w:t>36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Међутим,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поред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тога,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особе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инвалидитетом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веома расположене да се запосле, а нарочито млади од 19 до 24 године, али их у томе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спречава застарелост образовног система, који кроз специјалне школе нуди занимања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за којима више не постоји потреба на тржишту рада.</w:t>
      </w:r>
      <w:r>
        <w:rPr>
          <w:w w:val="105"/>
          <w:vertAlign w:val="superscript"/>
        </w:rPr>
        <w:t>37</w:t>
      </w:r>
      <w:r>
        <w:rPr>
          <w:w w:val="105"/>
          <w:vertAlign w:val="baseline"/>
        </w:rPr>
        <w:t> С обзиром на чињеницу да 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постоји прецизан број младих особа са инвалидитетом у Републици Србији, веома је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тешко израчунати стопу незапослености. Међутим, на основу изјашњавања кроз анкету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процењује се да је само око 13% особа са инвалидитетoм запослено.</w:t>
      </w:r>
      <w:r>
        <w:rPr>
          <w:w w:val="105"/>
          <w:vertAlign w:val="superscript"/>
        </w:rPr>
        <w:t>38</w:t>
      </w:r>
      <w:r>
        <w:rPr>
          <w:w w:val="105"/>
          <w:vertAlign w:val="baseline"/>
        </w:rPr>
        <w:t> Према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неким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истраживањима стопа запослености особа са инвалидитетом је 20,7%, што је 2,5 пута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ниже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просека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чланицама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ЕУ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-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25.</w:t>
      </w:r>
      <w:r>
        <w:rPr>
          <w:w w:val="105"/>
          <w:vertAlign w:val="superscript"/>
        </w:rPr>
        <w:t>39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Не располаже се ни тачним бројем младих особа са инвалидитетом које су</w:t>
      </w:r>
      <w:r>
        <w:rPr>
          <w:spacing w:val="1"/>
          <w:w w:val="105"/>
        </w:rPr>
        <w:t> </w:t>
      </w:r>
      <w:r>
        <w:rPr>
          <w:w w:val="105"/>
        </w:rPr>
        <w:t>укључене у програме запошљавања код НСЗ посебно намењене овој категорији лица.</w:t>
      </w:r>
      <w:r>
        <w:rPr>
          <w:spacing w:val="-55"/>
          <w:w w:val="105"/>
        </w:rPr>
        <w:t> </w:t>
      </w:r>
      <w:r>
        <w:rPr>
          <w:w w:val="105"/>
        </w:rPr>
        <w:t>Током 2007. године, у програмима новог запошљавања које спроводи НСЗ укупно је</w:t>
      </w:r>
      <w:r>
        <w:rPr>
          <w:spacing w:val="1"/>
          <w:w w:val="105"/>
        </w:rPr>
        <w:t> </w:t>
      </w:r>
      <w:r>
        <w:rPr>
          <w:w w:val="105"/>
        </w:rPr>
        <w:t>учествовало 616 особа са инвалидитетом, од којих је 311 лица добило запослење по</w:t>
      </w:r>
      <w:r>
        <w:rPr>
          <w:spacing w:val="1"/>
          <w:w w:val="105"/>
        </w:rPr>
        <w:t> </w:t>
      </w:r>
      <w:r>
        <w:rPr>
          <w:w w:val="105"/>
        </w:rPr>
        <w:t>основу опремања радног места, а 305 кроз субвенционисање зарада. На основу мере</w:t>
      </w:r>
      <w:r>
        <w:rPr>
          <w:spacing w:val="1"/>
          <w:w w:val="105"/>
        </w:rPr>
        <w:t> </w:t>
      </w:r>
      <w:r>
        <w:rPr>
          <w:w w:val="105"/>
        </w:rPr>
        <w:t>исказане</w:t>
      </w:r>
      <w:r>
        <w:rPr>
          <w:spacing w:val="1"/>
          <w:w w:val="105"/>
        </w:rPr>
        <w:t> </w:t>
      </w:r>
      <w:r>
        <w:rPr>
          <w:w w:val="105"/>
        </w:rPr>
        <w:t>кроз члан</w:t>
      </w:r>
      <w:r>
        <w:rPr>
          <w:spacing w:val="1"/>
          <w:w w:val="105"/>
        </w:rPr>
        <w:t> </w:t>
      </w:r>
      <w:r>
        <w:rPr>
          <w:w w:val="105"/>
        </w:rPr>
        <w:t>45.</w:t>
      </w:r>
      <w:r>
        <w:rPr>
          <w:spacing w:val="1"/>
          <w:w w:val="105"/>
        </w:rPr>
        <w:t> </w:t>
      </w:r>
      <w:r>
        <w:rPr>
          <w:w w:val="105"/>
        </w:rPr>
        <w:t>Закона</w:t>
      </w:r>
      <w:r>
        <w:rPr>
          <w:spacing w:val="1"/>
          <w:w w:val="105"/>
        </w:rPr>
        <w:t> </w:t>
      </w:r>
      <w:r>
        <w:rPr>
          <w:w w:val="105"/>
        </w:rPr>
        <w:t>о изменама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допунама</w:t>
      </w:r>
      <w:r>
        <w:rPr>
          <w:spacing w:val="1"/>
          <w:w w:val="105"/>
        </w:rPr>
        <w:t> </w:t>
      </w:r>
      <w:r>
        <w:rPr>
          <w:w w:val="105"/>
        </w:rPr>
        <w:t>Закона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доприносима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обавезно социјално осигурање, запослило се 58 особа са инвалидитетом млађих од 30</w:t>
      </w:r>
      <w:r>
        <w:rPr>
          <w:spacing w:val="-55"/>
          <w:w w:val="105"/>
        </w:rPr>
        <w:t> </w:t>
      </w:r>
      <w:r>
        <w:rPr>
          <w:w w:val="105"/>
        </w:rPr>
        <w:t>година.</w:t>
      </w:r>
      <w:r>
        <w:rPr>
          <w:spacing w:val="1"/>
          <w:w w:val="105"/>
        </w:rPr>
        <w:t> </w:t>
      </w:r>
      <w:r>
        <w:rPr>
          <w:w w:val="105"/>
        </w:rPr>
        <w:t>Према подацима из 2006. године укупно 100 особа са инвалидитетом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запослило</w:t>
      </w:r>
      <w:r>
        <w:rPr>
          <w:spacing w:val="-4"/>
          <w:w w:val="105"/>
        </w:rPr>
        <w:t> </w:t>
      </w:r>
      <w:r>
        <w:rPr>
          <w:w w:val="105"/>
        </w:rPr>
        <w:t>посредством</w:t>
      </w:r>
      <w:r>
        <w:rPr>
          <w:spacing w:val="-4"/>
          <w:w w:val="105"/>
        </w:rPr>
        <w:t> </w:t>
      </w:r>
      <w:r>
        <w:rPr>
          <w:w w:val="105"/>
        </w:rPr>
        <w:t>програма</w:t>
      </w:r>
      <w:r>
        <w:rPr>
          <w:spacing w:val="-4"/>
          <w:w w:val="105"/>
        </w:rPr>
        <w:t> </w:t>
      </w:r>
      <w:r>
        <w:rPr>
          <w:w w:val="105"/>
        </w:rPr>
        <w:t>самозапошљавања.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Међу</w:t>
      </w:r>
      <w:r>
        <w:rPr>
          <w:spacing w:val="1"/>
          <w:w w:val="105"/>
        </w:rPr>
        <w:t> </w:t>
      </w:r>
      <w:r>
        <w:rPr>
          <w:w w:val="105"/>
        </w:rPr>
        <w:t>корисницима</w:t>
      </w:r>
      <w:r>
        <w:rPr>
          <w:spacing w:val="1"/>
          <w:w w:val="105"/>
        </w:rPr>
        <w:t> </w:t>
      </w:r>
      <w:r>
        <w:rPr>
          <w:w w:val="105"/>
        </w:rPr>
        <w:t>система</w:t>
      </w:r>
      <w:r>
        <w:rPr>
          <w:spacing w:val="1"/>
          <w:w w:val="105"/>
        </w:rPr>
        <w:t> </w:t>
      </w:r>
      <w:r>
        <w:rPr>
          <w:w w:val="105"/>
        </w:rPr>
        <w:t>социјалне</w:t>
      </w:r>
      <w:r>
        <w:rPr>
          <w:spacing w:val="1"/>
          <w:w w:val="105"/>
        </w:rPr>
        <w:t> </w:t>
      </w:r>
      <w:r>
        <w:rPr>
          <w:w w:val="105"/>
        </w:rPr>
        <w:t>заштите</w:t>
      </w:r>
      <w:r>
        <w:rPr>
          <w:spacing w:val="1"/>
          <w:w w:val="105"/>
        </w:rPr>
        <w:t> </w:t>
      </w:r>
      <w:r>
        <w:rPr>
          <w:w w:val="105"/>
        </w:rPr>
        <w:t>регистровано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5512</w:t>
      </w:r>
      <w:r>
        <w:rPr>
          <w:spacing w:val="1"/>
          <w:w w:val="105"/>
        </w:rPr>
        <w:t> </w:t>
      </w:r>
      <w:r>
        <w:rPr>
          <w:w w:val="105"/>
        </w:rPr>
        <w:t>малолетника ометених у менталном, 3484 ометених у физичком развоју и 1958 са</w:t>
      </w:r>
      <w:r>
        <w:rPr>
          <w:spacing w:val="1"/>
          <w:w w:val="105"/>
        </w:rPr>
        <w:t> </w:t>
      </w:r>
      <w:r>
        <w:rPr>
          <w:w w:val="105"/>
        </w:rPr>
        <w:t>комбинованим</w:t>
      </w:r>
      <w:r>
        <w:rPr>
          <w:spacing w:val="-5"/>
          <w:w w:val="105"/>
        </w:rPr>
        <w:t> </w:t>
      </w:r>
      <w:r>
        <w:rPr>
          <w:w w:val="105"/>
        </w:rPr>
        <w:t>сметњама,</w:t>
      </w:r>
      <w:r>
        <w:rPr>
          <w:spacing w:val="-4"/>
          <w:w w:val="105"/>
        </w:rPr>
        <w:t> </w:t>
      </w:r>
      <w:r>
        <w:rPr>
          <w:w w:val="105"/>
        </w:rPr>
        <w:t>који</w:t>
      </w:r>
      <w:r>
        <w:rPr>
          <w:spacing w:val="-4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зависности</w:t>
      </w:r>
      <w:r>
        <w:rPr>
          <w:spacing w:val="-2"/>
          <w:w w:val="105"/>
        </w:rPr>
        <w:t> </w:t>
      </w:r>
      <w:r>
        <w:rPr>
          <w:w w:val="105"/>
        </w:rPr>
        <w:t>од</w:t>
      </w:r>
      <w:r>
        <w:rPr>
          <w:spacing w:val="-3"/>
          <w:w w:val="105"/>
        </w:rPr>
        <w:t> </w:t>
      </w:r>
      <w:r>
        <w:rPr>
          <w:w w:val="105"/>
        </w:rPr>
        <w:t>потреба</w:t>
      </w:r>
      <w:r>
        <w:rPr>
          <w:spacing w:val="-3"/>
          <w:w w:val="105"/>
        </w:rPr>
        <w:t> </w:t>
      </w:r>
      <w:r>
        <w:rPr>
          <w:w w:val="105"/>
        </w:rPr>
        <w:t>остварују</w:t>
      </w:r>
      <w:r>
        <w:rPr>
          <w:spacing w:val="-3"/>
          <w:w w:val="105"/>
        </w:rPr>
        <w:t> </w:t>
      </w:r>
      <w:r>
        <w:rPr>
          <w:w w:val="105"/>
        </w:rPr>
        <w:t>права</w:t>
      </w:r>
      <w:r>
        <w:rPr>
          <w:spacing w:val="-3"/>
          <w:w w:val="105"/>
        </w:rPr>
        <w:t> </w:t>
      </w:r>
      <w:r>
        <w:rPr>
          <w:w w:val="105"/>
        </w:rPr>
        <w:t>на:</w:t>
      </w:r>
      <w:r>
        <w:rPr>
          <w:spacing w:val="-5"/>
          <w:w w:val="105"/>
        </w:rPr>
        <w:t> </w:t>
      </w:r>
      <w:r>
        <w:rPr>
          <w:w w:val="105"/>
        </w:rPr>
        <w:t>додатак</w:t>
      </w:r>
      <w:r>
        <w:rPr>
          <w:spacing w:val="-4"/>
          <w:w w:val="105"/>
        </w:rPr>
        <w:t> </w:t>
      </w:r>
      <w:r>
        <w:rPr>
          <w:w w:val="105"/>
        </w:rPr>
        <w:t>за</w:t>
      </w:r>
      <w:r>
        <w:rPr>
          <w:spacing w:val="-55"/>
          <w:w w:val="105"/>
        </w:rPr>
        <w:t> </w:t>
      </w:r>
      <w:r>
        <w:rPr>
          <w:w w:val="105"/>
        </w:rPr>
        <w:t>помоћ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негу</w:t>
      </w:r>
      <w:r>
        <w:rPr>
          <w:spacing w:val="1"/>
          <w:w w:val="105"/>
        </w:rPr>
        <w:t> </w:t>
      </w:r>
      <w:r>
        <w:rPr>
          <w:w w:val="105"/>
        </w:rPr>
        <w:t>другог</w:t>
      </w:r>
      <w:r>
        <w:rPr>
          <w:spacing w:val="1"/>
          <w:w w:val="105"/>
        </w:rPr>
        <w:t> </w:t>
      </w:r>
      <w:r>
        <w:rPr>
          <w:w w:val="105"/>
        </w:rPr>
        <w:t>лица,</w:t>
      </w:r>
      <w:r>
        <w:rPr>
          <w:spacing w:val="1"/>
          <w:w w:val="105"/>
        </w:rPr>
        <w:t> </w:t>
      </w:r>
      <w:r>
        <w:rPr>
          <w:w w:val="105"/>
        </w:rPr>
        <w:t>помоћ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оспособљавање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рад,</w:t>
      </w:r>
      <w:r>
        <w:rPr>
          <w:spacing w:val="1"/>
          <w:w w:val="105"/>
        </w:rPr>
        <w:t> </w:t>
      </w:r>
      <w:r>
        <w:rPr>
          <w:w w:val="105"/>
        </w:rPr>
        <w:t>смештај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установу</w:t>
      </w:r>
      <w:r>
        <w:rPr>
          <w:spacing w:val="-55"/>
          <w:w w:val="105"/>
        </w:rPr>
        <w:t> </w:t>
      </w:r>
      <w:r>
        <w:rPr>
          <w:w w:val="105"/>
        </w:rPr>
        <w:t>социјалне</w:t>
      </w:r>
      <w:r>
        <w:rPr>
          <w:spacing w:val="-11"/>
          <w:w w:val="105"/>
        </w:rPr>
        <w:t> </w:t>
      </w:r>
      <w:r>
        <w:rPr>
          <w:w w:val="105"/>
        </w:rPr>
        <w:t>заштите</w:t>
      </w:r>
      <w:r>
        <w:rPr>
          <w:spacing w:val="-12"/>
          <w:w w:val="105"/>
        </w:rPr>
        <w:t> </w:t>
      </w:r>
      <w:r>
        <w:rPr>
          <w:w w:val="105"/>
        </w:rPr>
        <w:t>или</w:t>
      </w:r>
      <w:r>
        <w:rPr>
          <w:spacing w:val="-8"/>
          <w:w w:val="105"/>
        </w:rPr>
        <w:t> </w:t>
      </w:r>
      <w:r>
        <w:rPr>
          <w:w w:val="105"/>
        </w:rPr>
        <w:t>другу</w:t>
      </w:r>
      <w:r>
        <w:rPr>
          <w:spacing w:val="-9"/>
          <w:w w:val="105"/>
        </w:rPr>
        <w:t> </w:t>
      </w:r>
      <w:r>
        <w:rPr>
          <w:w w:val="105"/>
        </w:rPr>
        <w:t>породицу,</w:t>
      </w:r>
      <w:r>
        <w:rPr>
          <w:spacing w:val="-10"/>
          <w:w w:val="105"/>
        </w:rPr>
        <w:t> </w:t>
      </w:r>
      <w:r>
        <w:rPr>
          <w:w w:val="105"/>
        </w:rPr>
        <w:t>право</w:t>
      </w:r>
      <w:r>
        <w:rPr>
          <w:spacing w:val="-10"/>
          <w:w w:val="105"/>
        </w:rPr>
        <w:t> </w:t>
      </w:r>
      <w:r>
        <w:rPr>
          <w:w w:val="105"/>
        </w:rPr>
        <w:t>на</w:t>
      </w:r>
      <w:r>
        <w:rPr>
          <w:spacing w:val="-10"/>
          <w:w w:val="105"/>
        </w:rPr>
        <w:t> </w:t>
      </w:r>
      <w:r>
        <w:rPr>
          <w:w w:val="105"/>
        </w:rPr>
        <w:t>помоћ</w:t>
      </w:r>
      <w:r>
        <w:rPr>
          <w:spacing w:val="-9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кући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11"/>
          <w:w w:val="105"/>
        </w:rPr>
        <w:t> </w:t>
      </w:r>
      <w:r>
        <w:rPr>
          <w:w w:val="105"/>
        </w:rPr>
        <w:t>дневни</w:t>
      </w:r>
      <w:r>
        <w:rPr>
          <w:spacing w:val="-10"/>
          <w:w w:val="105"/>
        </w:rPr>
        <w:t> </w:t>
      </w:r>
      <w:r>
        <w:rPr>
          <w:w w:val="105"/>
        </w:rPr>
        <w:t>боравак.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постоји</w:t>
      </w:r>
      <w:r>
        <w:rPr>
          <w:spacing w:val="1"/>
          <w:w w:val="105"/>
        </w:rPr>
        <w:t> </w:t>
      </w:r>
      <w:r>
        <w:rPr>
          <w:w w:val="105"/>
        </w:rPr>
        <w:t>пет</w:t>
      </w:r>
      <w:r>
        <w:rPr>
          <w:spacing w:val="1"/>
          <w:w w:val="105"/>
        </w:rPr>
        <w:t> </w:t>
      </w:r>
      <w:r>
        <w:rPr>
          <w:w w:val="105"/>
        </w:rPr>
        <w:t>установа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смештај</w:t>
      </w:r>
      <w:r>
        <w:rPr>
          <w:spacing w:val="1"/>
          <w:w w:val="105"/>
        </w:rPr>
        <w:t> </w:t>
      </w:r>
      <w:r>
        <w:rPr>
          <w:w w:val="105"/>
        </w:rPr>
        <w:t>деце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сметњама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развоју.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Одликује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их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велики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број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корисника</w:t>
      </w:r>
      <w:r>
        <w:rPr>
          <w:spacing w:val="-12"/>
          <w:w w:val="105"/>
        </w:rPr>
        <w:t> </w:t>
      </w:r>
      <w:r>
        <w:rPr>
          <w:w w:val="105"/>
        </w:rPr>
        <w:t>(од</w:t>
      </w:r>
      <w:r>
        <w:rPr>
          <w:spacing w:val="-11"/>
          <w:w w:val="105"/>
        </w:rPr>
        <w:t> </w:t>
      </w:r>
      <w:r>
        <w:rPr>
          <w:w w:val="105"/>
        </w:rPr>
        <w:t>300</w:t>
      </w:r>
      <w:r>
        <w:rPr>
          <w:spacing w:val="-12"/>
          <w:w w:val="105"/>
        </w:rPr>
        <w:t> </w:t>
      </w:r>
      <w:r>
        <w:rPr>
          <w:w w:val="105"/>
        </w:rPr>
        <w:t>до</w:t>
      </w:r>
      <w:r>
        <w:rPr>
          <w:spacing w:val="-11"/>
          <w:w w:val="105"/>
        </w:rPr>
        <w:t> </w:t>
      </w:r>
      <w:r>
        <w:rPr>
          <w:w w:val="105"/>
        </w:rPr>
        <w:t>650),</w:t>
      </w:r>
      <w:r>
        <w:rPr>
          <w:spacing w:val="-12"/>
          <w:w w:val="105"/>
        </w:rPr>
        <w:t> </w:t>
      </w:r>
      <w:r>
        <w:rPr>
          <w:w w:val="105"/>
        </w:rPr>
        <w:t>деце,</w:t>
      </w:r>
      <w:r>
        <w:rPr>
          <w:spacing w:val="-11"/>
          <w:w w:val="105"/>
        </w:rPr>
        <w:t> </w:t>
      </w:r>
      <w:r>
        <w:rPr>
          <w:w w:val="105"/>
        </w:rPr>
        <w:t>младих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56"/>
          <w:w w:val="105"/>
        </w:rPr>
        <w:t> </w:t>
      </w:r>
      <w:r>
        <w:rPr>
          <w:w w:val="105"/>
        </w:rPr>
        <w:t>одраслих у распону од четири до 50 и више година, који је већи од броја предвиђеног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нормативима</w:t>
      </w:r>
      <w:r>
        <w:rPr>
          <w:spacing w:val="-14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стандардима.</w:t>
      </w:r>
      <w:r>
        <w:rPr>
          <w:spacing w:val="-14"/>
          <w:w w:val="105"/>
        </w:rPr>
        <w:t> </w:t>
      </w:r>
      <w:r>
        <w:rPr>
          <w:w w:val="105"/>
        </w:rPr>
        <w:t>Услед</w:t>
      </w:r>
      <w:r>
        <w:rPr>
          <w:spacing w:val="-13"/>
          <w:w w:val="105"/>
        </w:rPr>
        <w:t> </w:t>
      </w:r>
      <w:r>
        <w:rPr>
          <w:w w:val="105"/>
        </w:rPr>
        <w:t>непостојања</w:t>
      </w:r>
      <w:r>
        <w:rPr>
          <w:spacing w:val="-14"/>
          <w:w w:val="105"/>
        </w:rPr>
        <w:t> </w:t>
      </w:r>
      <w:r>
        <w:rPr>
          <w:w w:val="105"/>
        </w:rPr>
        <w:t>одговарајуће</w:t>
      </w:r>
      <w:r>
        <w:rPr>
          <w:spacing w:val="-14"/>
          <w:w w:val="105"/>
        </w:rPr>
        <w:t> </w:t>
      </w:r>
      <w:r>
        <w:rPr>
          <w:w w:val="105"/>
        </w:rPr>
        <w:t>мреже</w:t>
      </w:r>
      <w:r>
        <w:rPr>
          <w:spacing w:val="-14"/>
          <w:w w:val="105"/>
        </w:rPr>
        <w:t> </w:t>
      </w:r>
      <w:r>
        <w:rPr>
          <w:w w:val="105"/>
        </w:rPr>
        <w:t>услуга,</w:t>
      </w:r>
      <w:r>
        <w:rPr>
          <w:spacing w:val="-13"/>
          <w:w w:val="105"/>
        </w:rPr>
        <w:t> </w:t>
      </w:r>
      <w:r>
        <w:rPr>
          <w:w w:val="105"/>
        </w:rPr>
        <w:t>домови</w:t>
      </w:r>
      <w:r>
        <w:rPr>
          <w:spacing w:val="-13"/>
          <w:w w:val="105"/>
        </w:rPr>
        <w:t> </w:t>
      </w:r>
      <w:r>
        <w:rPr>
          <w:w w:val="105"/>
        </w:rPr>
        <w:t>за</w:t>
      </w:r>
      <w:r>
        <w:rPr>
          <w:spacing w:val="-56"/>
          <w:w w:val="105"/>
        </w:rPr>
        <w:t> </w:t>
      </w:r>
      <w:r>
        <w:rPr>
          <w:w w:val="105"/>
        </w:rPr>
        <w:t>децу и младе временом постају и институције за одрасле. Већина корисника читав</w:t>
      </w:r>
      <w:r>
        <w:rPr>
          <w:spacing w:val="1"/>
          <w:w w:val="105"/>
        </w:rPr>
        <w:t> </w:t>
      </w:r>
      <w:r>
        <w:rPr>
          <w:w w:val="105"/>
        </w:rPr>
        <w:t>живот</w:t>
      </w:r>
      <w:r>
        <w:rPr>
          <w:spacing w:val="-10"/>
          <w:w w:val="105"/>
        </w:rPr>
        <w:t> </w:t>
      </w:r>
      <w:r>
        <w:rPr>
          <w:w w:val="105"/>
        </w:rPr>
        <w:t>проведе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8"/>
          <w:w w:val="105"/>
        </w:rPr>
        <w:t> </w:t>
      </w:r>
      <w:r>
        <w:rPr>
          <w:w w:val="105"/>
        </w:rPr>
        <w:t>институцији,</w:t>
      </w:r>
      <w:r>
        <w:rPr>
          <w:spacing w:val="-10"/>
          <w:w w:val="105"/>
        </w:rPr>
        <w:t> </w:t>
      </w:r>
      <w:r>
        <w:rPr>
          <w:w w:val="105"/>
        </w:rPr>
        <w:t>изолована</w:t>
      </w:r>
      <w:r>
        <w:rPr>
          <w:spacing w:val="-10"/>
          <w:w w:val="105"/>
        </w:rPr>
        <w:t> </w:t>
      </w:r>
      <w:r>
        <w:rPr>
          <w:w w:val="105"/>
        </w:rPr>
        <w:t>од</w:t>
      </w:r>
      <w:r>
        <w:rPr>
          <w:spacing w:val="-9"/>
          <w:w w:val="105"/>
        </w:rPr>
        <w:t> </w:t>
      </w:r>
      <w:r>
        <w:rPr>
          <w:w w:val="105"/>
        </w:rPr>
        <w:t>природног</w:t>
      </w:r>
      <w:r>
        <w:rPr>
          <w:spacing w:val="-10"/>
          <w:w w:val="105"/>
        </w:rPr>
        <w:t> </w:t>
      </w:r>
      <w:r>
        <w:rPr>
          <w:w w:val="105"/>
        </w:rPr>
        <w:t>окружења.</w:t>
      </w:r>
      <w:r>
        <w:rPr>
          <w:spacing w:val="-10"/>
          <w:w w:val="105"/>
        </w:rPr>
        <w:t> </w:t>
      </w:r>
      <w:r>
        <w:rPr>
          <w:w w:val="105"/>
        </w:rPr>
        <w:t>Породични</w:t>
      </w:r>
      <w:r>
        <w:rPr>
          <w:spacing w:val="-9"/>
          <w:w w:val="105"/>
        </w:rPr>
        <w:t> </w:t>
      </w:r>
      <w:r>
        <w:rPr>
          <w:w w:val="105"/>
        </w:rPr>
        <w:t>смештај</w:t>
      </w:r>
      <w:r>
        <w:rPr>
          <w:spacing w:val="-56"/>
          <w:w w:val="105"/>
        </w:rPr>
        <w:t> </w:t>
      </w:r>
      <w:r>
        <w:rPr>
          <w:w w:val="105"/>
        </w:rPr>
        <w:t>за младе ометене у развоју није довољно развијен. Највећи број оних који не могу да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остану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природној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породици,</w:t>
      </w:r>
      <w:r>
        <w:rPr>
          <w:spacing w:val="-12"/>
          <w:w w:val="105"/>
        </w:rPr>
        <w:t> </w:t>
      </w:r>
      <w:r>
        <w:rPr>
          <w:w w:val="105"/>
        </w:rPr>
        <w:t>живот</w:t>
      </w:r>
      <w:r>
        <w:rPr>
          <w:spacing w:val="-12"/>
          <w:w w:val="105"/>
        </w:rPr>
        <w:t> </w:t>
      </w:r>
      <w:r>
        <w:rPr>
          <w:w w:val="105"/>
        </w:rPr>
        <w:t>наставља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институционалном</w:t>
      </w:r>
      <w:r>
        <w:rPr>
          <w:spacing w:val="-13"/>
          <w:w w:val="105"/>
        </w:rPr>
        <w:t> </w:t>
      </w:r>
      <w:r>
        <w:rPr>
          <w:w w:val="105"/>
        </w:rPr>
        <w:t>окружењу.</w:t>
      </w:r>
      <w:r>
        <w:rPr>
          <w:spacing w:val="-12"/>
          <w:w w:val="105"/>
        </w:rPr>
        <w:t> </w:t>
      </w:r>
      <w:r>
        <w:rPr>
          <w:w w:val="105"/>
        </w:rPr>
        <w:t>Донета</w:t>
      </w:r>
      <w:r>
        <w:rPr>
          <w:spacing w:val="-55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нова</w:t>
      </w:r>
      <w:r>
        <w:rPr>
          <w:spacing w:val="1"/>
          <w:w w:val="105"/>
        </w:rPr>
        <w:t> </w:t>
      </w:r>
      <w:r>
        <w:rPr>
          <w:w w:val="105"/>
        </w:rPr>
        <w:t>мрежа установа</w:t>
      </w:r>
      <w:r>
        <w:rPr>
          <w:spacing w:val="1"/>
          <w:w w:val="105"/>
        </w:rPr>
        <w:t> </w:t>
      </w:r>
      <w:r>
        <w:rPr>
          <w:w w:val="105"/>
        </w:rPr>
        <w:t>социјалне заштите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смештај</w:t>
      </w:r>
      <w:r>
        <w:rPr>
          <w:spacing w:val="1"/>
          <w:w w:val="105"/>
        </w:rPr>
        <w:t> </w:t>
      </w:r>
      <w:r>
        <w:rPr>
          <w:w w:val="105"/>
        </w:rPr>
        <w:t>корисника и</w:t>
      </w:r>
      <w:r>
        <w:rPr>
          <w:spacing w:val="1"/>
          <w:w w:val="105"/>
        </w:rPr>
        <w:t> </w:t>
      </w:r>
      <w:r>
        <w:rPr>
          <w:w w:val="105"/>
        </w:rPr>
        <w:t>предузете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одређене</w:t>
      </w:r>
      <w:r>
        <w:rPr>
          <w:spacing w:val="-13"/>
          <w:w w:val="105"/>
        </w:rPr>
        <w:t> </w:t>
      </w:r>
      <w:r>
        <w:rPr>
          <w:w w:val="105"/>
        </w:rPr>
        <w:t>мере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циљу</w:t>
      </w:r>
      <w:r>
        <w:rPr>
          <w:spacing w:val="-11"/>
          <w:w w:val="105"/>
        </w:rPr>
        <w:t> </w:t>
      </w:r>
      <w:r>
        <w:rPr>
          <w:w w:val="105"/>
        </w:rPr>
        <w:t>санирања</w:t>
      </w:r>
      <w:r>
        <w:rPr>
          <w:spacing w:val="-12"/>
          <w:w w:val="105"/>
        </w:rPr>
        <w:t> </w:t>
      </w:r>
      <w:r>
        <w:rPr>
          <w:w w:val="105"/>
        </w:rPr>
        <w:t>стања</w:t>
      </w:r>
      <w:r>
        <w:rPr>
          <w:spacing w:val="-11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установама</w:t>
      </w:r>
      <w:r>
        <w:rPr>
          <w:spacing w:val="36"/>
          <w:w w:val="105"/>
        </w:rPr>
        <w:t> </w:t>
      </w:r>
      <w:r>
        <w:rPr>
          <w:w w:val="105"/>
        </w:rPr>
        <w:t>за</w:t>
      </w:r>
      <w:r>
        <w:rPr>
          <w:spacing w:val="-10"/>
          <w:w w:val="105"/>
        </w:rPr>
        <w:t> </w:t>
      </w:r>
      <w:r>
        <w:rPr>
          <w:w w:val="105"/>
        </w:rPr>
        <w:t>смештај</w:t>
      </w:r>
      <w:r>
        <w:rPr>
          <w:spacing w:val="-11"/>
          <w:w w:val="105"/>
        </w:rPr>
        <w:t> </w:t>
      </w:r>
      <w:r>
        <w:rPr>
          <w:w w:val="105"/>
        </w:rPr>
        <w:t>деце</w:t>
      </w:r>
      <w:r>
        <w:rPr>
          <w:spacing w:val="-12"/>
          <w:w w:val="105"/>
        </w:rPr>
        <w:t> </w:t>
      </w:r>
      <w:r>
        <w:rPr>
          <w:w w:val="105"/>
        </w:rPr>
        <w:t>ометене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10"/>
          <w:w w:val="105"/>
        </w:rPr>
        <w:t> </w:t>
      </w:r>
      <w:r>
        <w:rPr>
          <w:w w:val="105"/>
        </w:rPr>
        <w:t>развоју</w:t>
      </w:r>
      <w:r>
        <w:rPr>
          <w:spacing w:val="-55"/>
          <w:w w:val="105"/>
        </w:rPr>
        <w:t> </w:t>
      </w:r>
      <w:r>
        <w:rPr>
          <w:w w:val="105"/>
        </w:rPr>
        <w:t>али</w:t>
      </w:r>
      <w:r>
        <w:rPr>
          <w:spacing w:val="-3"/>
          <w:w w:val="105"/>
        </w:rPr>
        <w:t> </w:t>
      </w:r>
      <w:r>
        <w:rPr>
          <w:w w:val="105"/>
        </w:rPr>
        <w:t>се</w:t>
      </w:r>
      <w:r>
        <w:rPr>
          <w:spacing w:val="-4"/>
          <w:w w:val="105"/>
        </w:rPr>
        <w:t> </w:t>
      </w:r>
      <w:r>
        <w:rPr>
          <w:w w:val="105"/>
        </w:rPr>
        <w:t>оне</w:t>
      </w:r>
      <w:r>
        <w:rPr>
          <w:spacing w:val="-2"/>
          <w:w w:val="105"/>
        </w:rPr>
        <w:t> </w:t>
      </w:r>
      <w:r>
        <w:rPr>
          <w:w w:val="105"/>
        </w:rPr>
        <w:t>морају</w:t>
      </w:r>
      <w:r>
        <w:rPr>
          <w:spacing w:val="-1"/>
          <w:w w:val="105"/>
        </w:rPr>
        <w:t> </w:t>
      </w:r>
      <w:r>
        <w:rPr>
          <w:w w:val="105"/>
        </w:rPr>
        <w:t>интензивирати.</w:t>
      </w:r>
    </w:p>
    <w:p>
      <w:pPr>
        <w:pStyle w:val="BodyText"/>
        <w:spacing w:line="247" w:lineRule="auto"/>
        <w:ind w:right="150" w:firstLine="677"/>
        <w:jc w:val="both"/>
      </w:pPr>
      <w:r>
        <w:rPr>
          <w:w w:val="105"/>
        </w:rPr>
        <w:t>Иако је законом гарантовано, право на помоћ у кући и дневни боравак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остварују</w:t>
      </w:r>
      <w:r>
        <w:rPr>
          <w:spacing w:val="11"/>
          <w:w w:val="105"/>
        </w:rPr>
        <w:t> </w:t>
      </w:r>
      <w:r>
        <w:rPr>
          <w:w w:val="105"/>
        </w:rPr>
        <w:t>се</w:t>
      </w:r>
      <w:r>
        <w:rPr>
          <w:spacing w:val="9"/>
          <w:w w:val="105"/>
        </w:rPr>
        <w:t> </w:t>
      </w:r>
      <w:r>
        <w:rPr>
          <w:w w:val="105"/>
        </w:rPr>
        <w:t>у</w:t>
      </w:r>
      <w:r>
        <w:rPr>
          <w:spacing w:val="12"/>
          <w:w w:val="105"/>
        </w:rPr>
        <w:t> </w:t>
      </w:r>
      <w:r>
        <w:rPr>
          <w:w w:val="105"/>
        </w:rPr>
        <w:t>многим</w:t>
      </w:r>
      <w:r>
        <w:rPr>
          <w:spacing w:val="10"/>
          <w:w w:val="105"/>
        </w:rPr>
        <w:t> </w:t>
      </w:r>
      <w:r>
        <w:rPr>
          <w:w w:val="105"/>
        </w:rPr>
        <w:t>локалним</w:t>
      </w:r>
      <w:r>
        <w:rPr>
          <w:spacing w:val="11"/>
          <w:w w:val="105"/>
        </w:rPr>
        <w:t> </w:t>
      </w:r>
      <w:r>
        <w:rPr>
          <w:w w:val="105"/>
        </w:rPr>
        <w:t>самоуправама.</w:t>
      </w:r>
      <w:r>
        <w:rPr>
          <w:spacing w:val="11"/>
          <w:w w:val="105"/>
        </w:rPr>
        <w:t> </w:t>
      </w:r>
      <w:r>
        <w:rPr>
          <w:w w:val="105"/>
        </w:rPr>
        <w:t>Помоћ</w:t>
      </w:r>
      <w:r>
        <w:rPr>
          <w:spacing w:val="11"/>
          <w:w w:val="105"/>
        </w:rPr>
        <w:t> </w:t>
      </w:r>
      <w:r>
        <w:rPr>
          <w:w w:val="105"/>
        </w:rPr>
        <w:t>у</w:t>
      </w:r>
      <w:r>
        <w:rPr>
          <w:spacing w:val="11"/>
          <w:w w:val="105"/>
        </w:rPr>
        <w:t> </w:t>
      </w:r>
      <w:r>
        <w:rPr>
          <w:w w:val="105"/>
        </w:rPr>
        <w:t>кући</w:t>
      </w:r>
      <w:r>
        <w:rPr>
          <w:spacing w:val="10"/>
          <w:w w:val="105"/>
        </w:rPr>
        <w:t> </w:t>
      </w:r>
      <w:r>
        <w:rPr>
          <w:w w:val="105"/>
        </w:rPr>
        <w:t>је</w:t>
      </w:r>
      <w:r>
        <w:rPr>
          <w:spacing w:val="10"/>
          <w:w w:val="105"/>
        </w:rPr>
        <w:t> </w:t>
      </w:r>
      <w:r>
        <w:rPr>
          <w:w w:val="105"/>
        </w:rPr>
        <w:t>углавном</w:t>
      </w:r>
      <w:r>
        <w:rPr>
          <w:spacing w:val="10"/>
          <w:w w:val="105"/>
        </w:rPr>
        <w:t> </w:t>
      </w:r>
      <w:r>
        <w:rPr>
          <w:w w:val="105"/>
        </w:rPr>
        <w:t>намењена</w:t>
      </w:r>
    </w:p>
    <w:p>
      <w:pPr>
        <w:pStyle w:val="BodyText"/>
        <w:ind w:left="0"/>
        <w:rPr>
          <w:sz w:val="19"/>
        </w:rPr>
      </w:pPr>
      <w:r>
        <w:rPr/>
        <w:pict>
          <v:rect style="position:absolute;margin-left:93.720001pt;margin-top:12.919067pt;width:135.480pt;height:.60001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3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36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UNDP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(2007),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Усклађивање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јаза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између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политике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праксе: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сервиси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социјалне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заштите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намењени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особама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са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инвалидитетом,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материјал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 штампи.</w:t>
      </w:r>
    </w:p>
    <w:p>
      <w:pPr>
        <w:spacing w:before="0"/>
        <w:ind w:left="154" w:right="1192" w:firstLine="0"/>
        <w:jc w:val="left"/>
        <w:rPr>
          <w:sz w:val="17"/>
        </w:rPr>
      </w:pPr>
      <w:r>
        <w:rPr>
          <w:sz w:val="17"/>
          <w:vertAlign w:val="superscript"/>
        </w:rPr>
        <w:t>37</w:t>
      </w:r>
      <w:r>
        <w:rPr>
          <w:sz w:val="17"/>
          <w:vertAlign w:val="baseline"/>
        </w:rPr>
        <w:t> Центар за развој инклузивног друштва и Центар за мониторинг и евалуацију (2007), Истраживање о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запошљавању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самозапошљавању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особа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инвалидитетом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38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UNDP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(2007),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Усклађивање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јаза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између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политике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праксе: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сервиси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социјалне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заштите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намењени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особама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са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инвалидитетом,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материјал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 штампи.</w:t>
      </w:r>
    </w:p>
    <w:p>
      <w:pPr>
        <w:spacing w:line="240" w:lineRule="auto"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39</w:t>
      </w:r>
      <w:r>
        <w:rPr>
          <w:sz w:val="17"/>
          <w:vertAlign w:val="baseline"/>
        </w:rPr>
        <w:t> Истраживање о запошљавању и самозапошљавању особа са инвалидитетом у Србији, Центар за развој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инклузивног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друштва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 Центар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мониторинг 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евалуацију,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Београд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</w:p>
    <w:p>
      <w:pPr>
        <w:spacing w:after="0" w:line="240" w:lineRule="auto"/>
        <w:jc w:val="left"/>
        <w:rPr>
          <w:sz w:val="17"/>
        </w:rPr>
        <w:sectPr>
          <w:footerReference w:type="default" r:id="rId12"/>
          <w:pgSz w:w="12240" w:h="15840"/>
          <w:pgMar w:footer="725" w:header="0" w:top="1280" w:bottom="920" w:left="1720" w:right="1720"/>
        </w:sectPr>
      </w:pPr>
    </w:p>
    <w:p>
      <w:pPr>
        <w:pStyle w:val="BodyText"/>
        <w:spacing w:line="247" w:lineRule="auto" w:before="76"/>
        <w:ind w:right="148"/>
        <w:jc w:val="both"/>
      </w:pPr>
      <w:r>
        <w:rPr>
          <w:w w:val="105"/>
        </w:rPr>
        <w:t>старијим особама,</w:t>
      </w:r>
      <w:r>
        <w:rPr>
          <w:spacing w:val="1"/>
          <w:w w:val="105"/>
        </w:rPr>
        <w:t> </w:t>
      </w:r>
      <w:r>
        <w:rPr>
          <w:w w:val="105"/>
        </w:rPr>
        <w:t>док се ретко</w:t>
      </w:r>
      <w:r>
        <w:rPr>
          <w:spacing w:val="1"/>
          <w:w w:val="105"/>
        </w:rPr>
        <w:t> </w:t>
      </w:r>
      <w:r>
        <w:rPr>
          <w:w w:val="105"/>
        </w:rPr>
        <w:t>проширује и на особе са инвалидитетом.</w:t>
      </w:r>
      <w:r>
        <w:rPr>
          <w:spacing w:val="1"/>
          <w:w w:val="105"/>
        </w:rPr>
        <w:t> </w:t>
      </w:r>
      <w:r>
        <w:rPr>
          <w:w w:val="105"/>
        </w:rPr>
        <w:t>Услуге</w:t>
      </w:r>
      <w:r>
        <w:rPr>
          <w:spacing w:val="1"/>
          <w:w w:val="105"/>
        </w:rPr>
        <w:t> </w:t>
      </w:r>
      <w:r>
        <w:rPr>
          <w:w w:val="105"/>
        </w:rPr>
        <w:t>дневних боравака су мање заступљене од помоћи у кући и ретке су општине које их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реализују.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Недостатак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одговарајућих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услуга</w:t>
      </w:r>
      <w:r>
        <w:rPr>
          <w:spacing w:val="-12"/>
          <w:w w:val="105"/>
        </w:rPr>
        <w:t> </w:t>
      </w:r>
      <w:r>
        <w:rPr>
          <w:w w:val="105"/>
        </w:rPr>
        <w:t>чини</w:t>
      </w:r>
      <w:r>
        <w:rPr>
          <w:spacing w:val="-11"/>
          <w:w w:val="105"/>
        </w:rPr>
        <w:t> </w:t>
      </w:r>
      <w:r>
        <w:rPr>
          <w:w w:val="105"/>
        </w:rPr>
        <w:t>да</w:t>
      </w:r>
      <w:r>
        <w:rPr>
          <w:spacing w:val="-12"/>
          <w:w w:val="105"/>
        </w:rPr>
        <w:t> </w:t>
      </w:r>
      <w:r>
        <w:rPr>
          <w:w w:val="105"/>
        </w:rPr>
        <w:t>млади</w:t>
      </w:r>
      <w:r>
        <w:rPr>
          <w:spacing w:val="-12"/>
          <w:w w:val="105"/>
        </w:rPr>
        <w:t> </w:t>
      </w:r>
      <w:r>
        <w:rPr>
          <w:w w:val="105"/>
        </w:rPr>
        <w:t>ометени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0"/>
          <w:w w:val="105"/>
        </w:rPr>
        <w:t> </w:t>
      </w:r>
      <w:r>
        <w:rPr>
          <w:w w:val="105"/>
        </w:rPr>
        <w:t>развоју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њихове</w:t>
      </w:r>
      <w:r>
        <w:rPr>
          <w:spacing w:val="-55"/>
          <w:w w:val="105"/>
        </w:rPr>
        <w:t> </w:t>
      </w:r>
      <w:r>
        <w:rPr>
          <w:w w:val="105"/>
        </w:rPr>
        <w:t>породице</w:t>
      </w:r>
      <w:r>
        <w:rPr>
          <w:spacing w:val="-9"/>
          <w:w w:val="105"/>
        </w:rPr>
        <w:t> </w:t>
      </w:r>
      <w:r>
        <w:rPr>
          <w:w w:val="105"/>
        </w:rPr>
        <w:t>немају</w:t>
      </w:r>
      <w:r>
        <w:rPr>
          <w:spacing w:val="-7"/>
          <w:w w:val="105"/>
        </w:rPr>
        <w:t> </w:t>
      </w:r>
      <w:r>
        <w:rPr>
          <w:w w:val="105"/>
        </w:rPr>
        <w:t>адекватну</w:t>
      </w:r>
      <w:r>
        <w:rPr>
          <w:spacing w:val="-8"/>
          <w:w w:val="105"/>
        </w:rPr>
        <w:t> </w:t>
      </w:r>
      <w:r>
        <w:rPr>
          <w:w w:val="105"/>
        </w:rPr>
        <w:t>друштвену</w:t>
      </w:r>
      <w:r>
        <w:rPr>
          <w:spacing w:val="-6"/>
          <w:w w:val="105"/>
        </w:rPr>
        <w:t> </w:t>
      </w:r>
      <w:r>
        <w:rPr>
          <w:w w:val="105"/>
        </w:rPr>
        <w:t>подршку,</w:t>
      </w:r>
      <w:r>
        <w:rPr>
          <w:spacing w:val="-9"/>
          <w:w w:val="105"/>
        </w:rPr>
        <w:t> </w:t>
      </w:r>
      <w:r>
        <w:rPr>
          <w:w w:val="105"/>
        </w:rPr>
        <w:t>што</w:t>
      </w:r>
      <w:r>
        <w:rPr>
          <w:spacing w:val="-8"/>
          <w:w w:val="105"/>
        </w:rPr>
        <w:t> </w:t>
      </w:r>
      <w:r>
        <w:rPr>
          <w:w w:val="105"/>
        </w:rPr>
        <w:t>доводи</w:t>
      </w:r>
      <w:r>
        <w:rPr>
          <w:spacing w:val="-8"/>
          <w:w w:val="105"/>
        </w:rPr>
        <w:t> </w:t>
      </w:r>
      <w:r>
        <w:rPr>
          <w:w w:val="105"/>
        </w:rPr>
        <w:t>до</w:t>
      </w:r>
      <w:r>
        <w:rPr>
          <w:spacing w:val="-8"/>
          <w:w w:val="105"/>
        </w:rPr>
        <w:t> </w:t>
      </w:r>
      <w:r>
        <w:rPr>
          <w:w w:val="105"/>
        </w:rPr>
        <w:t>исцрпљивања</w:t>
      </w:r>
      <w:r>
        <w:rPr>
          <w:spacing w:val="-9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онако</w:t>
      </w:r>
      <w:r>
        <w:rPr>
          <w:spacing w:val="-56"/>
          <w:w w:val="105"/>
        </w:rPr>
        <w:t> </w:t>
      </w:r>
      <w:r>
        <w:rPr>
          <w:w w:val="105"/>
        </w:rPr>
        <w:t>ограничених ресурса. Недостатак одговарајућих услуга показује да</w:t>
      </w:r>
      <w:r>
        <w:rPr>
          <w:spacing w:val="1"/>
          <w:w w:val="105"/>
        </w:rPr>
        <w:t> </w:t>
      </w:r>
      <w:r>
        <w:rPr>
          <w:w w:val="105"/>
        </w:rPr>
        <w:t>млади ометени у</w:t>
      </w:r>
      <w:r>
        <w:rPr>
          <w:spacing w:val="1"/>
          <w:w w:val="105"/>
        </w:rPr>
        <w:t> </w:t>
      </w:r>
      <w:r>
        <w:rPr>
          <w:w w:val="105"/>
        </w:rPr>
        <w:t>развоју и њихове породице још увек не могу да остваре у потпуности</w:t>
      </w:r>
      <w:r>
        <w:rPr>
          <w:spacing w:val="1"/>
          <w:w w:val="105"/>
        </w:rPr>
        <w:t> </w:t>
      </w:r>
      <w:r>
        <w:rPr>
          <w:w w:val="105"/>
        </w:rPr>
        <w:t>своја законска</w:t>
      </w:r>
      <w:r>
        <w:rPr>
          <w:spacing w:val="1"/>
          <w:w w:val="105"/>
        </w:rPr>
        <w:t> </w:t>
      </w:r>
      <w:r>
        <w:rPr>
          <w:w w:val="105"/>
        </w:rPr>
        <w:t>права.</w:t>
      </w:r>
    </w:p>
    <w:p>
      <w:pPr>
        <w:pStyle w:val="BodyText"/>
        <w:spacing w:line="249" w:lineRule="exact"/>
        <w:ind w:left="832"/>
        <w:jc w:val="both"/>
      </w:pPr>
      <w:r>
        <w:rPr/>
        <w:t>Млади</w:t>
      </w:r>
      <w:r>
        <w:rPr>
          <w:spacing w:val="12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живе</w:t>
      </w:r>
      <w:r>
        <w:rPr>
          <w:spacing w:val="9"/>
        </w:rPr>
        <w:t> </w:t>
      </w:r>
      <w:r>
        <w:rPr/>
        <w:t>у</w:t>
      </w:r>
      <w:r>
        <w:rPr>
          <w:spacing w:val="15"/>
        </w:rPr>
        <w:t> </w:t>
      </w:r>
      <w:r>
        <w:rPr/>
        <w:t>избеглиштву</w:t>
      </w:r>
      <w:r>
        <w:rPr>
          <w:spacing w:val="15"/>
        </w:rPr>
        <w:t> </w:t>
      </w:r>
      <w:r>
        <w:rPr/>
        <w:t>и</w:t>
      </w:r>
      <w:r>
        <w:rPr>
          <w:spacing w:val="11"/>
        </w:rPr>
        <w:t> </w:t>
      </w:r>
      <w:r>
        <w:rPr/>
        <w:t>расељењу</w:t>
      </w:r>
    </w:p>
    <w:p>
      <w:pPr>
        <w:pStyle w:val="BodyText"/>
        <w:spacing w:line="247" w:lineRule="auto" w:before="6"/>
        <w:ind w:right="149" w:firstLine="734"/>
        <w:jc w:val="both"/>
      </w:pPr>
      <w:r>
        <w:rPr>
          <w:w w:val="105"/>
        </w:rPr>
        <w:t>Када</w:t>
      </w:r>
      <w:r>
        <w:rPr>
          <w:spacing w:val="-6"/>
          <w:w w:val="105"/>
        </w:rPr>
        <w:t> </w:t>
      </w:r>
      <w:r>
        <w:rPr>
          <w:w w:val="105"/>
        </w:rPr>
        <w:t>је</w:t>
      </w:r>
      <w:r>
        <w:rPr>
          <w:spacing w:val="-7"/>
          <w:w w:val="105"/>
        </w:rPr>
        <w:t> </w:t>
      </w:r>
      <w:r>
        <w:rPr>
          <w:w w:val="105"/>
        </w:rPr>
        <w:t>реч</w:t>
      </w:r>
      <w:r>
        <w:rPr>
          <w:spacing w:val="-4"/>
          <w:w w:val="105"/>
        </w:rPr>
        <w:t> </w:t>
      </w:r>
      <w:r>
        <w:rPr>
          <w:w w:val="105"/>
        </w:rPr>
        <w:t>о</w:t>
      </w:r>
      <w:r>
        <w:rPr>
          <w:spacing w:val="-6"/>
          <w:w w:val="105"/>
        </w:rPr>
        <w:t> </w:t>
      </w:r>
      <w:r>
        <w:rPr>
          <w:w w:val="105"/>
        </w:rPr>
        <w:t>младима</w:t>
      </w:r>
      <w:r>
        <w:rPr>
          <w:spacing w:val="-5"/>
          <w:w w:val="105"/>
        </w:rPr>
        <w:t> </w:t>
      </w:r>
      <w:r>
        <w:rPr>
          <w:w w:val="105"/>
        </w:rPr>
        <w:t>са</w:t>
      </w:r>
      <w:r>
        <w:rPr>
          <w:spacing w:val="-7"/>
          <w:w w:val="105"/>
        </w:rPr>
        <w:t> </w:t>
      </w:r>
      <w:r>
        <w:rPr>
          <w:w w:val="105"/>
        </w:rPr>
        <w:t>искуством</w:t>
      </w:r>
      <w:r>
        <w:rPr>
          <w:spacing w:val="-7"/>
          <w:w w:val="105"/>
        </w:rPr>
        <w:t> </w:t>
      </w:r>
      <w:r>
        <w:rPr>
          <w:w w:val="105"/>
        </w:rPr>
        <w:t>избеглиштва,</w:t>
      </w:r>
      <w:r>
        <w:rPr>
          <w:spacing w:val="-6"/>
          <w:w w:val="105"/>
        </w:rPr>
        <w:t> </w:t>
      </w:r>
      <w:r>
        <w:rPr>
          <w:w w:val="105"/>
        </w:rPr>
        <w:t>истраживања</w:t>
      </w:r>
      <w:r>
        <w:rPr>
          <w:spacing w:val="-5"/>
          <w:w w:val="105"/>
        </w:rPr>
        <w:t> </w:t>
      </w:r>
      <w:r>
        <w:rPr>
          <w:w w:val="105"/>
        </w:rPr>
        <w:t>рађена</w:t>
      </w:r>
      <w:r>
        <w:rPr>
          <w:spacing w:val="-7"/>
          <w:w w:val="105"/>
        </w:rPr>
        <w:t> </w:t>
      </w:r>
      <w:r>
        <w:rPr>
          <w:w w:val="105"/>
        </w:rPr>
        <w:t>у</w:t>
      </w:r>
      <w:r>
        <w:rPr>
          <w:spacing w:val="-4"/>
          <w:w w:val="105"/>
        </w:rPr>
        <w:t> </w:t>
      </w:r>
      <w:r>
        <w:rPr>
          <w:w w:val="105"/>
        </w:rPr>
        <w:t>нашој</w:t>
      </w:r>
      <w:r>
        <w:rPr>
          <w:spacing w:val="-55"/>
          <w:w w:val="105"/>
        </w:rPr>
        <w:t> </w:t>
      </w:r>
      <w:r>
        <w:rPr>
          <w:w w:val="105"/>
        </w:rPr>
        <w:t>средини</w:t>
      </w:r>
      <w:r>
        <w:rPr>
          <w:spacing w:val="1"/>
          <w:w w:val="105"/>
        </w:rPr>
        <w:t> </w:t>
      </w:r>
      <w:r>
        <w:rPr>
          <w:w w:val="105"/>
        </w:rPr>
        <w:t>указују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њихов</w:t>
      </w:r>
      <w:r>
        <w:rPr>
          <w:spacing w:val="1"/>
          <w:w w:val="105"/>
        </w:rPr>
        <w:t> </w:t>
      </w:r>
      <w:r>
        <w:rPr>
          <w:w w:val="105"/>
        </w:rPr>
        <w:t>константно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дискретно</w:t>
      </w:r>
      <w:r>
        <w:rPr>
          <w:spacing w:val="1"/>
          <w:w w:val="105"/>
        </w:rPr>
        <w:t> </w:t>
      </w:r>
      <w:r>
        <w:rPr>
          <w:w w:val="105"/>
        </w:rPr>
        <w:t>слабији</w:t>
      </w:r>
      <w:r>
        <w:rPr>
          <w:spacing w:val="1"/>
          <w:w w:val="105"/>
        </w:rPr>
        <w:t> </w:t>
      </w:r>
      <w:r>
        <w:rPr>
          <w:w w:val="105"/>
        </w:rPr>
        <w:t>школски</w:t>
      </w:r>
      <w:r>
        <w:rPr>
          <w:spacing w:val="1"/>
          <w:w w:val="105"/>
        </w:rPr>
        <w:t> </w:t>
      </w:r>
      <w:r>
        <w:rPr>
          <w:w w:val="105"/>
        </w:rPr>
        <w:t>успех.</w:t>
      </w:r>
      <w:r>
        <w:rPr>
          <w:w w:val="105"/>
          <w:vertAlign w:val="superscript"/>
        </w:rPr>
        <w:t>40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Истраживања упућују на то да мањи број тих младих завршава средње школе, а још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мањи</w:t>
      </w:r>
      <w:r>
        <w:rPr>
          <w:spacing w:val="-14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факултете,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да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слабије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социјално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интегрисани,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имају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ниско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самопоштовање,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да велики број живи у сиромаштву, нарочито они који су смештени у колективне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центре.</w:t>
      </w:r>
    </w:p>
    <w:p>
      <w:pPr>
        <w:pStyle w:val="BodyText"/>
        <w:spacing w:line="247" w:lineRule="auto"/>
        <w:ind w:right="148" w:firstLine="734"/>
        <w:jc w:val="both"/>
      </w:pPr>
      <w:r>
        <w:rPr>
          <w:w w:val="105"/>
        </w:rPr>
        <w:t>Неписмена избегла и расељена лица углавном су из ромске популације, при</w:t>
      </w:r>
      <w:r>
        <w:rPr>
          <w:spacing w:val="1"/>
          <w:w w:val="105"/>
        </w:rPr>
        <w:t> </w:t>
      </w:r>
      <w:r>
        <w:rPr>
          <w:w w:val="105"/>
        </w:rPr>
        <w:t>чему</w:t>
      </w:r>
      <w:r>
        <w:rPr>
          <w:spacing w:val="-9"/>
          <w:w w:val="105"/>
        </w:rPr>
        <w:t> </w:t>
      </w:r>
      <w:r>
        <w:rPr>
          <w:w w:val="105"/>
        </w:rPr>
        <w:t>је</w:t>
      </w:r>
      <w:r>
        <w:rPr>
          <w:spacing w:val="-12"/>
          <w:w w:val="105"/>
        </w:rPr>
        <w:t> </w:t>
      </w:r>
      <w:r>
        <w:rPr>
          <w:w w:val="105"/>
        </w:rPr>
        <w:t>број</w:t>
      </w:r>
      <w:r>
        <w:rPr>
          <w:spacing w:val="-11"/>
          <w:w w:val="105"/>
        </w:rPr>
        <w:t> </w:t>
      </w:r>
      <w:r>
        <w:rPr>
          <w:w w:val="105"/>
        </w:rPr>
        <w:t>Рома</w:t>
      </w:r>
      <w:r>
        <w:rPr>
          <w:spacing w:val="-11"/>
          <w:w w:val="105"/>
        </w:rPr>
        <w:t> </w:t>
      </w:r>
      <w:r>
        <w:rPr>
          <w:w w:val="105"/>
        </w:rPr>
        <w:t>међу</w:t>
      </w:r>
      <w:r>
        <w:rPr>
          <w:spacing w:val="-10"/>
          <w:w w:val="105"/>
        </w:rPr>
        <w:t> </w:t>
      </w:r>
      <w:r>
        <w:rPr>
          <w:w w:val="105"/>
        </w:rPr>
        <w:t>избеглицама</w:t>
      </w:r>
      <w:r>
        <w:rPr>
          <w:spacing w:val="-11"/>
          <w:w w:val="105"/>
        </w:rPr>
        <w:t> </w:t>
      </w:r>
      <w:r>
        <w:rPr>
          <w:w w:val="105"/>
        </w:rPr>
        <w:t>мали.</w:t>
      </w:r>
      <w:r>
        <w:rPr>
          <w:spacing w:val="-11"/>
          <w:w w:val="105"/>
        </w:rPr>
        <w:t> </w:t>
      </w:r>
      <w:r>
        <w:rPr>
          <w:w w:val="105"/>
        </w:rPr>
        <w:t>Поред</w:t>
      </w:r>
      <w:r>
        <w:rPr>
          <w:spacing w:val="-11"/>
          <w:w w:val="105"/>
        </w:rPr>
        <w:t> </w:t>
      </w:r>
      <w:r>
        <w:rPr>
          <w:w w:val="105"/>
        </w:rPr>
        <w:t>тога,</w:t>
      </w:r>
      <w:r>
        <w:rPr>
          <w:spacing w:val="-10"/>
          <w:w w:val="105"/>
        </w:rPr>
        <w:t> </w:t>
      </w:r>
      <w:r>
        <w:rPr>
          <w:w w:val="105"/>
        </w:rPr>
        <w:t>ранија</w:t>
      </w:r>
      <w:r>
        <w:rPr>
          <w:spacing w:val="-12"/>
          <w:w w:val="105"/>
        </w:rPr>
        <w:t> </w:t>
      </w:r>
      <w:r>
        <w:rPr>
          <w:w w:val="105"/>
        </w:rPr>
        <w:t>истраживања</w:t>
      </w:r>
      <w:r>
        <w:rPr>
          <w:spacing w:val="-11"/>
          <w:w w:val="105"/>
        </w:rPr>
        <w:t> </w:t>
      </w:r>
      <w:r>
        <w:rPr>
          <w:w w:val="105"/>
        </w:rPr>
        <w:t>показују</w:t>
      </w:r>
      <w:r>
        <w:rPr>
          <w:spacing w:val="-9"/>
          <w:w w:val="105"/>
        </w:rPr>
        <w:t> </w:t>
      </w:r>
      <w:r>
        <w:rPr>
          <w:w w:val="105"/>
        </w:rPr>
        <w:t>да</w:t>
      </w:r>
      <w:r>
        <w:rPr>
          <w:spacing w:val="-56"/>
          <w:w w:val="105"/>
        </w:rPr>
        <w:t> </w:t>
      </w:r>
      <w:r>
        <w:rPr>
          <w:spacing w:val="-1"/>
          <w:w w:val="105"/>
        </w:rPr>
        <w:t>је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образовна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структура</w:t>
      </w:r>
      <w:r>
        <w:rPr>
          <w:spacing w:val="-13"/>
          <w:w w:val="105"/>
        </w:rPr>
        <w:t> </w:t>
      </w:r>
      <w:r>
        <w:rPr>
          <w:w w:val="105"/>
        </w:rPr>
        <w:t>избеглих</w:t>
      </w:r>
      <w:r>
        <w:rPr>
          <w:spacing w:val="-12"/>
          <w:w w:val="105"/>
        </w:rPr>
        <w:t> </w:t>
      </w:r>
      <w:r>
        <w:rPr>
          <w:w w:val="105"/>
        </w:rPr>
        <w:t>лица</w:t>
      </w:r>
      <w:r>
        <w:rPr>
          <w:spacing w:val="-13"/>
          <w:w w:val="105"/>
        </w:rPr>
        <w:t> </w:t>
      </w:r>
      <w:r>
        <w:rPr>
          <w:w w:val="105"/>
        </w:rPr>
        <w:t>виша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однсу</w:t>
      </w:r>
      <w:r>
        <w:rPr>
          <w:spacing w:val="-11"/>
          <w:w w:val="105"/>
        </w:rPr>
        <w:t> </w:t>
      </w:r>
      <w:r>
        <w:rPr>
          <w:w w:val="105"/>
        </w:rPr>
        <w:t>на</w:t>
      </w:r>
      <w:r>
        <w:rPr>
          <w:spacing w:val="-13"/>
          <w:w w:val="105"/>
        </w:rPr>
        <w:t> </w:t>
      </w:r>
      <w:r>
        <w:rPr>
          <w:w w:val="105"/>
        </w:rPr>
        <w:t>домицилно</w:t>
      </w:r>
      <w:r>
        <w:rPr>
          <w:spacing w:val="-12"/>
          <w:w w:val="105"/>
        </w:rPr>
        <w:t> </w:t>
      </w:r>
      <w:r>
        <w:rPr>
          <w:w w:val="105"/>
        </w:rPr>
        <w:t>становништво,</w:t>
      </w:r>
      <w:r>
        <w:rPr>
          <w:spacing w:val="-13"/>
          <w:w w:val="105"/>
        </w:rPr>
        <w:t> </w:t>
      </w:r>
      <w:r>
        <w:rPr>
          <w:w w:val="105"/>
        </w:rPr>
        <w:t>као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56"/>
          <w:w w:val="105"/>
        </w:rPr>
        <w:t> </w:t>
      </w:r>
      <w:r>
        <w:rPr>
          <w:w w:val="105"/>
        </w:rPr>
        <w:t>образовна</w:t>
      </w:r>
      <w:r>
        <w:rPr>
          <w:spacing w:val="-13"/>
          <w:w w:val="105"/>
        </w:rPr>
        <w:t> </w:t>
      </w:r>
      <w:r>
        <w:rPr>
          <w:w w:val="105"/>
        </w:rPr>
        <w:t>структура</w:t>
      </w:r>
      <w:r>
        <w:rPr>
          <w:spacing w:val="-12"/>
          <w:w w:val="105"/>
        </w:rPr>
        <w:t> </w:t>
      </w:r>
      <w:r>
        <w:rPr>
          <w:w w:val="105"/>
        </w:rPr>
        <w:t>расељених</w:t>
      </w:r>
      <w:r>
        <w:rPr>
          <w:spacing w:val="-12"/>
          <w:w w:val="105"/>
        </w:rPr>
        <w:t> </w:t>
      </w:r>
      <w:r>
        <w:rPr>
          <w:w w:val="105"/>
        </w:rPr>
        <w:t>Рома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0"/>
          <w:w w:val="105"/>
        </w:rPr>
        <w:t> </w:t>
      </w:r>
      <w:r>
        <w:rPr>
          <w:w w:val="105"/>
        </w:rPr>
        <w:t>односу</w:t>
      </w:r>
      <w:r>
        <w:rPr>
          <w:spacing w:val="-10"/>
          <w:w w:val="105"/>
        </w:rPr>
        <w:t> </w:t>
      </w:r>
      <w:r>
        <w:rPr>
          <w:w w:val="105"/>
        </w:rPr>
        <w:t>на</w:t>
      </w:r>
      <w:r>
        <w:rPr>
          <w:spacing w:val="-12"/>
          <w:w w:val="105"/>
        </w:rPr>
        <w:t> </w:t>
      </w:r>
      <w:r>
        <w:rPr>
          <w:w w:val="105"/>
        </w:rPr>
        <w:t>домицилну</w:t>
      </w:r>
      <w:r>
        <w:rPr>
          <w:spacing w:val="-10"/>
          <w:w w:val="105"/>
        </w:rPr>
        <w:t> </w:t>
      </w:r>
      <w:r>
        <w:rPr>
          <w:w w:val="105"/>
        </w:rPr>
        <w:t>ромску</w:t>
      </w:r>
      <w:r>
        <w:rPr>
          <w:spacing w:val="-11"/>
          <w:w w:val="105"/>
        </w:rPr>
        <w:t> </w:t>
      </w:r>
      <w:r>
        <w:rPr>
          <w:w w:val="105"/>
        </w:rPr>
        <w:t>популацију.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Стопа незапослености избеглих и интерно расељених лица је висока и износи</w:t>
      </w:r>
      <w:r>
        <w:rPr>
          <w:spacing w:val="1"/>
          <w:w w:val="105"/>
        </w:rPr>
        <w:t> </w:t>
      </w:r>
      <w:r>
        <w:rPr>
          <w:w w:val="105"/>
        </w:rPr>
        <w:t>око</w:t>
      </w:r>
      <w:r>
        <w:rPr>
          <w:spacing w:val="-7"/>
          <w:w w:val="105"/>
        </w:rPr>
        <w:t> </w:t>
      </w:r>
      <w:r>
        <w:rPr>
          <w:w w:val="105"/>
        </w:rPr>
        <w:t>32%,</w:t>
      </w:r>
      <w:r>
        <w:rPr>
          <w:spacing w:val="-8"/>
          <w:w w:val="105"/>
        </w:rPr>
        <w:t> </w:t>
      </w:r>
      <w:r>
        <w:rPr>
          <w:w w:val="105"/>
        </w:rPr>
        <w:t>уз</w:t>
      </w:r>
      <w:r>
        <w:rPr>
          <w:spacing w:val="-8"/>
          <w:w w:val="105"/>
        </w:rPr>
        <w:t> </w:t>
      </w:r>
      <w:r>
        <w:rPr>
          <w:w w:val="105"/>
        </w:rPr>
        <w:t>то</w:t>
      </w:r>
      <w:r>
        <w:rPr>
          <w:spacing w:val="-7"/>
          <w:w w:val="105"/>
        </w:rPr>
        <w:t> </w:t>
      </w:r>
      <w:r>
        <w:rPr>
          <w:w w:val="105"/>
        </w:rPr>
        <w:t>се</w:t>
      </w:r>
      <w:r>
        <w:rPr>
          <w:spacing w:val="-8"/>
          <w:w w:val="105"/>
        </w:rPr>
        <w:t> </w:t>
      </w:r>
      <w:r>
        <w:rPr>
          <w:w w:val="105"/>
        </w:rPr>
        <w:t>процењује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да</w:t>
      </w:r>
      <w:r>
        <w:rPr>
          <w:spacing w:val="-8"/>
          <w:w w:val="105"/>
        </w:rPr>
        <w:t> </w:t>
      </w:r>
      <w:r>
        <w:rPr>
          <w:w w:val="105"/>
        </w:rPr>
        <w:t>49%</w:t>
      </w:r>
      <w:r>
        <w:rPr>
          <w:spacing w:val="-7"/>
          <w:w w:val="105"/>
        </w:rPr>
        <w:t> </w:t>
      </w:r>
      <w:r>
        <w:rPr>
          <w:w w:val="105"/>
        </w:rPr>
        <w:t>незапослених</w:t>
      </w:r>
      <w:r>
        <w:rPr>
          <w:spacing w:val="-7"/>
          <w:w w:val="105"/>
        </w:rPr>
        <w:t> </w:t>
      </w:r>
      <w:r>
        <w:rPr>
          <w:w w:val="105"/>
        </w:rPr>
        <w:t>нема</w:t>
      </w:r>
      <w:r>
        <w:rPr>
          <w:spacing w:val="-8"/>
          <w:w w:val="105"/>
        </w:rPr>
        <w:t> </w:t>
      </w:r>
      <w:r>
        <w:rPr>
          <w:w w:val="105"/>
        </w:rPr>
        <w:t>никакво</w:t>
      </w:r>
      <w:r>
        <w:rPr>
          <w:spacing w:val="-7"/>
          <w:w w:val="105"/>
        </w:rPr>
        <w:t> </w:t>
      </w:r>
      <w:r>
        <w:rPr>
          <w:w w:val="105"/>
        </w:rPr>
        <w:t>искуство</w:t>
      </w:r>
      <w:r>
        <w:rPr>
          <w:spacing w:val="-7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да</w:t>
      </w:r>
      <w:r>
        <w:rPr>
          <w:spacing w:val="-9"/>
          <w:w w:val="105"/>
        </w:rPr>
        <w:t> </w:t>
      </w:r>
      <w:r>
        <w:rPr>
          <w:w w:val="105"/>
        </w:rPr>
        <w:t>раније</w:t>
      </w:r>
      <w:r>
        <w:rPr>
          <w:spacing w:val="-55"/>
          <w:w w:val="105"/>
        </w:rPr>
        <w:t> </w:t>
      </w:r>
      <w:r>
        <w:rPr>
          <w:w w:val="105"/>
        </w:rPr>
        <w:t>није</w:t>
      </w:r>
      <w:r>
        <w:rPr>
          <w:spacing w:val="-3"/>
          <w:w w:val="105"/>
        </w:rPr>
        <w:t> </w:t>
      </w:r>
      <w:r>
        <w:rPr>
          <w:w w:val="105"/>
        </w:rPr>
        <w:t>радило</w:t>
      </w:r>
      <w:r>
        <w:rPr>
          <w:w w:val="105"/>
          <w:vertAlign w:val="superscript"/>
        </w:rPr>
        <w:t>41</w:t>
      </w:r>
      <w:r>
        <w:rPr>
          <w:w w:val="105"/>
          <w:vertAlign w:val="baseline"/>
        </w:rPr>
        <w:t>.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Међутим,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не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може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сигурношћу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рећи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колико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избеглих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интерно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расељених лица користило услуге НСЗ при запошљавању, али на основу програма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субвенција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самозапошљавање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2006.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години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конкурсима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учествовало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само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98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лица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из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ове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категорије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незапослених.</w:t>
      </w:r>
    </w:p>
    <w:p>
      <w:pPr>
        <w:pStyle w:val="BodyText"/>
        <w:spacing w:line="247" w:lineRule="exact"/>
        <w:ind w:left="832"/>
        <w:jc w:val="both"/>
      </w:pPr>
      <w:r>
        <w:rPr/>
        <w:t>Млади</w:t>
      </w:r>
      <w:r>
        <w:rPr>
          <w:spacing w:val="14"/>
        </w:rPr>
        <w:t> </w:t>
      </w:r>
      <w:r>
        <w:rPr/>
        <w:t>повратници</w:t>
      </w:r>
      <w:r>
        <w:rPr>
          <w:spacing w:val="16"/>
        </w:rPr>
        <w:t> </w:t>
      </w:r>
      <w:r>
        <w:rPr/>
        <w:t>у</w:t>
      </w:r>
      <w:r>
        <w:rPr>
          <w:spacing w:val="17"/>
        </w:rPr>
        <w:t> </w:t>
      </w:r>
      <w:r>
        <w:rPr/>
        <w:t>процесу</w:t>
      </w:r>
      <w:r>
        <w:rPr>
          <w:spacing w:val="18"/>
        </w:rPr>
        <w:t> </w:t>
      </w:r>
      <w:r>
        <w:rPr/>
        <w:t>реадмисије</w:t>
      </w:r>
    </w:p>
    <w:p>
      <w:pPr>
        <w:pStyle w:val="BodyText"/>
        <w:spacing w:line="247" w:lineRule="auto"/>
        <w:ind w:right="148" w:firstLine="734"/>
        <w:jc w:val="both"/>
      </w:pPr>
      <w:r>
        <w:rPr>
          <w:w w:val="105"/>
        </w:rPr>
        <w:t>У</w:t>
      </w:r>
      <w:r>
        <w:rPr>
          <w:spacing w:val="54"/>
          <w:w w:val="105"/>
        </w:rPr>
        <w:t> </w:t>
      </w:r>
      <w:r>
        <w:rPr>
          <w:w w:val="105"/>
        </w:rPr>
        <w:t>току</w:t>
      </w:r>
      <w:r>
        <w:rPr>
          <w:spacing w:val="56"/>
          <w:w w:val="105"/>
        </w:rPr>
        <w:t> </w:t>
      </w:r>
      <w:r>
        <w:rPr>
          <w:w w:val="105"/>
        </w:rPr>
        <w:t>је</w:t>
      </w:r>
      <w:r>
        <w:rPr>
          <w:spacing w:val="54"/>
          <w:w w:val="105"/>
        </w:rPr>
        <w:t> </w:t>
      </w:r>
      <w:r>
        <w:rPr>
          <w:w w:val="105"/>
        </w:rPr>
        <w:t>повратак</w:t>
      </w:r>
      <w:r>
        <w:rPr>
          <w:spacing w:val="56"/>
          <w:w w:val="105"/>
        </w:rPr>
        <w:t> </w:t>
      </w:r>
      <w:r>
        <w:rPr>
          <w:w w:val="105"/>
        </w:rPr>
        <w:t>из</w:t>
      </w:r>
      <w:r>
        <w:rPr>
          <w:spacing w:val="56"/>
          <w:w w:val="105"/>
        </w:rPr>
        <w:t> </w:t>
      </w:r>
      <w:r>
        <w:rPr>
          <w:w w:val="105"/>
        </w:rPr>
        <w:t>земаља</w:t>
      </w:r>
      <w:r>
        <w:rPr>
          <w:spacing w:val="55"/>
          <w:w w:val="105"/>
        </w:rPr>
        <w:t> </w:t>
      </w:r>
      <w:r>
        <w:rPr>
          <w:w w:val="105"/>
        </w:rPr>
        <w:t>Западне</w:t>
      </w:r>
      <w:r>
        <w:rPr>
          <w:spacing w:val="55"/>
          <w:w w:val="105"/>
        </w:rPr>
        <w:t> </w:t>
      </w:r>
      <w:r>
        <w:rPr>
          <w:w w:val="105"/>
        </w:rPr>
        <w:t>Европе</w:t>
      </w:r>
      <w:r>
        <w:rPr>
          <w:spacing w:val="55"/>
          <w:w w:val="105"/>
        </w:rPr>
        <w:t> </w:t>
      </w:r>
      <w:r>
        <w:rPr>
          <w:w w:val="105"/>
        </w:rPr>
        <w:t>грађана</w:t>
      </w:r>
      <w:r>
        <w:rPr>
          <w:spacing w:val="55"/>
          <w:w w:val="105"/>
        </w:rPr>
        <w:t> </w:t>
      </w:r>
      <w:r>
        <w:rPr>
          <w:w w:val="105"/>
        </w:rPr>
        <w:t>Републике</w:t>
      </w:r>
      <w:r>
        <w:rPr>
          <w:spacing w:val="54"/>
          <w:w w:val="105"/>
        </w:rPr>
        <w:t> </w:t>
      </w:r>
      <w:r>
        <w:rPr>
          <w:w w:val="105"/>
        </w:rPr>
        <w:t>Србије,</w:t>
      </w:r>
      <w:r>
        <w:rPr>
          <w:spacing w:val="-55"/>
          <w:w w:val="105"/>
        </w:rPr>
        <w:t> </w:t>
      </w:r>
      <w:r>
        <w:rPr>
          <w:w w:val="105"/>
        </w:rPr>
        <w:t>углавном Рома са територије АП Косово и Метохија, којима је одбијен захтев за азил</w:t>
      </w:r>
      <w:r>
        <w:rPr>
          <w:spacing w:val="1"/>
          <w:w w:val="105"/>
        </w:rPr>
        <w:t> </w:t>
      </w:r>
      <w:r>
        <w:rPr>
          <w:w w:val="105"/>
        </w:rPr>
        <w:t>или укинута привремена заштита. Према проценама Савета Европе из 2006. године, у</w:t>
      </w:r>
      <w:r>
        <w:rPr>
          <w:spacing w:val="-55"/>
          <w:w w:val="105"/>
        </w:rPr>
        <w:t> </w:t>
      </w:r>
      <w:r>
        <w:rPr>
          <w:w w:val="105"/>
        </w:rPr>
        <w:t>Републику</w:t>
      </w:r>
      <w:r>
        <w:rPr>
          <w:spacing w:val="-6"/>
          <w:w w:val="105"/>
        </w:rPr>
        <w:t> </w:t>
      </w:r>
      <w:r>
        <w:rPr>
          <w:w w:val="105"/>
        </w:rPr>
        <w:t>Србију</w:t>
      </w:r>
      <w:r>
        <w:rPr>
          <w:spacing w:val="-3"/>
          <w:w w:val="105"/>
        </w:rPr>
        <w:t> </w:t>
      </w:r>
      <w:r>
        <w:rPr>
          <w:w w:val="105"/>
        </w:rPr>
        <w:t>ће</w:t>
      </w:r>
      <w:r>
        <w:rPr>
          <w:spacing w:val="-6"/>
          <w:w w:val="105"/>
        </w:rPr>
        <w:t> </w:t>
      </w:r>
      <w:r>
        <w:rPr>
          <w:w w:val="105"/>
        </w:rPr>
        <w:t>се</w:t>
      </w:r>
      <w:r>
        <w:rPr>
          <w:spacing w:val="-6"/>
          <w:w w:val="105"/>
        </w:rPr>
        <w:t> </w:t>
      </w:r>
      <w:r>
        <w:rPr>
          <w:w w:val="105"/>
        </w:rPr>
        <w:t>вратити</w:t>
      </w:r>
      <w:r>
        <w:rPr>
          <w:spacing w:val="-5"/>
          <w:w w:val="105"/>
        </w:rPr>
        <w:t> </w:t>
      </w:r>
      <w:r>
        <w:rPr>
          <w:w w:val="105"/>
        </w:rPr>
        <w:t>између</w:t>
      </w:r>
      <w:r>
        <w:rPr>
          <w:spacing w:val="-2"/>
          <w:w w:val="105"/>
        </w:rPr>
        <w:t> </w:t>
      </w:r>
      <w:r>
        <w:rPr>
          <w:w w:val="105"/>
        </w:rPr>
        <w:t>100.000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150.000</w:t>
      </w:r>
      <w:r>
        <w:rPr>
          <w:spacing w:val="-4"/>
          <w:w w:val="105"/>
        </w:rPr>
        <w:t> </w:t>
      </w:r>
      <w:r>
        <w:rPr>
          <w:w w:val="105"/>
        </w:rPr>
        <w:t>људи.</w:t>
      </w:r>
      <w:r>
        <w:rPr>
          <w:spacing w:val="-5"/>
          <w:w w:val="105"/>
        </w:rPr>
        <w:t> </w:t>
      </w:r>
      <w:r>
        <w:rPr>
          <w:w w:val="105"/>
        </w:rPr>
        <w:t>Значајан</w:t>
      </w:r>
      <w:r>
        <w:rPr>
          <w:spacing w:val="-4"/>
          <w:w w:val="105"/>
        </w:rPr>
        <w:t> </w:t>
      </w:r>
      <w:r>
        <w:rPr>
          <w:w w:val="105"/>
        </w:rPr>
        <w:t>број</w:t>
      </w:r>
      <w:r>
        <w:rPr>
          <w:spacing w:val="-4"/>
          <w:w w:val="105"/>
        </w:rPr>
        <w:t> </w:t>
      </w:r>
      <w:r>
        <w:rPr>
          <w:w w:val="105"/>
        </w:rPr>
        <w:t>младих</w:t>
      </w:r>
      <w:r>
        <w:rPr>
          <w:spacing w:val="-56"/>
          <w:w w:val="105"/>
        </w:rPr>
        <w:t> </w:t>
      </w:r>
      <w:r>
        <w:rPr>
          <w:w w:val="105"/>
        </w:rPr>
        <w:t>не говори ни српски</w:t>
      </w:r>
      <w:r>
        <w:rPr>
          <w:spacing w:val="1"/>
          <w:w w:val="105"/>
        </w:rPr>
        <w:t> </w:t>
      </w:r>
      <w:r>
        <w:rPr>
          <w:w w:val="105"/>
        </w:rPr>
        <w:t>ни ромски језик, не могу да нострификују дипломе, а због</w:t>
      </w:r>
      <w:r>
        <w:rPr>
          <w:spacing w:val="1"/>
          <w:w w:val="105"/>
        </w:rPr>
        <w:t> </w:t>
      </w:r>
      <w:r>
        <w:rPr>
          <w:w w:val="105"/>
        </w:rPr>
        <w:t>недостатка личних докумената имају проблема приликом уписа у школе. Основни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проблеми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који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се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јављају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након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њиховог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повратка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су: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привремено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збрињавање</w:t>
      </w:r>
      <w:r>
        <w:rPr>
          <w:spacing w:val="-12"/>
          <w:w w:val="105"/>
        </w:rPr>
        <w:t> </w:t>
      </w:r>
      <w:r>
        <w:rPr>
          <w:w w:val="105"/>
        </w:rPr>
        <w:t>уколико</w:t>
      </w:r>
      <w:r>
        <w:rPr>
          <w:spacing w:val="-56"/>
          <w:w w:val="105"/>
        </w:rPr>
        <w:t> </w:t>
      </w:r>
      <w:r>
        <w:rPr>
          <w:w w:val="105"/>
        </w:rPr>
        <w:t>немају своју имовину; помоћ у обезбеђивању недостајуће личне документације за</w:t>
      </w:r>
      <w:r>
        <w:rPr>
          <w:spacing w:val="1"/>
          <w:w w:val="105"/>
        </w:rPr>
        <w:t> </w:t>
      </w:r>
      <w:r>
        <w:rPr>
          <w:w w:val="105"/>
        </w:rPr>
        <w:t>остваривање права и стварање услова за њихову реинтеграцију. Формиран је Савет за</w:t>
      </w:r>
      <w:r>
        <w:rPr>
          <w:spacing w:val="-55"/>
          <w:w w:val="105"/>
        </w:rPr>
        <w:t> </w:t>
      </w:r>
      <w:r>
        <w:rPr>
          <w:w w:val="105"/>
        </w:rPr>
        <w:t>интеграцију повратника као посебно тело Владе и у току је израда Стратегије за</w:t>
      </w:r>
      <w:r>
        <w:rPr>
          <w:spacing w:val="1"/>
          <w:w w:val="105"/>
        </w:rPr>
        <w:t> </w:t>
      </w:r>
      <w:r>
        <w:rPr>
          <w:w w:val="105"/>
        </w:rPr>
        <w:t>интеграцију</w:t>
      </w:r>
      <w:r>
        <w:rPr>
          <w:spacing w:val="-2"/>
          <w:w w:val="105"/>
        </w:rPr>
        <w:t> </w:t>
      </w:r>
      <w:r>
        <w:rPr>
          <w:w w:val="105"/>
        </w:rPr>
        <w:t>повратника.</w:t>
      </w:r>
    </w:p>
    <w:p>
      <w:pPr>
        <w:pStyle w:val="BodyText"/>
        <w:spacing w:line="242" w:lineRule="exact"/>
        <w:ind w:left="832"/>
        <w:jc w:val="both"/>
      </w:pPr>
      <w:r>
        <w:rPr/>
        <w:t>Осетљиве</w:t>
      </w:r>
      <w:r>
        <w:rPr>
          <w:spacing w:val="12"/>
        </w:rPr>
        <w:t> </w:t>
      </w:r>
      <w:r>
        <w:rPr/>
        <w:t>групе</w:t>
      </w:r>
      <w:r>
        <w:rPr>
          <w:spacing w:val="11"/>
        </w:rPr>
        <w:t> </w:t>
      </w:r>
      <w:r>
        <w:rPr/>
        <w:t>младих</w:t>
      </w:r>
      <w:r>
        <w:rPr>
          <w:spacing w:val="12"/>
        </w:rPr>
        <w:t> </w:t>
      </w:r>
      <w:r>
        <w:rPr/>
        <w:t>с</w:t>
      </w:r>
      <w:r>
        <w:rPr>
          <w:spacing w:val="12"/>
        </w:rPr>
        <w:t> </w:t>
      </w:r>
      <w:r>
        <w:rPr/>
        <w:t>обзиром</w:t>
      </w:r>
      <w:r>
        <w:rPr>
          <w:spacing w:val="13"/>
        </w:rPr>
        <w:t> </w:t>
      </w:r>
      <w:r>
        <w:rPr/>
        <w:t>на</w:t>
      </w:r>
      <w:r>
        <w:rPr>
          <w:spacing w:val="13"/>
        </w:rPr>
        <w:t> </w:t>
      </w:r>
      <w:r>
        <w:rPr/>
        <w:t>пол</w:t>
      </w:r>
    </w:p>
    <w:p>
      <w:pPr>
        <w:pStyle w:val="BodyText"/>
        <w:spacing w:line="247" w:lineRule="auto" w:before="6"/>
        <w:ind w:right="149" w:firstLine="678"/>
        <w:jc w:val="both"/>
      </w:pPr>
      <w:r>
        <w:rPr>
          <w:w w:val="105"/>
        </w:rPr>
        <w:t>Многи животни исходи, а међу њима и путања школовања, избор занимања и</w:t>
      </w:r>
      <w:r>
        <w:rPr>
          <w:spacing w:val="1"/>
          <w:w w:val="105"/>
        </w:rPr>
        <w:t> </w:t>
      </w:r>
      <w:r>
        <w:rPr>
          <w:w w:val="105"/>
        </w:rPr>
        <w:t>могућности запошљавања, одређени су полом. Посебно су осетљиве поједине групе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младих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девојака,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односно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жена.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Према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подацима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MICS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истраживања</w:t>
      </w:r>
      <w:r>
        <w:rPr>
          <w:spacing w:val="-13"/>
          <w:w w:val="105"/>
        </w:rPr>
        <w:t> </w:t>
      </w:r>
      <w:r>
        <w:rPr>
          <w:w w:val="105"/>
        </w:rPr>
        <w:t>(2005),</w:t>
      </w:r>
      <w:r>
        <w:rPr>
          <w:spacing w:val="-12"/>
          <w:w w:val="105"/>
        </w:rPr>
        <w:t> </w:t>
      </w:r>
      <w:r>
        <w:rPr>
          <w:w w:val="105"/>
        </w:rPr>
        <w:t>на</w:t>
      </w:r>
      <w:r>
        <w:rPr>
          <w:spacing w:val="-13"/>
          <w:w w:val="105"/>
        </w:rPr>
        <w:t> </w:t>
      </w:r>
      <w:r>
        <w:rPr>
          <w:w w:val="105"/>
        </w:rPr>
        <w:t>узрасту</w:t>
      </w:r>
      <w:r>
        <w:rPr>
          <w:spacing w:val="-56"/>
          <w:w w:val="105"/>
        </w:rPr>
        <w:t> </w:t>
      </w:r>
      <w:r>
        <w:rPr>
          <w:w w:val="105"/>
        </w:rPr>
        <w:t>од 15 година 12,4% Ромкиња су у браку, до 18 година у браку их је 45,9%. Младе</w:t>
      </w:r>
      <w:r>
        <w:rPr>
          <w:spacing w:val="1"/>
          <w:w w:val="105"/>
        </w:rPr>
        <w:t> </w:t>
      </w:r>
      <w:r>
        <w:rPr>
          <w:w w:val="105"/>
        </w:rPr>
        <w:t>Ромкиње</w:t>
      </w:r>
      <w:r>
        <w:rPr>
          <w:spacing w:val="6"/>
          <w:w w:val="105"/>
        </w:rPr>
        <w:t> </w:t>
      </w:r>
      <w:r>
        <w:rPr>
          <w:w w:val="105"/>
        </w:rPr>
        <w:t>су</w:t>
      </w:r>
      <w:r>
        <w:rPr>
          <w:spacing w:val="6"/>
          <w:w w:val="105"/>
        </w:rPr>
        <w:t> </w:t>
      </w:r>
      <w:r>
        <w:rPr>
          <w:w w:val="105"/>
        </w:rPr>
        <w:t>у</w:t>
      </w:r>
      <w:r>
        <w:rPr>
          <w:spacing w:val="7"/>
          <w:w w:val="105"/>
        </w:rPr>
        <w:t> </w:t>
      </w:r>
      <w:r>
        <w:rPr>
          <w:w w:val="105"/>
        </w:rPr>
        <w:t>погледу</w:t>
      </w:r>
      <w:r>
        <w:rPr>
          <w:spacing w:val="9"/>
          <w:w w:val="105"/>
        </w:rPr>
        <w:t> </w:t>
      </w:r>
      <w:r>
        <w:rPr>
          <w:w w:val="105"/>
        </w:rPr>
        <w:t>образовања</w:t>
      </w:r>
      <w:r>
        <w:rPr>
          <w:spacing w:val="6"/>
          <w:w w:val="105"/>
        </w:rPr>
        <w:t> </w:t>
      </w:r>
      <w:r>
        <w:rPr>
          <w:w w:val="105"/>
        </w:rPr>
        <w:t>једна</w:t>
      </w:r>
      <w:r>
        <w:rPr>
          <w:spacing w:val="5"/>
          <w:w w:val="105"/>
        </w:rPr>
        <w:t> </w:t>
      </w:r>
      <w:r>
        <w:rPr>
          <w:w w:val="105"/>
        </w:rPr>
        <w:t>од</w:t>
      </w:r>
      <w:r>
        <w:rPr>
          <w:spacing w:val="8"/>
          <w:w w:val="105"/>
        </w:rPr>
        <w:t> </w:t>
      </w:r>
      <w:r>
        <w:rPr>
          <w:w w:val="105"/>
        </w:rPr>
        <w:t>најискљученијих</w:t>
      </w:r>
      <w:r>
        <w:rPr>
          <w:spacing w:val="7"/>
          <w:w w:val="105"/>
        </w:rPr>
        <w:t> </w:t>
      </w:r>
      <w:r>
        <w:rPr>
          <w:w w:val="105"/>
        </w:rPr>
        <w:t>група</w:t>
      </w:r>
      <w:r>
        <w:rPr>
          <w:spacing w:val="6"/>
          <w:w w:val="105"/>
        </w:rPr>
        <w:t> </w:t>
      </w:r>
      <w:r>
        <w:rPr>
          <w:w w:val="105"/>
        </w:rPr>
        <w:t>младих.</w:t>
      </w:r>
      <w:r>
        <w:rPr>
          <w:spacing w:val="7"/>
          <w:w w:val="105"/>
        </w:rPr>
        <w:t> </w:t>
      </w:r>
      <w:r>
        <w:rPr>
          <w:w w:val="105"/>
        </w:rPr>
        <w:t>Такође</w:t>
      </w:r>
      <w:r>
        <w:rPr>
          <w:spacing w:val="7"/>
          <w:w w:val="105"/>
        </w:rPr>
        <w:t> </w:t>
      </w:r>
      <w:r>
        <w:rPr>
          <w:w w:val="105"/>
        </w:rPr>
        <w:t>је</w:t>
      </w:r>
    </w:p>
    <w:p>
      <w:pPr>
        <w:pStyle w:val="BodyText"/>
        <w:spacing w:before="8"/>
        <w:ind w:left="0"/>
        <w:rPr>
          <w:sz w:val="27"/>
        </w:rPr>
      </w:pPr>
      <w:r>
        <w:rPr/>
        <w:pict>
          <v:rect style="position:absolute;margin-left:93.720001pt;margin-top:17.918629pt;width:135.480pt;height:.600010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37" w:lineRule="auto" w:before="66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40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Joksimović,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S.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&amp;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Milanović-Nahod,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S.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(1997</w:t>
      </w:r>
      <w:r>
        <w:rPr>
          <w:i/>
          <w:sz w:val="17"/>
          <w:vertAlign w:val="baseline"/>
        </w:rPr>
        <w:t>).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School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children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in</w:t>
      </w:r>
      <w:r>
        <w:rPr>
          <w:i/>
          <w:spacing w:val="-6"/>
          <w:sz w:val="17"/>
          <w:vertAlign w:val="baseline"/>
        </w:rPr>
        <w:t> </w:t>
      </w:r>
      <w:r>
        <w:rPr>
          <w:i/>
          <w:sz w:val="17"/>
          <w:vertAlign w:val="baseline"/>
        </w:rPr>
        <w:t>exile.</w:t>
      </w:r>
      <w:r>
        <w:rPr>
          <w:i/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In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G.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Zindović-Vukadinović,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B.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Trebješanin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&amp;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Krnjajić, S. (eds), </w:t>
      </w:r>
      <w:r>
        <w:rPr>
          <w:i/>
          <w:sz w:val="17"/>
          <w:vertAlign w:val="baseline"/>
        </w:rPr>
        <w:t>Children in the time of social crisis </w:t>
      </w:r>
      <w:r>
        <w:rPr>
          <w:sz w:val="17"/>
          <w:vertAlign w:val="baseline"/>
        </w:rPr>
        <w:t>(22-36). Belgrade, Institute for educational research </w:t>
      </w:r>
      <w:r>
        <w:rPr>
          <w:i/>
          <w:sz w:val="17"/>
          <w:vertAlign w:val="baseline"/>
        </w:rPr>
        <w:t>/ </w:t>
      </w:r>
      <w:r>
        <w:rPr>
          <w:sz w:val="17"/>
          <w:vertAlign w:val="baseline"/>
        </w:rPr>
        <w:t>Ученици у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егзилу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Деца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време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социјалне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кризе,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педагошка истраживања</w:t>
      </w:r>
    </w:p>
    <w:p>
      <w:pPr>
        <w:spacing w:before="1"/>
        <w:ind w:left="154" w:right="274" w:firstLine="0"/>
        <w:jc w:val="left"/>
        <w:rPr>
          <w:sz w:val="17"/>
        </w:rPr>
      </w:pPr>
      <w:r>
        <w:rPr>
          <w:sz w:val="17"/>
        </w:rPr>
        <w:t>Крњаић, З. и Омчикус, С. (2004). Перспектива ученика расељених са Косова и Метохије, у Плут, Д. и З. Крњаић</w:t>
      </w:r>
      <w:r>
        <w:rPr>
          <w:spacing w:val="1"/>
          <w:sz w:val="17"/>
        </w:rPr>
        <w:t> </w:t>
      </w:r>
      <w:r>
        <w:rPr>
          <w:sz w:val="17"/>
        </w:rPr>
        <w:t>(ур), Образовање и друштвена криза: Документ о једном времену (135-185). Београд, Институт за психологију</w:t>
      </w:r>
      <w:r>
        <w:rPr>
          <w:spacing w:val="1"/>
          <w:sz w:val="17"/>
        </w:rPr>
        <w:t> </w:t>
      </w:r>
      <w:r>
        <w:rPr>
          <w:sz w:val="17"/>
        </w:rPr>
        <w:t>Павлов,</w:t>
      </w:r>
      <w:r>
        <w:rPr>
          <w:spacing w:val="-3"/>
          <w:sz w:val="17"/>
        </w:rPr>
        <w:t> </w:t>
      </w:r>
      <w:r>
        <w:rPr>
          <w:sz w:val="17"/>
        </w:rPr>
        <w:t>Т.</w:t>
      </w:r>
      <w:r>
        <w:rPr>
          <w:spacing w:val="-6"/>
          <w:sz w:val="17"/>
        </w:rPr>
        <w:t> </w:t>
      </w:r>
      <w:r>
        <w:rPr>
          <w:sz w:val="17"/>
        </w:rPr>
        <w:t>(2007),</w:t>
      </w:r>
      <w:r>
        <w:rPr>
          <w:spacing w:val="36"/>
          <w:sz w:val="17"/>
        </w:rPr>
        <w:t> </w:t>
      </w:r>
      <w:r>
        <w:rPr>
          <w:sz w:val="17"/>
        </w:rPr>
        <w:t>Породица</w:t>
      </w:r>
      <w:r>
        <w:rPr>
          <w:spacing w:val="-3"/>
          <w:sz w:val="17"/>
        </w:rPr>
        <w:t> </w:t>
      </w:r>
      <w:r>
        <w:rPr>
          <w:sz w:val="17"/>
        </w:rPr>
        <w:t>у</w:t>
      </w:r>
      <w:r>
        <w:rPr>
          <w:spacing w:val="-3"/>
          <w:sz w:val="17"/>
        </w:rPr>
        <w:t> </w:t>
      </w:r>
      <w:r>
        <w:rPr>
          <w:sz w:val="17"/>
        </w:rPr>
        <w:t>расељењу</w:t>
      </w:r>
      <w:r>
        <w:rPr>
          <w:spacing w:val="-3"/>
          <w:sz w:val="17"/>
        </w:rPr>
        <w:t> </w:t>
      </w:r>
      <w:r>
        <w:rPr>
          <w:sz w:val="17"/>
        </w:rPr>
        <w:t>и</w:t>
      </w:r>
      <w:r>
        <w:rPr>
          <w:spacing w:val="-5"/>
          <w:sz w:val="17"/>
        </w:rPr>
        <w:t> </w:t>
      </w:r>
      <w:r>
        <w:rPr>
          <w:sz w:val="17"/>
        </w:rPr>
        <w:t>школа</w:t>
      </w:r>
      <w:r>
        <w:rPr>
          <w:i/>
          <w:sz w:val="17"/>
        </w:rPr>
        <w:t>.</w:t>
      </w:r>
      <w:r>
        <w:rPr>
          <w:sz w:val="17"/>
        </w:rPr>
        <w:t>,</w:t>
      </w:r>
      <w:r>
        <w:rPr>
          <w:spacing w:val="-2"/>
          <w:sz w:val="17"/>
        </w:rPr>
        <w:t> </w:t>
      </w:r>
      <w:r>
        <w:rPr>
          <w:sz w:val="17"/>
        </w:rPr>
        <w:t>у</w:t>
      </w:r>
      <w:r>
        <w:rPr>
          <w:spacing w:val="36"/>
          <w:sz w:val="17"/>
        </w:rPr>
        <w:t> </w:t>
      </w:r>
      <w:r>
        <w:rPr>
          <w:sz w:val="17"/>
        </w:rPr>
        <w:t>Половина,</w:t>
      </w:r>
      <w:r>
        <w:rPr>
          <w:spacing w:val="-6"/>
          <w:sz w:val="17"/>
        </w:rPr>
        <w:t> </w:t>
      </w:r>
      <w:r>
        <w:rPr>
          <w:sz w:val="17"/>
        </w:rPr>
        <w:t>Н.</w:t>
      </w:r>
      <w:r>
        <w:rPr>
          <w:spacing w:val="-4"/>
          <w:sz w:val="17"/>
        </w:rPr>
        <w:t> </w:t>
      </w:r>
      <w:r>
        <w:rPr>
          <w:sz w:val="17"/>
        </w:rPr>
        <w:t>,</w:t>
      </w:r>
      <w:r>
        <w:rPr>
          <w:spacing w:val="-3"/>
          <w:sz w:val="17"/>
        </w:rPr>
        <w:t> </w:t>
      </w:r>
      <w:r>
        <w:rPr>
          <w:sz w:val="17"/>
        </w:rPr>
        <w:t>Богуновић,</w:t>
      </w:r>
      <w:r>
        <w:rPr>
          <w:spacing w:val="-6"/>
          <w:sz w:val="17"/>
        </w:rPr>
        <w:t> </w:t>
      </w:r>
      <w:r>
        <w:rPr>
          <w:sz w:val="17"/>
        </w:rPr>
        <w:t>Б.</w:t>
      </w:r>
      <w:r>
        <w:rPr>
          <w:spacing w:val="-4"/>
          <w:sz w:val="17"/>
        </w:rPr>
        <w:t> </w:t>
      </w:r>
      <w:r>
        <w:rPr>
          <w:sz w:val="17"/>
        </w:rPr>
        <w:t>(ед</w:t>
      </w:r>
      <w:r>
        <w:rPr>
          <w:i/>
          <w:sz w:val="17"/>
        </w:rPr>
        <w:t>),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Сарадња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школе</w:t>
      </w:r>
      <w:r>
        <w:rPr>
          <w:i/>
          <w:spacing w:val="-3"/>
          <w:sz w:val="17"/>
        </w:rPr>
        <w:t> </w:t>
      </w:r>
      <w:r>
        <w:rPr>
          <w:i/>
          <w:sz w:val="17"/>
        </w:rPr>
        <w:t>и</w:t>
      </w:r>
      <w:r>
        <w:rPr>
          <w:i/>
          <w:spacing w:val="-3"/>
          <w:sz w:val="17"/>
        </w:rPr>
        <w:t> </w:t>
      </w:r>
      <w:r>
        <w:rPr>
          <w:i/>
          <w:sz w:val="17"/>
        </w:rPr>
        <w:t>породице</w:t>
      </w:r>
      <w:r>
        <w:rPr>
          <w:i/>
          <w:spacing w:val="1"/>
          <w:sz w:val="17"/>
        </w:rPr>
        <w:t> </w:t>
      </w:r>
      <w:r>
        <w:rPr>
          <w:sz w:val="17"/>
        </w:rPr>
        <w:t>(156-173).</w:t>
      </w:r>
      <w:r>
        <w:rPr>
          <w:spacing w:val="-4"/>
          <w:sz w:val="17"/>
        </w:rPr>
        <w:t> </w:t>
      </w:r>
      <w:r>
        <w:rPr>
          <w:sz w:val="17"/>
        </w:rPr>
        <w:t>Београд,</w:t>
      </w:r>
      <w:r>
        <w:rPr>
          <w:spacing w:val="-1"/>
          <w:sz w:val="17"/>
        </w:rPr>
        <w:t> </w:t>
      </w:r>
      <w:r>
        <w:rPr>
          <w:sz w:val="17"/>
        </w:rPr>
        <w:t>Институт</w:t>
      </w:r>
      <w:r>
        <w:rPr>
          <w:spacing w:val="-2"/>
          <w:sz w:val="17"/>
        </w:rPr>
        <w:t> </w:t>
      </w:r>
      <w:r>
        <w:rPr>
          <w:sz w:val="17"/>
        </w:rPr>
        <w:t>за</w:t>
      </w:r>
      <w:r>
        <w:rPr>
          <w:spacing w:val="-2"/>
          <w:sz w:val="17"/>
        </w:rPr>
        <w:t> </w:t>
      </w:r>
      <w:r>
        <w:rPr>
          <w:sz w:val="17"/>
        </w:rPr>
        <w:t>педагошка</w:t>
      </w:r>
      <w:r>
        <w:rPr>
          <w:spacing w:val="-1"/>
          <w:sz w:val="17"/>
        </w:rPr>
        <w:t> </w:t>
      </w:r>
      <w:r>
        <w:rPr>
          <w:sz w:val="17"/>
        </w:rPr>
        <w:t>истраживања.</w:t>
      </w:r>
    </w:p>
    <w:p>
      <w:pPr>
        <w:spacing w:line="240" w:lineRule="auto" w:before="0"/>
        <w:ind w:left="154" w:right="149" w:firstLine="0"/>
        <w:jc w:val="left"/>
        <w:rPr>
          <w:sz w:val="17"/>
        </w:rPr>
      </w:pPr>
      <w:r>
        <w:rPr>
          <w:sz w:val="17"/>
          <w:vertAlign w:val="superscript"/>
        </w:rPr>
        <w:t>41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UNDP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(2006),</w:t>
      </w:r>
      <w:r>
        <w:rPr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At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Risk: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The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Social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Vulnerability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of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Roma,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Refugees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and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IDPs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in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Serbia</w:t>
      </w:r>
      <w:r>
        <w:rPr>
          <w:sz w:val="17"/>
          <w:vertAlign w:val="baseline"/>
        </w:rPr>
        <w:t>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стр.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6./Под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ризиком: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Социјална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рањивост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Рома,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избеглица и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интерно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расељених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лица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у Србији</w:t>
      </w:r>
    </w:p>
    <w:p>
      <w:pPr>
        <w:spacing w:after="0" w:line="240" w:lineRule="auto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50" w:hanging="1"/>
        <w:jc w:val="both"/>
      </w:pPr>
      <w:r>
        <w:rPr>
          <w:w w:val="105"/>
        </w:rPr>
        <w:t>важно</w:t>
      </w:r>
      <w:r>
        <w:rPr>
          <w:spacing w:val="1"/>
          <w:w w:val="105"/>
        </w:rPr>
        <w:t> </w:t>
      </w:r>
      <w:r>
        <w:rPr>
          <w:w w:val="105"/>
        </w:rPr>
        <w:t>истаћи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кроз</w:t>
      </w:r>
      <w:r>
        <w:rPr>
          <w:spacing w:val="1"/>
          <w:w w:val="105"/>
        </w:rPr>
        <w:t> </w:t>
      </w:r>
      <w:r>
        <w:rPr>
          <w:w w:val="105"/>
        </w:rPr>
        <w:t>формални</w:t>
      </w:r>
      <w:r>
        <w:rPr>
          <w:spacing w:val="1"/>
          <w:w w:val="105"/>
        </w:rPr>
        <w:t> </w:t>
      </w:r>
      <w:r>
        <w:rPr>
          <w:w w:val="105"/>
        </w:rPr>
        <w:t>систем</w:t>
      </w:r>
      <w:r>
        <w:rPr>
          <w:spacing w:val="1"/>
          <w:w w:val="105"/>
        </w:rPr>
        <w:t> </w:t>
      </w:r>
      <w:r>
        <w:rPr>
          <w:w w:val="105"/>
        </w:rPr>
        <w:t>школовања</w:t>
      </w:r>
      <w:r>
        <w:rPr>
          <w:spacing w:val="1"/>
          <w:w w:val="105"/>
        </w:rPr>
        <w:t> </w:t>
      </w:r>
      <w:r>
        <w:rPr>
          <w:w w:val="105"/>
        </w:rPr>
        <w:t>(превладава женска радна снага; ниво и начин уџбеничког представљања полних</w:t>
      </w:r>
      <w:r>
        <w:rPr>
          <w:spacing w:val="1"/>
          <w:w w:val="105"/>
        </w:rPr>
        <w:t> </w:t>
      </w:r>
      <w:r>
        <w:rPr>
          <w:w w:val="105"/>
        </w:rPr>
        <w:t>улога) и друге образовне програме, још увек стереотипно приказују жене и мушкарце</w:t>
      </w:r>
      <w:r>
        <w:rPr>
          <w:spacing w:val="-55"/>
          <w:w w:val="105"/>
        </w:rPr>
        <w:t> </w:t>
      </w:r>
      <w:r>
        <w:rPr>
          <w:w w:val="105"/>
        </w:rPr>
        <w:t>те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потребна</w:t>
      </w:r>
      <w:r>
        <w:rPr>
          <w:spacing w:val="1"/>
          <w:w w:val="105"/>
        </w:rPr>
        <w:t> </w:t>
      </w:r>
      <w:r>
        <w:rPr>
          <w:w w:val="105"/>
        </w:rPr>
        <w:t>већа</w:t>
      </w:r>
      <w:r>
        <w:rPr>
          <w:spacing w:val="1"/>
          <w:w w:val="105"/>
        </w:rPr>
        <w:t> </w:t>
      </w:r>
      <w:r>
        <w:rPr>
          <w:w w:val="105"/>
        </w:rPr>
        <w:t>заступљеност</w:t>
      </w:r>
      <w:r>
        <w:rPr>
          <w:spacing w:val="1"/>
          <w:w w:val="105"/>
        </w:rPr>
        <w:t> </w:t>
      </w:r>
      <w:r>
        <w:rPr>
          <w:w w:val="105"/>
        </w:rPr>
        <w:t>садржаја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равноправности</w:t>
      </w:r>
      <w:r>
        <w:rPr>
          <w:spacing w:val="1"/>
          <w:w w:val="105"/>
        </w:rPr>
        <w:t> </w:t>
      </w:r>
      <w:r>
        <w:rPr>
          <w:w w:val="105"/>
        </w:rPr>
        <w:t>полова</w:t>
      </w:r>
      <w:r>
        <w:rPr>
          <w:spacing w:val="1"/>
          <w:w w:val="105"/>
        </w:rPr>
        <w:t> </w:t>
      </w:r>
      <w:r>
        <w:rPr>
          <w:w w:val="105"/>
        </w:rPr>
        <w:t>(родној</w:t>
      </w:r>
      <w:r>
        <w:rPr>
          <w:spacing w:val="1"/>
          <w:w w:val="105"/>
        </w:rPr>
        <w:t> </w:t>
      </w:r>
      <w:r>
        <w:rPr>
          <w:w w:val="105"/>
        </w:rPr>
        <w:t>равноправности).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Млади родитељи, посебно младе самохране мајке, представљају ризичну и</w:t>
      </w:r>
      <w:r>
        <w:rPr>
          <w:spacing w:val="1"/>
          <w:w w:val="105"/>
        </w:rPr>
        <w:t> </w:t>
      </w:r>
      <w:r>
        <w:rPr>
          <w:w w:val="105"/>
        </w:rPr>
        <w:t>искључену групу када је у питању процес образовања. Ова проблематика повезана је</w:t>
      </w:r>
      <w:r>
        <w:rPr>
          <w:spacing w:val="1"/>
          <w:w w:val="105"/>
        </w:rPr>
        <w:t> </w:t>
      </w:r>
      <w:r>
        <w:rPr>
          <w:w w:val="105"/>
        </w:rPr>
        <w:t>и са сиромаштвом и води у</w:t>
      </w:r>
      <w:r>
        <w:rPr>
          <w:spacing w:val="1"/>
          <w:w w:val="105"/>
        </w:rPr>
        <w:t> </w:t>
      </w:r>
      <w:r>
        <w:rPr>
          <w:w w:val="105"/>
        </w:rPr>
        <w:t>нови круг сиромаштва (лоши услови за развој деце у</w:t>
      </w:r>
      <w:r>
        <w:rPr>
          <w:spacing w:val="1"/>
          <w:w w:val="105"/>
        </w:rPr>
        <w:t> </w:t>
      </w:r>
      <w:r>
        <w:rPr>
          <w:w w:val="105"/>
        </w:rPr>
        <w:t>следећој</w:t>
      </w:r>
      <w:r>
        <w:rPr>
          <w:spacing w:val="-5"/>
          <w:w w:val="105"/>
        </w:rPr>
        <w:t> </w:t>
      </w:r>
      <w:r>
        <w:rPr>
          <w:w w:val="105"/>
        </w:rPr>
        <w:t>генерацији).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Разлике</w:t>
      </w:r>
      <w:r>
        <w:rPr>
          <w:spacing w:val="1"/>
          <w:w w:val="105"/>
        </w:rPr>
        <w:t> </w:t>
      </w:r>
      <w:r>
        <w:rPr>
          <w:w w:val="105"/>
        </w:rPr>
        <w:t>с</w:t>
      </w:r>
      <w:r>
        <w:rPr>
          <w:spacing w:val="1"/>
          <w:w w:val="105"/>
        </w:rPr>
        <w:t> </w:t>
      </w:r>
      <w:r>
        <w:rPr>
          <w:w w:val="105"/>
        </w:rPr>
        <w:t>обзиром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пол</w:t>
      </w:r>
      <w:r>
        <w:rPr>
          <w:spacing w:val="1"/>
          <w:w w:val="105"/>
        </w:rPr>
        <w:t> </w:t>
      </w:r>
      <w:r>
        <w:rPr>
          <w:w w:val="105"/>
        </w:rPr>
        <w:t>постоје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када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реч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здрављу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ризичним</w:t>
      </w:r>
      <w:r>
        <w:rPr>
          <w:spacing w:val="1"/>
          <w:w w:val="105"/>
        </w:rPr>
        <w:t> </w:t>
      </w:r>
      <w:r>
        <w:rPr>
          <w:w w:val="105"/>
        </w:rPr>
        <w:t>понашањима.</w:t>
      </w:r>
      <w:r>
        <w:rPr>
          <w:spacing w:val="1"/>
          <w:w w:val="105"/>
        </w:rPr>
        <w:t> </w:t>
      </w:r>
      <w:r>
        <w:rPr>
          <w:w w:val="105"/>
        </w:rPr>
        <w:t>Нису</w:t>
      </w:r>
      <w:r>
        <w:rPr>
          <w:spacing w:val="1"/>
          <w:w w:val="105"/>
        </w:rPr>
        <w:t> </w:t>
      </w:r>
      <w:r>
        <w:rPr>
          <w:w w:val="105"/>
        </w:rPr>
        <w:t>сви</w:t>
      </w:r>
      <w:r>
        <w:rPr>
          <w:spacing w:val="1"/>
          <w:w w:val="105"/>
        </w:rPr>
        <w:t> </w:t>
      </w:r>
      <w:r>
        <w:rPr>
          <w:w w:val="105"/>
        </w:rPr>
        <w:t>подједнако</w:t>
      </w:r>
      <w:r>
        <w:rPr>
          <w:spacing w:val="1"/>
          <w:w w:val="105"/>
        </w:rPr>
        <w:t> </w:t>
      </w:r>
      <w:r>
        <w:rPr>
          <w:w w:val="105"/>
        </w:rPr>
        <w:t>изложени</w:t>
      </w:r>
      <w:r>
        <w:rPr>
          <w:spacing w:val="1"/>
          <w:w w:val="105"/>
        </w:rPr>
        <w:t> </w:t>
      </w:r>
      <w:r>
        <w:rPr>
          <w:w w:val="105"/>
        </w:rPr>
        <w:t>опасности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HIV</w:t>
      </w:r>
      <w:r>
        <w:rPr>
          <w:spacing w:val="1"/>
          <w:w w:val="105"/>
        </w:rPr>
        <w:t> </w:t>
      </w:r>
      <w:r>
        <w:rPr>
          <w:w w:val="105"/>
        </w:rPr>
        <w:t>инфекцију.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друштвима</w:t>
      </w:r>
      <w:r>
        <w:rPr>
          <w:spacing w:val="-13"/>
          <w:w w:val="105"/>
        </w:rPr>
        <w:t> </w:t>
      </w:r>
      <w:r>
        <w:rPr>
          <w:w w:val="105"/>
        </w:rPr>
        <w:t>где</w:t>
      </w:r>
      <w:r>
        <w:rPr>
          <w:spacing w:val="-11"/>
          <w:w w:val="105"/>
        </w:rPr>
        <w:t> </w:t>
      </w:r>
      <w:r>
        <w:rPr>
          <w:w w:val="105"/>
        </w:rPr>
        <w:t>се</w:t>
      </w:r>
      <w:r>
        <w:rPr>
          <w:spacing w:val="-12"/>
          <w:w w:val="105"/>
        </w:rPr>
        <w:t> </w:t>
      </w:r>
      <w:r>
        <w:rPr>
          <w:w w:val="105"/>
        </w:rPr>
        <w:t>епидемија</w:t>
      </w:r>
      <w:r>
        <w:rPr>
          <w:spacing w:val="-13"/>
          <w:w w:val="105"/>
        </w:rPr>
        <w:t> </w:t>
      </w:r>
      <w:r>
        <w:rPr>
          <w:w w:val="105"/>
        </w:rPr>
        <w:t>шири</w:t>
      </w:r>
      <w:r>
        <w:rPr>
          <w:spacing w:val="-12"/>
          <w:w w:val="105"/>
        </w:rPr>
        <w:t> </w:t>
      </w:r>
      <w:r>
        <w:rPr>
          <w:w w:val="105"/>
        </w:rPr>
        <w:t>хетеросексуалним</w:t>
      </w:r>
      <w:r>
        <w:rPr>
          <w:spacing w:val="-12"/>
          <w:w w:val="105"/>
        </w:rPr>
        <w:t> </w:t>
      </w:r>
      <w:r>
        <w:rPr>
          <w:w w:val="105"/>
        </w:rPr>
        <w:t>путем,</w:t>
      </w:r>
      <w:r>
        <w:rPr>
          <w:spacing w:val="-11"/>
          <w:w w:val="105"/>
        </w:rPr>
        <w:t> </w:t>
      </w:r>
      <w:r>
        <w:rPr>
          <w:w w:val="105"/>
        </w:rPr>
        <w:t>као</w:t>
      </w:r>
      <w:r>
        <w:rPr>
          <w:spacing w:val="-11"/>
          <w:w w:val="105"/>
        </w:rPr>
        <w:t> </w:t>
      </w:r>
      <w:r>
        <w:rPr>
          <w:w w:val="105"/>
        </w:rPr>
        <w:t>што</w:t>
      </w:r>
      <w:r>
        <w:rPr>
          <w:spacing w:val="-11"/>
          <w:w w:val="105"/>
        </w:rPr>
        <w:t> </w:t>
      </w:r>
      <w:r>
        <w:rPr>
          <w:w w:val="105"/>
        </w:rPr>
        <w:t>је</w:t>
      </w:r>
      <w:r>
        <w:rPr>
          <w:spacing w:val="-12"/>
          <w:w w:val="105"/>
        </w:rPr>
        <w:t> </w:t>
      </w:r>
      <w:r>
        <w:rPr>
          <w:w w:val="105"/>
        </w:rPr>
        <w:t>то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Републици</w:t>
      </w:r>
      <w:r>
        <w:rPr>
          <w:spacing w:val="-55"/>
          <w:w w:val="105"/>
        </w:rPr>
        <w:t> </w:t>
      </w:r>
      <w:r>
        <w:rPr>
          <w:w w:val="105"/>
        </w:rPr>
        <w:t>Србији последњих неколико година, младе жене су више изложене ризику од HIV</w:t>
      </w:r>
      <w:r>
        <w:rPr>
          <w:spacing w:val="1"/>
          <w:w w:val="105"/>
        </w:rPr>
        <w:t> </w:t>
      </w:r>
      <w:r>
        <w:rPr>
          <w:w w:val="105"/>
        </w:rPr>
        <w:t>инфекције него млади мушкарци. Жене су биолошки више подложне инфекцији него</w:t>
      </w:r>
      <w:r>
        <w:rPr>
          <w:spacing w:val="-55"/>
          <w:w w:val="105"/>
        </w:rPr>
        <w:t> </w:t>
      </w:r>
      <w:r>
        <w:rPr>
          <w:w w:val="105"/>
        </w:rPr>
        <w:t>мушкарци,</w:t>
      </w:r>
      <w:r>
        <w:rPr>
          <w:spacing w:val="-4"/>
          <w:w w:val="105"/>
        </w:rPr>
        <w:t> </w:t>
      </w:r>
      <w:r>
        <w:rPr>
          <w:w w:val="105"/>
        </w:rPr>
        <w:t>а</w:t>
      </w:r>
      <w:r>
        <w:rPr>
          <w:spacing w:val="-4"/>
          <w:w w:val="105"/>
        </w:rPr>
        <w:t> </w:t>
      </w:r>
      <w:r>
        <w:rPr>
          <w:w w:val="105"/>
        </w:rPr>
        <w:t>често</w:t>
      </w:r>
      <w:r>
        <w:rPr>
          <w:spacing w:val="-2"/>
          <w:w w:val="105"/>
        </w:rPr>
        <w:t> </w:t>
      </w:r>
      <w:r>
        <w:rPr>
          <w:w w:val="105"/>
        </w:rPr>
        <w:t>су</w:t>
      </w:r>
      <w:r>
        <w:rPr>
          <w:spacing w:val="-1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друштвено</w:t>
      </w:r>
      <w:r>
        <w:rPr>
          <w:spacing w:val="-5"/>
          <w:w w:val="105"/>
        </w:rPr>
        <w:t> </w:t>
      </w:r>
      <w:r>
        <w:rPr>
          <w:w w:val="105"/>
        </w:rPr>
        <w:t>рањивије.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Када је реч о безбедности младих жена, евидентан је специфичан вид родно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заснованог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насиља.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Према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истраживању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које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је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спроведено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између</w:t>
      </w:r>
      <w:r>
        <w:rPr>
          <w:spacing w:val="-9"/>
          <w:w w:val="105"/>
        </w:rPr>
        <w:t> </w:t>
      </w:r>
      <w:r>
        <w:rPr>
          <w:spacing w:val="-1"/>
          <w:w w:val="105"/>
        </w:rPr>
        <w:t>1998.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2003.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године</w:t>
      </w:r>
      <w:r>
        <w:rPr>
          <w:spacing w:val="-56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0"/>
          <w:w w:val="105"/>
        </w:rPr>
        <w:t> </w:t>
      </w:r>
      <w:r>
        <w:rPr>
          <w:w w:val="105"/>
        </w:rPr>
        <w:t>којем</w:t>
      </w:r>
      <w:r>
        <w:rPr>
          <w:spacing w:val="-11"/>
          <w:w w:val="105"/>
        </w:rPr>
        <w:t> </w:t>
      </w:r>
      <w:r>
        <w:rPr>
          <w:w w:val="105"/>
        </w:rPr>
        <w:t>је</w:t>
      </w:r>
      <w:r>
        <w:rPr>
          <w:spacing w:val="-12"/>
          <w:w w:val="105"/>
        </w:rPr>
        <w:t> </w:t>
      </w:r>
      <w:r>
        <w:rPr>
          <w:w w:val="105"/>
        </w:rPr>
        <w:t>учествовало</w:t>
      </w:r>
      <w:r>
        <w:rPr>
          <w:spacing w:val="-11"/>
          <w:w w:val="105"/>
        </w:rPr>
        <w:t> </w:t>
      </w:r>
      <w:r>
        <w:rPr>
          <w:w w:val="105"/>
        </w:rPr>
        <w:t>3825</w:t>
      </w:r>
      <w:r>
        <w:rPr>
          <w:spacing w:val="-12"/>
          <w:w w:val="105"/>
        </w:rPr>
        <w:t> </w:t>
      </w:r>
      <w:r>
        <w:rPr>
          <w:w w:val="105"/>
        </w:rPr>
        <w:t>средњошколаца</w:t>
      </w:r>
      <w:r>
        <w:rPr>
          <w:spacing w:val="-10"/>
          <w:w w:val="105"/>
        </w:rPr>
        <w:t> </w:t>
      </w:r>
      <w:r>
        <w:rPr>
          <w:w w:val="105"/>
        </w:rPr>
        <w:t>оба</w:t>
      </w:r>
      <w:r>
        <w:rPr>
          <w:spacing w:val="-11"/>
          <w:w w:val="105"/>
        </w:rPr>
        <w:t> </w:t>
      </w:r>
      <w:r>
        <w:rPr>
          <w:w w:val="105"/>
        </w:rPr>
        <w:t>пола</w:t>
      </w:r>
      <w:r>
        <w:rPr>
          <w:spacing w:val="-12"/>
          <w:w w:val="105"/>
        </w:rPr>
        <w:t> </w:t>
      </w:r>
      <w:r>
        <w:rPr>
          <w:w w:val="105"/>
        </w:rPr>
        <w:t>(од</w:t>
      </w:r>
      <w:r>
        <w:rPr>
          <w:spacing w:val="-10"/>
          <w:w w:val="105"/>
        </w:rPr>
        <w:t> </w:t>
      </w:r>
      <w:r>
        <w:rPr>
          <w:w w:val="105"/>
        </w:rPr>
        <w:t>15</w:t>
      </w:r>
      <w:r>
        <w:rPr>
          <w:spacing w:val="-12"/>
          <w:w w:val="105"/>
        </w:rPr>
        <w:t> </w:t>
      </w:r>
      <w:r>
        <w:rPr>
          <w:w w:val="105"/>
        </w:rPr>
        <w:t>до</w:t>
      </w:r>
      <w:r>
        <w:rPr>
          <w:spacing w:val="-11"/>
          <w:w w:val="105"/>
        </w:rPr>
        <w:t> </w:t>
      </w:r>
      <w:r>
        <w:rPr>
          <w:w w:val="105"/>
        </w:rPr>
        <w:t>19</w:t>
      </w:r>
      <w:r>
        <w:rPr>
          <w:spacing w:val="-13"/>
          <w:w w:val="105"/>
        </w:rPr>
        <w:t> </w:t>
      </w:r>
      <w:r>
        <w:rPr>
          <w:w w:val="105"/>
        </w:rPr>
        <w:t>година)</w:t>
      </w:r>
      <w:r>
        <w:rPr>
          <w:spacing w:val="-10"/>
          <w:w w:val="105"/>
        </w:rPr>
        <w:t> </w:t>
      </w:r>
      <w:r>
        <w:rPr>
          <w:w w:val="105"/>
        </w:rPr>
        <w:t>из</w:t>
      </w:r>
      <w:r>
        <w:rPr>
          <w:spacing w:val="-12"/>
          <w:w w:val="105"/>
        </w:rPr>
        <w:t> </w:t>
      </w:r>
      <w:r>
        <w:rPr>
          <w:w w:val="105"/>
        </w:rPr>
        <w:t>24</w:t>
      </w:r>
      <w:r>
        <w:rPr>
          <w:spacing w:val="-11"/>
          <w:w w:val="105"/>
        </w:rPr>
        <w:t> </w:t>
      </w:r>
      <w:r>
        <w:rPr>
          <w:w w:val="105"/>
        </w:rPr>
        <w:t>града</w:t>
      </w:r>
      <w:r>
        <w:rPr>
          <w:spacing w:val="-56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Србији,</w:t>
      </w:r>
      <w:r>
        <w:rPr>
          <w:spacing w:val="1"/>
          <w:w w:val="105"/>
        </w:rPr>
        <w:t> </w:t>
      </w:r>
      <w:r>
        <w:rPr>
          <w:w w:val="105"/>
        </w:rPr>
        <w:t>свака</w:t>
      </w:r>
      <w:r>
        <w:rPr>
          <w:spacing w:val="1"/>
          <w:w w:val="105"/>
        </w:rPr>
        <w:t> </w:t>
      </w:r>
      <w:r>
        <w:rPr>
          <w:w w:val="105"/>
        </w:rPr>
        <w:t>осма</w:t>
      </w:r>
      <w:r>
        <w:rPr>
          <w:spacing w:val="1"/>
          <w:w w:val="105"/>
        </w:rPr>
        <w:t> </w:t>
      </w:r>
      <w:r>
        <w:rPr>
          <w:w w:val="105"/>
        </w:rPr>
        <w:t>девојка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пријавила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била</w:t>
      </w:r>
      <w:r>
        <w:rPr>
          <w:spacing w:val="1"/>
          <w:w w:val="105"/>
        </w:rPr>
        <w:t> </w:t>
      </w:r>
      <w:r>
        <w:rPr>
          <w:w w:val="105"/>
        </w:rPr>
        <w:t>сексуално</w:t>
      </w:r>
      <w:r>
        <w:rPr>
          <w:spacing w:val="1"/>
          <w:w w:val="105"/>
        </w:rPr>
        <w:t> </w:t>
      </w:r>
      <w:r>
        <w:rPr>
          <w:w w:val="105"/>
        </w:rPr>
        <w:t>малтретирана или узнемиравана (силовање, покушај силовања, инцест, уцењивање,</w:t>
      </w:r>
      <w:r>
        <w:rPr>
          <w:spacing w:val="1"/>
          <w:w w:val="105"/>
        </w:rPr>
        <w:t> </w:t>
      </w:r>
      <w:r>
        <w:rPr>
          <w:w w:val="105"/>
        </w:rPr>
        <w:t>злоупотреба</w:t>
      </w:r>
      <w:r>
        <w:rPr>
          <w:spacing w:val="1"/>
          <w:w w:val="105"/>
        </w:rPr>
        <w:t> </w:t>
      </w:r>
      <w:r>
        <w:rPr>
          <w:w w:val="105"/>
        </w:rPr>
        <w:t>положаја).</w:t>
      </w:r>
      <w:r>
        <w:rPr>
          <w:w w:val="105"/>
          <w:vertAlign w:val="superscript"/>
        </w:rPr>
        <w:t>42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највећем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броју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случајева,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починиоци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сексуалног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злостављана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су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познати,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а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већина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тих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случајева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је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трајала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више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година.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Ниједан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младић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није пријавио такво искуство, што не значи да такви примери не постоје. Већина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описаних примера није пријављена ни родитељима, ни лекарима, ни центрима 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социјални рад. Само 1% је пријављен СОС телефонима и 16% полицији због ниског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поверења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институције.</w:t>
      </w:r>
      <w:r>
        <w:rPr>
          <w:w w:val="105"/>
          <w:vertAlign w:val="superscript"/>
        </w:rPr>
        <w:t>43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Подаци добијени у средњим школама у Републици Србији 2007. године </w:t>
      </w:r>
      <w:r>
        <w:rPr>
          <w:w w:val="105"/>
          <w:vertAlign w:val="superscript"/>
        </w:rPr>
        <w:t>44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указују на велике разлике између младића и девојака у погледу бављења спортом.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узрасту, више од половине девојака одустало је од сваког облика бављења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спортом, па и од рекреативног. Само 15% њих редовно тренира неки спорт. Међу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младићима, одустао је тек сваки пети, а 37% се редовно бави спортом кроз тренинге.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Осим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тога,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када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гледа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време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које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посвећује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бављењу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спортом,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подаци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показују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током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недеље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младић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проведе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око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девет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сати,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девојка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више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четири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сата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5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спортским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активностима</w:t>
      </w:r>
      <w:r>
        <w:rPr>
          <w:b/>
          <w:spacing w:val="-1"/>
          <w:w w:val="105"/>
          <w:vertAlign w:val="baseline"/>
        </w:rPr>
        <w:t>.</w:t>
      </w:r>
      <w:r>
        <w:rPr>
          <w:b/>
          <w:spacing w:val="34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Такође,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резултати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истраживања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студентске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популације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АП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Војводини</w:t>
      </w:r>
      <w:r>
        <w:rPr>
          <w:w w:val="105"/>
          <w:vertAlign w:val="superscript"/>
        </w:rPr>
        <w:t>45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показују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младићи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више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баве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спортом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него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девојке.</w:t>
      </w:r>
    </w:p>
    <w:p>
      <w:pPr>
        <w:pStyle w:val="BodyText"/>
        <w:spacing w:line="244" w:lineRule="auto"/>
        <w:ind w:right="150" w:firstLine="678"/>
        <w:jc w:val="both"/>
      </w:pPr>
      <w:r>
        <w:rPr>
          <w:w w:val="105"/>
        </w:rPr>
        <w:t>Када је реч о незапослености младих и дугорочној незапослености, угроженије</w:t>
      </w:r>
      <w:r>
        <w:rPr>
          <w:spacing w:val="-56"/>
          <w:w w:val="105"/>
        </w:rPr>
        <w:t> </w:t>
      </w:r>
      <w:r>
        <w:rPr>
          <w:w w:val="105"/>
        </w:rPr>
        <w:t>су</w:t>
      </w:r>
      <w:r>
        <w:rPr>
          <w:spacing w:val="-1"/>
          <w:w w:val="105"/>
        </w:rPr>
        <w:t> </w:t>
      </w:r>
      <w:r>
        <w:rPr>
          <w:w w:val="105"/>
        </w:rPr>
        <w:t>жене</w:t>
      </w:r>
      <w:r>
        <w:rPr>
          <w:spacing w:val="-3"/>
          <w:w w:val="105"/>
        </w:rPr>
        <w:t> </w:t>
      </w:r>
      <w:r>
        <w:rPr>
          <w:w w:val="105"/>
        </w:rPr>
        <w:t>него</w:t>
      </w:r>
      <w:r>
        <w:rPr>
          <w:spacing w:val="-2"/>
          <w:w w:val="105"/>
        </w:rPr>
        <w:t> </w:t>
      </w:r>
      <w:r>
        <w:rPr>
          <w:w w:val="105"/>
        </w:rPr>
        <w:t>мушкарци.</w:t>
      </w:r>
    </w:p>
    <w:p>
      <w:pPr>
        <w:pStyle w:val="BodyText"/>
        <w:spacing w:line="244" w:lineRule="auto"/>
        <w:ind w:right="150" w:firstLine="677"/>
        <w:jc w:val="both"/>
      </w:pPr>
      <w:r>
        <w:rPr>
          <w:w w:val="105"/>
        </w:rPr>
        <w:t>Сексуална оријентација младе понекад може да доведе у осетљив и рањив</w:t>
      </w:r>
      <w:r>
        <w:rPr>
          <w:spacing w:val="1"/>
          <w:w w:val="105"/>
        </w:rPr>
        <w:t> </w:t>
      </w:r>
      <w:r>
        <w:rPr>
          <w:w w:val="105"/>
        </w:rPr>
        <w:t>положај. Тако су познати случајеви дискриминације и различитих облика насиља над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младима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другачије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сексуалне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оријентације,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односно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оријентације</w:t>
      </w:r>
      <w:r>
        <w:rPr>
          <w:spacing w:val="-12"/>
          <w:w w:val="105"/>
        </w:rPr>
        <w:t> </w:t>
      </w:r>
      <w:r>
        <w:rPr>
          <w:w w:val="105"/>
        </w:rPr>
        <w:t>на</w:t>
      </w:r>
      <w:r>
        <w:rPr>
          <w:spacing w:val="-10"/>
          <w:w w:val="105"/>
        </w:rPr>
        <w:t> </w:t>
      </w:r>
      <w:r>
        <w:rPr>
          <w:w w:val="105"/>
        </w:rPr>
        <w:t>сопствени</w:t>
      </w:r>
      <w:r>
        <w:rPr>
          <w:spacing w:val="-11"/>
          <w:w w:val="105"/>
        </w:rPr>
        <w:t> </w:t>
      </w:r>
      <w:r>
        <w:rPr>
          <w:w w:val="105"/>
        </w:rPr>
        <w:t>пол.</w:t>
      </w:r>
    </w:p>
    <w:p>
      <w:pPr>
        <w:pStyle w:val="BodyText"/>
        <w:ind w:left="832"/>
        <w:jc w:val="both"/>
      </w:pPr>
      <w:r>
        <w:rPr/>
        <w:t>Млади</w:t>
      </w:r>
      <w:r>
        <w:rPr>
          <w:spacing w:val="13"/>
        </w:rPr>
        <w:t> </w:t>
      </w:r>
      <w:r>
        <w:rPr/>
        <w:t>родитељи</w:t>
      </w:r>
    </w:p>
    <w:p>
      <w:pPr>
        <w:pStyle w:val="BodyText"/>
        <w:spacing w:line="247" w:lineRule="auto"/>
        <w:ind w:right="150" w:firstLine="677"/>
        <w:jc w:val="both"/>
      </w:pPr>
      <w:r>
        <w:rPr>
          <w:w w:val="105"/>
        </w:rPr>
        <w:t>Млади родитељи су у ризику од образовне искључености што, последично,</w:t>
      </w:r>
      <w:r>
        <w:rPr>
          <w:spacing w:val="1"/>
          <w:w w:val="105"/>
        </w:rPr>
        <w:t> </w:t>
      </w:r>
      <w:r>
        <w:rPr>
          <w:w w:val="105"/>
        </w:rPr>
        <w:t>доприноси</w:t>
      </w:r>
      <w:r>
        <w:rPr>
          <w:spacing w:val="7"/>
          <w:w w:val="105"/>
        </w:rPr>
        <w:t> </w:t>
      </w:r>
      <w:r>
        <w:rPr>
          <w:w w:val="105"/>
        </w:rPr>
        <w:t>сиромаштву</w:t>
      </w:r>
      <w:r>
        <w:rPr>
          <w:spacing w:val="8"/>
          <w:w w:val="105"/>
        </w:rPr>
        <w:t> </w:t>
      </w:r>
      <w:r>
        <w:rPr>
          <w:w w:val="105"/>
        </w:rPr>
        <w:t>и</w:t>
      </w:r>
      <w:r>
        <w:rPr>
          <w:spacing w:val="8"/>
          <w:w w:val="105"/>
        </w:rPr>
        <w:t> </w:t>
      </w:r>
      <w:r>
        <w:rPr>
          <w:w w:val="105"/>
        </w:rPr>
        <w:t>стварању</w:t>
      </w:r>
      <w:r>
        <w:rPr>
          <w:spacing w:val="10"/>
          <w:w w:val="105"/>
        </w:rPr>
        <w:t> </w:t>
      </w:r>
      <w:r>
        <w:rPr>
          <w:w w:val="105"/>
        </w:rPr>
        <w:t>оквира</w:t>
      </w:r>
      <w:r>
        <w:rPr>
          <w:spacing w:val="7"/>
          <w:w w:val="105"/>
        </w:rPr>
        <w:t> </w:t>
      </w:r>
      <w:r>
        <w:rPr>
          <w:w w:val="105"/>
        </w:rPr>
        <w:t>да</w:t>
      </w:r>
      <w:r>
        <w:rPr>
          <w:spacing w:val="6"/>
          <w:w w:val="105"/>
        </w:rPr>
        <w:t> </w:t>
      </w:r>
      <w:r>
        <w:rPr>
          <w:w w:val="105"/>
        </w:rPr>
        <w:t>и</w:t>
      </w:r>
      <w:r>
        <w:rPr>
          <w:spacing w:val="8"/>
          <w:w w:val="105"/>
        </w:rPr>
        <w:t> </w:t>
      </w:r>
      <w:r>
        <w:rPr>
          <w:w w:val="105"/>
        </w:rPr>
        <w:t>њихова</w:t>
      </w:r>
      <w:r>
        <w:rPr>
          <w:spacing w:val="7"/>
          <w:w w:val="105"/>
        </w:rPr>
        <w:t> </w:t>
      </w:r>
      <w:r>
        <w:rPr>
          <w:w w:val="105"/>
        </w:rPr>
        <w:t>деца</w:t>
      </w:r>
      <w:r>
        <w:rPr>
          <w:spacing w:val="8"/>
          <w:w w:val="105"/>
        </w:rPr>
        <w:t> </w:t>
      </w:r>
      <w:r>
        <w:rPr>
          <w:w w:val="105"/>
        </w:rPr>
        <w:t>остану</w:t>
      </w:r>
      <w:r>
        <w:rPr>
          <w:spacing w:val="8"/>
          <w:w w:val="105"/>
        </w:rPr>
        <w:t> </w:t>
      </w:r>
      <w:r>
        <w:rPr>
          <w:w w:val="105"/>
        </w:rPr>
        <w:t>да</w:t>
      </w:r>
      <w:r>
        <w:rPr>
          <w:spacing w:val="6"/>
          <w:w w:val="105"/>
        </w:rPr>
        <w:t> </w:t>
      </w:r>
      <w:r>
        <w:rPr>
          <w:w w:val="105"/>
        </w:rPr>
        <w:t>живе</w:t>
      </w:r>
      <w:r>
        <w:rPr>
          <w:spacing w:val="6"/>
          <w:w w:val="105"/>
        </w:rPr>
        <w:t> </w:t>
      </w:r>
      <w:r>
        <w:rPr>
          <w:w w:val="105"/>
        </w:rPr>
        <w:t>у</w:t>
      </w:r>
    </w:p>
    <w:p>
      <w:pPr>
        <w:pStyle w:val="BodyText"/>
        <w:spacing w:before="9"/>
        <w:ind w:left="0"/>
        <w:rPr>
          <w:sz w:val="20"/>
        </w:rPr>
      </w:pPr>
      <w:r>
        <w:rPr/>
        <w:pict>
          <v:rect style="position:absolute;margin-left:93.720001pt;margin-top:13.930982pt;width:135.480pt;height:.60001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3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42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Статистички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подаци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период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1994-2004 .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Извор: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Педагошко друштво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Србије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сарадњи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Инцест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траума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центром.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43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Brankovic,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Biljana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(2003)</w:t>
      </w:r>
      <w:r>
        <w:rPr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Copyrighted</w:t>
      </w:r>
      <w:r>
        <w:rPr>
          <w:i/>
          <w:spacing w:val="-6"/>
          <w:sz w:val="17"/>
          <w:vertAlign w:val="baseline"/>
        </w:rPr>
        <w:t> </w:t>
      </w:r>
      <w:r>
        <w:rPr>
          <w:i/>
          <w:sz w:val="17"/>
          <w:vertAlign w:val="baseline"/>
        </w:rPr>
        <w:t>Database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on</w:t>
      </w:r>
      <w:r>
        <w:rPr>
          <w:i/>
          <w:spacing w:val="-6"/>
          <w:sz w:val="17"/>
          <w:vertAlign w:val="baseline"/>
        </w:rPr>
        <w:t> </w:t>
      </w:r>
      <w:r>
        <w:rPr>
          <w:i/>
          <w:sz w:val="17"/>
          <w:vertAlign w:val="baseline"/>
        </w:rPr>
        <w:t>Family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Violence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and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Sexual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Violence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against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Women</w:t>
      </w:r>
      <w:r>
        <w:rPr>
          <w:i/>
          <w:spacing w:val="-6"/>
          <w:sz w:val="17"/>
          <w:vertAlign w:val="baseline"/>
        </w:rPr>
        <w:t> </w:t>
      </w:r>
      <w:r>
        <w:rPr>
          <w:i/>
          <w:sz w:val="17"/>
          <w:vertAlign w:val="baseline"/>
        </w:rPr>
        <w:t>and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Children.</w:t>
      </w:r>
      <w:r>
        <w:rPr>
          <w:i/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Belgrade: Federal Agency for Intellectual Property (на Српском</w:t>
      </w:r>
      <w:r>
        <w:rPr>
          <w:i/>
          <w:sz w:val="17"/>
          <w:vertAlign w:val="baseline"/>
        </w:rPr>
        <w:t>)/ </w:t>
      </w:r>
      <w:r>
        <w:rPr>
          <w:sz w:val="17"/>
          <w:vertAlign w:val="baseline"/>
        </w:rPr>
        <w:t>Заштићена база података о насиљу у породици и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сексуалном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насиљу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над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женама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децом</w:t>
      </w:r>
      <w:r>
        <w:rPr>
          <w:i/>
          <w:sz w:val="17"/>
          <w:vertAlign w:val="baseline"/>
        </w:rPr>
        <w:t>,</w:t>
      </w:r>
      <w:r>
        <w:rPr>
          <w:i/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Федерална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Агенција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Интелектуалну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својину.</w:t>
      </w:r>
    </w:p>
    <w:p>
      <w:pPr>
        <w:spacing w:line="237" w:lineRule="auto"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44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психологију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(2007),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Свакодневница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Србији: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снимак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буџета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времена</w:t>
      </w:r>
      <w:r>
        <w:rPr>
          <w:i/>
          <w:sz w:val="17"/>
          <w:vertAlign w:val="baseline"/>
        </w:rPr>
        <w:t>,</w:t>
      </w:r>
      <w:r>
        <w:rPr>
          <w:i/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Београд.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Истраживање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је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наручило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и финансирало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Министарство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омладине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спорта.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45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АП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Војводина (2007)</w:t>
      </w:r>
    </w:p>
    <w:p>
      <w:pPr>
        <w:spacing w:after="0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4" w:lineRule="auto" w:before="78"/>
        <w:ind w:right="150"/>
        <w:jc w:val="both"/>
      </w:pPr>
      <w:r>
        <w:rPr>
          <w:w w:val="105"/>
        </w:rPr>
        <w:t>сиромаштву. Рано родитељство повезано је и са проблемима становања и тешкоћама</w:t>
      </w:r>
      <w:r>
        <w:rPr>
          <w:spacing w:val="1"/>
          <w:w w:val="105"/>
        </w:rPr>
        <w:t> </w:t>
      </w:r>
      <w:r>
        <w:rPr>
          <w:w w:val="105"/>
        </w:rPr>
        <w:t>при</w:t>
      </w:r>
      <w:r>
        <w:rPr>
          <w:spacing w:val="-4"/>
          <w:w w:val="105"/>
        </w:rPr>
        <w:t> </w:t>
      </w:r>
      <w:r>
        <w:rPr>
          <w:w w:val="105"/>
        </w:rPr>
        <w:t>запослењу.</w:t>
      </w:r>
    </w:p>
    <w:p>
      <w:pPr>
        <w:pStyle w:val="BodyText"/>
        <w:spacing w:before="3"/>
        <w:ind w:left="832"/>
        <w:jc w:val="both"/>
      </w:pPr>
      <w:r>
        <w:rPr/>
        <w:t>Млади</w:t>
      </w:r>
      <w:r>
        <w:rPr>
          <w:spacing w:val="17"/>
        </w:rPr>
        <w:t> </w:t>
      </w:r>
      <w:r>
        <w:rPr/>
        <w:t>са</w:t>
      </w:r>
      <w:r>
        <w:rPr>
          <w:spacing w:val="16"/>
        </w:rPr>
        <w:t> </w:t>
      </w:r>
      <w:r>
        <w:rPr/>
        <w:t>нерешеним</w:t>
      </w:r>
      <w:r>
        <w:rPr>
          <w:spacing w:val="18"/>
        </w:rPr>
        <w:t> </w:t>
      </w:r>
      <w:r>
        <w:rPr/>
        <w:t>стамбеним</w:t>
      </w:r>
      <w:r>
        <w:rPr>
          <w:spacing w:val="17"/>
        </w:rPr>
        <w:t> </w:t>
      </w:r>
      <w:r>
        <w:rPr/>
        <w:t>статусом.</w:t>
      </w:r>
    </w:p>
    <w:p>
      <w:pPr>
        <w:pStyle w:val="BodyText"/>
        <w:spacing w:line="247" w:lineRule="auto" w:before="7"/>
        <w:ind w:right="149" w:firstLine="677"/>
        <w:jc w:val="both"/>
      </w:pPr>
      <w:r>
        <w:rPr>
          <w:w w:val="105"/>
        </w:rPr>
        <w:t>Актуелну</w:t>
      </w:r>
      <w:r>
        <w:rPr>
          <w:spacing w:val="1"/>
          <w:w w:val="105"/>
        </w:rPr>
        <w:t> </w:t>
      </w:r>
      <w:r>
        <w:rPr>
          <w:w w:val="105"/>
        </w:rPr>
        <w:t>стамбену</w:t>
      </w:r>
      <w:r>
        <w:rPr>
          <w:spacing w:val="1"/>
          <w:w w:val="105"/>
        </w:rPr>
        <w:t> </w:t>
      </w:r>
      <w:r>
        <w:rPr>
          <w:w w:val="105"/>
        </w:rPr>
        <w:t>област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карактерише</w:t>
      </w:r>
      <w:r>
        <w:rPr>
          <w:spacing w:val="1"/>
          <w:w w:val="105"/>
        </w:rPr>
        <w:t> </w:t>
      </w:r>
      <w:r>
        <w:rPr>
          <w:w w:val="105"/>
        </w:rPr>
        <w:t>недостатак</w:t>
      </w:r>
      <w:r>
        <w:rPr>
          <w:spacing w:val="1"/>
          <w:w w:val="105"/>
        </w:rPr>
        <w:t> </w:t>
      </w:r>
      <w:r>
        <w:rPr>
          <w:w w:val="105"/>
        </w:rPr>
        <w:t>стамбеног простора у градовима, непостојање јавног стамбеног фонда, ниска стопа</w:t>
      </w:r>
      <w:r>
        <w:rPr>
          <w:spacing w:val="1"/>
          <w:w w:val="105"/>
        </w:rPr>
        <w:t> </w:t>
      </w:r>
      <w:r>
        <w:rPr>
          <w:w w:val="105"/>
        </w:rPr>
        <w:t>стамбене</w:t>
      </w:r>
      <w:r>
        <w:rPr>
          <w:spacing w:val="1"/>
          <w:w w:val="105"/>
        </w:rPr>
        <w:t> </w:t>
      </w:r>
      <w:r>
        <w:rPr>
          <w:w w:val="105"/>
        </w:rPr>
        <w:t>изградње,</w:t>
      </w:r>
      <w:r>
        <w:rPr>
          <w:spacing w:val="1"/>
          <w:w w:val="105"/>
        </w:rPr>
        <w:t> </w:t>
      </w:r>
      <w:r>
        <w:rPr>
          <w:w w:val="105"/>
        </w:rPr>
        <w:t>недостатак</w:t>
      </w:r>
      <w:r>
        <w:rPr>
          <w:spacing w:val="1"/>
          <w:w w:val="105"/>
        </w:rPr>
        <w:t> </w:t>
      </w:r>
      <w:r>
        <w:rPr>
          <w:w w:val="105"/>
        </w:rPr>
        <w:t>доступног</w:t>
      </w:r>
      <w:r>
        <w:rPr>
          <w:spacing w:val="1"/>
          <w:w w:val="105"/>
        </w:rPr>
        <w:t> </w:t>
      </w:r>
      <w:r>
        <w:rPr>
          <w:w w:val="105"/>
        </w:rPr>
        <w:t>стамбеног</w:t>
      </w:r>
      <w:r>
        <w:rPr>
          <w:spacing w:val="1"/>
          <w:w w:val="105"/>
        </w:rPr>
        <w:t> </w:t>
      </w:r>
      <w:r>
        <w:rPr>
          <w:w w:val="105"/>
        </w:rPr>
        <w:t>простора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тржишту,</w:t>
      </w:r>
      <w:r>
        <w:rPr>
          <w:spacing w:val="1"/>
          <w:w w:val="105"/>
        </w:rPr>
        <w:t> </w:t>
      </w:r>
      <w:r>
        <w:rPr>
          <w:w w:val="105"/>
        </w:rPr>
        <w:t>пренасељеност</w:t>
      </w:r>
      <w:r>
        <w:rPr>
          <w:spacing w:val="1"/>
          <w:w w:val="105"/>
        </w:rPr>
        <w:t> </w:t>
      </w:r>
      <w:r>
        <w:rPr>
          <w:w w:val="105"/>
        </w:rPr>
        <w:t>постојећег</w:t>
      </w:r>
      <w:r>
        <w:rPr>
          <w:spacing w:val="1"/>
          <w:w w:val="105"/>
        </w:rPr>
        <w:t> </w:t>
      </w:r>
      <w:r>
        <w:rPr>
          <w:w w:val="105"/>
        </w:rPr>
        <w:t>стамбеног</w:t>
      </w:r>
      <w:r>
        <w:rPr>
          <w:spacing w:val="1"/>
          <w:w w:val="105"/>
        </w:rPr>
        <w:t> </w:t>
      </w:r>
      <w:r>
        <w:rPr>
          <w:w w:val="105"/>
        </w:rPr>
        <w:t>фонда,</w:t>
      </w:r>
      <w:r>
        <w:rPr>
          <w:spacing w:val="1"/>
          <w:w w:val="105"/>
        </w:rPr>
        <w:t> </w:t>
      </w:r>
      <w:r>
        <w:rPr>
          <w:w w:val="105"/>
        </w:rPr>
        <w:t>велики</w:t>
      </w:r>
      <w:r>
        <w:rPr>
          <w:spacing w:val="1"/>
          <w:w w:val="105"/>
        </w:rPr>
        <w:t> </w:t>
      </w:r>
      <w:r>
        <w:rPr>
          <w:w w:val="105"/>
        </w:rPr>
        <w:t>број</w:t>
      </w:r>
      <w:r>
        <w:rPr>
          <w:spacing w:val="1"/>
          <w:w w:val="105"/>
        </w:rPr>
        <w:t> </w:t>
      </w:r>
      <w:r>
        <w:rPr>
          <w:w w:val="105"/>
        </w:rPr>
        <w:t>становника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живе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подстанарским</w:t>
      </w:r>
      <w:r>
        <w:rPr>
          <w:spacing w:val="-4"/>
          <w:w w:val="105"/>
        </w:rPr>
        <w:t> </w:t>
      </w:r>
      <w:r>
        <w:rPr>
          <w:w w:val="105"/>
        </w:rPr>
        <w:t>условима.</w:t>
      </w:r>
    </w:p>
    <w:p>
      <w:pPr>
        <w:pStyle w:val="BodyText"/>
        <w:spacing w:line="247" w:lineRule="auto"/>
        <w:ind w:right="149" w:firstLine="677"/>
        <w:jc w:val="both"/>
      </w:pPr>
      <w:r>
        <w:rPr>
          <w:w w:val="105"/>
        </w:rPr>
        <w:t>Стамбени</w:t>
      </w:r>
      <w:r>
        <w:rPr>
          <w:spacing w:val="-14"/>
          <w:w w:val="105"/>
        </w:rPr>
        <w:t> </w:t>
      </w:r>
      <w:r>
        <w:rPr>
          <w:w w:val="105"/>
        </w:rPr>
        <w:t>проблеми</w:t>
      </w:r>
      <w:r>
        <w:rPr>
          <w:spacing w:val="-12"/>
          <w:w w:val="105"/>
        </w:rPr>
        <w:t> </w:t>
      </w:r>
      <w:r>
        <w:rPr>
          <w:w w:val="105"/>
        </w:rPr>
        <w:t>младих</w:t>
      </w:r>
      <w:r>
        <w:rPr>
          <w:spacing w:val="-13"/>
          <w:w w:val="105"/>
        </w:rPr>
        <w:t> </w:t>
      </w:r>
      <w:r>
        <w:rPr>
          <w:w w:val="105"/>
        </w:rPr>
        <w:t>могу</w:t>
      </w:r>
      <w:r>
        <w:rPr>
          <w:spacing w:val="-11"/>
          <w:w w:val="105"/>
        </w:rPr>
        <w:t> </w:t>
      </w:r>
      <w:r>
        <w:rPr>
          <w:w w:val="105"/>
        </w:rPr>
        <w:t>се</w:t>
      </w:r>
      <w:r>
        <w:rPr>
          <w:spacing w:val="-14"/>
          <w:w w:val="105"/>
        </w:rPr>
        <w:t> </w:t>
      </w:r>
      <w:r>
        <w:rPr>
          <w:w w:val="105"/>
        </w:rPr>
        <w:t>посматрати</w:t>
      </w:r>
      <w:r>
        <w:rPr>
          <w:spacing w:val="-14"/>
          <w:w w:val="105"/>
        </w:rPr>
        <w:t> </w:t>
      </w:r>
      <w:r>
        <w:rPr>
          <w:w w:val="105"/>
        </w:rPr>
        <w:t>у</w:t>
      </w:r>
      <w:r>
        <w:rPr>
          <w:spacing w:val="-10"/>
          <w:w w:val="105"/>
        </w:rPr>
        <w:t> </w:t>
      </w:r>
      <w:r>
        <w:rPr>
          <w:w w:val="105"/>
        </w:rPr>
        <w:t>односу</w:t>
      </w:r>
      <w:r>
        <w:rPr>
          <w:spacing w:val="-12"/>
          <w:w w:val="105"/>
        </w:rPr>
        <w:t> </w:t>
      </w:r>
      <w:r>
        <w:rPr>
          <w:w w:val="105"/>
        </w:rPr>
        <w:t>на</w:t>
      </w:r>
      <w:r>
        <w:rPr>
          <w:spacing w:val="-14"/>
          <w:w w:val="105"/>
        </w:rPr>
        <w:t> </w:t>
      </w:r>
      <w:r>
        <w:rPr>
          <w:w w:val="105"/>
        </w:rPr>
        <w:t>узрасне</w:t>
      </w:r>
      <w:r>
        <w:rPr>
          <w:spacing w:val="-12"/>
          <w:w w:val="105"/>
        </w:rPr>
        <w:t> </w:t>
      </w:r>
      <w:r>
        <w:rPr>
          <w:w w:val="105"/>
        </w:rPr>
        <w:t>категорије.</w:t>
      </w:r>
      <w:r>
        <w:rPr>
          <w:spacing w:val="-56"/>
          <w:w w:val="105"/>
        </w:rPr>
        <w:t> </w:t>
      </w:r>
      <w:r>
        <w:rPr>
          <w:w w:val="105"/>
        </w:rPr>
        <w:t>Млади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14-19</w:t>
      </w:r>
      <w:r>
        <w:rPr>
          <w:spacing w:val="1"/>
          <w:w w:val="105"/>
        </w:rPr>
        <w:t> </w:t>
      </w:r>
      <w:r>
        <w:rPr>
          <w:w w:val="105"/>
        </w:rPr>
        <w:t>година,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још</w:t>
      </w:r>
      <w:r>
        <w:rPr>
          <w:spacing w:val="1"/>
          <w:w w:val="105"/>
        </w:rPr>
        <w:t> </w:t>
      </w:r>
      <w:r>
        <w:rPr>
          <w:w w:val="105"/>
        </w:rPr>
        <w:t>увек</w:t>
      </w:r>
      <w:r>
        <w:rPr>
          <w:spacing w:val="1"/>
          <w:w w:val="105"/>
        </w:rPr>
        <w:t> </w:t>
      </w:r>
      <w:r>
        <w:rPr>
          <w:w w:val="105"/>
        </w:rPr>
        <w:t>нису</w:t>
      </w:r>
      <w:r>
        <w:rPr>
          <w:spacing w:val="1"/>
          <w:w w:val="105"/>
        </w:rPr>
        <w:t> </w:t>
      </w:r>
      <w:r>
        <w:rPr>
          <w:w w:val="105"/>
        </w:rPr>
        <w:t>кренули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процес</w:t>
      </w:r>
      <w:r>
        <w:rPr>
          <w:spacing w:val="1"/>
          <w:w w:val="105"/>
        </w:rPr>
        <w:t> </w:t>
      </w:r>
      <w:r>
        <w:rPr>
          <w:w w:val="105"/>
        </w:rPr>
        <w:t>потпуног</w:t>
      </w:r>
      <w:r>
        <w:rPr>
          <w:spacing w:val="1"/>
          <w:w w:val="105"/>
        </w:rPr>
        <w:t> </w:t>
      </w:r>
      <w:r>
        <w:rPr>
          <w:w w:val="105"/>
        </w:rPr>
        <w:t>осамостаљивања,</w:t>
      </w:r>
      <w:r>
        <w:rPr>
          <w:spacing w:val="1"/>
          <w:w w:val="105"/>
        </w:rPr>
        <w:t> </w:t>
      </w:r>
      <w:r>
        <w:rPr>
          <w:w w:val="105"/>
        </w:rPr>
        <w:t>генерално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суочавају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проблемима</w:t>
      </w:r>
      <w:r>
        <w:rPr>
          <w:spacing w:val="1"/>
          <w:w w:val="105"/>
        </w:rPr>
        <w:t> </w:t>
      </w:r>
      <w:r>
        <w:rPr>
          <w:w w:val="105"/>
        </w:rPr>
        <w:t>неадекватног</w:t>
      </w:r>
      <w:r>
        <w:rPr>
          <w:spacing w:val="1"/>
          <w:w w:val="105"/>
        </w:rPr>
        <w:t> </w:t>
      </w:r>
      <w:r>
        <w:rPr>
          <w:w w:val="105"/>
        </w:rPr>
        <w:t>стамбеног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простора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(немају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одвојене</w:t>
      </w:r>
      <w:r>
        <w:rPr>
          <w:spacing w:val="-13"/>
          <w:w w:val="105"/>
        </w:rPr>
        <w:t> </w:t>
      </w:r>
      <w:r>
        <w:rPr>
          <w:w w:val="105"/>
        </w:rPr>
        <w:t>собе,</w:t>
      </w:r>
      <w:r>
        <w:rPr>
          <w:spacing w:val="-12"/>
          <w:w w:val="105"/>
        </w:rPr>
        <w:t> </w:t>
      </w:r>
      <w:r>
        <w:rPr>
          <w:w w:val="105"/>
        </w:rPr>
        <w:t>простор</w:t>
      </w:r>
      <w:r>
        <w:rPr>
          <w:spacing w:val="-12"/>
          <w:w w:val="105"/>
        </w:rPr>
        <w:t> </w:t>
      </w:r>
      <w:r>
        <w:rPr>
          <w:w w:val="105"/>
        </w:rPr>
        <w:t>за</w:t>
      </w:r>
      <w:r>
        <w:rPr>
          <w:spacing w:val="-14"/>
          <w:w w:val="105"/>
        </w:rPr>
        <w:t> </w:t>
      </w:r>
      <w:r>
        <w:rPr>
          <w:w w:val="105"/>
        </w:rPr>
        <w:t>учење).</w:t>
      </w:r>
      <w:r>
        <w:rPr>
          <w:spacing w:val="-12"/>
          <w:w w:val="105"/>
        </w:rPr>
        <w:t> </w:t>
      </w:r>
      <w:r>
        <w:rPr>
          <w:w w:val="105"/>
        </w:rPr>
        <w:t>Поред</w:t>
      </w:r>
      <w:r>
        <w:rPr>
          <w:spacing w:val="-12"/>
          <w:w w:val="105"/>
        </w:rPr>
        <w:t> </w:t>
      </w:r>
      <w:r>
        <w:rPr>
          <w:w w:val="105"/>
        </w:rPr>
        <w:t>ових,</w:t>
      </w:r>
      <w:r>
        <w:rPr>
          <w:spacing w:val="-13"/>
          <w:w w:val="105"/>
        </w:rPr>
        <w:t> </w:t>
      </w:r>
      <w:r>
        <w:rPr>
          <w:w w:val="105"/>
        </w:rPr>
        <w:t>одређене</w:t>
      </w:r>
      <w:r>
        <w:rPr>
          <w:spacing w:val="-13"/>
          <w:w w:val="105"/>
        </w:rPr>
        <w:t> </w:t>
      </w:r>
      <w:r>
        <w:rPr>
          <w:w w:val="105"/>
        </w:rPr>
        <w:t>групе</w:t>
      </w:r>
      <w:r>
        <w:rPr>
          <w:spacing w:val="-13"/>
          <w:w w:val="105"/>
        </w:rPr>
        <w:t> </w:t>
      </w:r>
      <w:r>
        <w:rPr>
          <w:w w:val="105"/>
        </w:rPr>
        <w:t>младих</w:t>
      </w:r>
      <w:r>
        <w:rPr>
          <w:spacing w:val="-55"/>
          <w:w w:val="105"/>
        </w:rPr>
        <w:t> </w:t>
      </w:r>
      <w:r>
        <w:rPr>
          <w:w w:val="105"/>
        </w:rPr>
        <w:t>суочавају се и са проблемима удаљености станова у односу на јавне сервисе (млади</w:t>
      </w:r>
      <w:r>
        <w:rPr>
          <w:spacing w:val="1"/>
          <w:w w:val="105"/>
        </w:rPr>
        <w:t> </w:t>
      </w:r>
      <w:r>
        <w:rPr>
          <w:w w:val="105"/>
        </w:rPr>
        <w:t>који живе у тзв. „дивљим насељима”) или са ниском опремљеношћу станова</w:t>
      </w:r>
      <w:r>
        <w:rPr>
          <w:spacing w:val="1"/>
          <w:w w:val="105"/>
        </w:rPr>
        <w:t> </w:t>
      </w:r>
      <w:r>
        <w:rPr>
          <w:w w:val="105"/>
        </w:rPr>
        <w:t>(Роми,</w:t>
      </w:r>
      <w:r>
        <w:rPr>
          <w:spacing w:val="1"/>
          <w:w w:val="105"/>
        </w:rPr>
        <w:t> </w:t>
      </w:r>
      <w:r>
        <w:rPr>
          <w:w w:val="105"/>
        </w:rPr>
        <w:t>избегла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ресељена</w:t>
      </w:r>
      <w:r>
        <w:rPr>
          <w:spacing w:val="-4"/>
          <w:w w:val="105"/>
        </w:rPr>
        <w:t> </w:t>
      </w:r>
      <w:r>
        <w:rPr>
          <w:w w:val="105"/>
        </w:rPr>
        <w:t>лица</w:t>
      </w:r>
      <w:r>
        <w:rPr>
          <w:spacing w:val="-5"/>
          <w:w w:val="105"/>
        </w:rPr>
        <w:t> </w:t>
      </w:r>
      <w:r>
        <w:rPr>
          <w:w w:val="105"/>
        </w:rPr>
        <w:t>у</w:t>
      </w:r>
      <w:r>
        <w:rPr>
          <w:spacing w:val="-1"/>
          <w:w w:val="105"/>
        </w:rPr>
        <w:t> </w:t>
      </w:r>
      <w:r>
        <w:rPr>
          <w:w w:val="105"/>
        </w:rPr>
        <w:t>колективном</w:t>
      </w:r>
      <w:r>
        <w:rPr>
          <w:spacing w:val="-6"/>
          <w:w w:val="105"/>
        </w:rPr>
        <w:t> </w:t>
      </w:r>
      <w:r>
        <w:rPr>
          <w:w w:val="105"/>
        </w:rPr>
        <w:t>смештају).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Млади</w:t>
      </w:r>
      <w:r>
        <w:rPr>
          <w:spacing w:val="1"/>
          <w:w w:val="105"/>
        </w:rPr>
        <w:t> </w:t>
      </w:r>
      <w:r>
        <w:rPr>
          <w:w w:val="105"/>
        </w:rPr>
        <w:t>стари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20</w:t>
      </w:r>
      <w:r>
        <w:rPr>
          <w:spacing w:val="1"/>
          <w:w w:val="105"/>
        </w:rPr>
        <w:t> </w:t>
      </w:r>
      <w:r>
        <w:rPr>
          <w:w w:val="105"/>
        </w:rPr>
        <w:t>до</w:t>
      </w:r>
      <w:r>
        <w:rPr>
          <w:spacing w:val="1"/>
          <w:w w:val="105"/>
        </w:rPr>
        <w:t> </w:t>
      </w:r>
      <w:r>
        <w:rPr>
          <w:w w:val="105"/>
        </w:rPr>
        <w:t>30</w:t>
      </w:r>
      <w:r>
        <w:rPr>
          <w:spacing w:val="1"/>
          <w:w w:val="105"/>
        </w:rPr>
        <w:t> </w:t>
      </w:r>
      <w:r>
        <w:rPr>
          <w:w w:val="105"/>
        </w:rPr>
        <w:t>година</w:t>
      </w:r>
      <w:r>
        <w:rPr>
          <w:spacing w:val="1"/>
          <w:w w:val="105"/>
        </w:rPr>
        <w:t> </w:t>
      </w:r>
      <w:r>
        <w:rPr>
          <w:w w:val="105"/>
        </w:rPr>
        <w:t>налазе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процесу</w:t>
      </w:r>
      <w:r>
        <w:rPr>
          <w:spacing w:val="1"/>
          <w:w w:val="105"/>
        </w:rPr>
        <w:t> </w:t>
      </w:r>
      <w:r>
        <w:rPr>
          <w:w w:val="105"/>
        </w:rPr>
        <w:t>интензивног</w:t>
      </w:r>
      <w:r>
        <w:rPr>
          <w:spacing w:val="1"/>
          <w:w w:val="105"/>
        </w:rPr>
        <w:t> </w:t>
      </w:r>
      <w:r>
        <w:rPr/>
        <w:t>осамостаљивања, првенствено у запошљавању и становању. У овој старосној групи код</w:t>
      </w:r>
      <w:r>
        <w:rPr>
          <w:spacing w:val="1"/>
        </w:rPr>
        <w:t> </w:t>
      </w:r>
      <w:r>
        <w:rPr>
          <w:w w:val="105"/>
        </w:rPr>
        <w:t>родитеља</w:t>
      </w:r>
      <w:r>
        <w:rPr>
          <w:spacing w:val="1"/>
          <w:w w:val="105"/>
        </w:rPr>
        <w:t> </w:t>
      </w:r>
      <w:r>
        <w:rPr>
          <w:w w:val="105"/>
        </w:rPr>
        <w:t>живи</w:t>
      </w:r>
      <w:r>
        <w:rPr>
          <w:spacing w:val="1"/>
          <w:w w:val="105"/>
        </w:rPr>
        <w:t> </w:t>
      </w:r>
      <w:r>
        <w:rPr>
          <w:w w:val="105"/>
        </w:rPr>
        <w:t>50%</w:t>
      </w:r>
      <w:r>
        <w:rPr>
          <w:spacing w:val="1"/>
          <w:w w:val="105"/>
        </w:rPr>
        <w:t> </w:t>
      </w:r>
      <w:r>
        <w:rPr>
          <w:w w:val="105"/>
        </w:rPr>
        <w:t>запослених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70%</w:t>
      </w:r>
      <w:r>
        <w:rPr>
          <w:spacing w:val="1"/>
          <w:w w:val="105"/>
        </w:rPr>
        <w:t> </w:t>
      </w:r>
      <w:r>
        <w:rPr>
          <w:w w:val="105"/>
        </w:rPr>
        <w:t>незапослених</w:t>
      </w:r>
      <w:r>
        <w:rPr>
          <w:w w:val="105"/>
          <w:vertAlign w:val="superscript"/>
        </w:rPr>
        <w:t>46</w:t>
      </w:r>
      <w:r>
        <w:rPr>
          <w:w w:val="105"/>
          <w:vertAlign w:val="baseline"/>
        </w:rPr>
        <w:t>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Немогућност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решавања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стамбеног статуса представља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један од основних отежавајућих фактора за заснивање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породице.</w:t>
      </w:r>
    </w:p>
    <w:p>
      <w:pPr>
        <w:pStyle w:val="BodyText"/>
        <w:spacing w:line="249" w:lineRule="exact"/>
        <w:ind w:left="832"/>
        <w:jc w:val="both"/>
      </w:pPr>
      <w:r>
        <w:rPr/>
        <w:t>Млади</w:t>
      </w:r>
      <w:r>
        <w:rPr>
          <w:spacing w:val="14"/>
        </w:rPr>
        <w:t> </w:t>
      </w:r>
      <w:r>
        <w:rPr/>
        <w:t>без</w:t>
      </w:r>
      <w:r>
        <w:rPr>
          <w:spacing w:val="17"/>
        </w:rPr>
        <w:t> </w:t>
      </w:r>
      <w:r>
        <w:rPr/>
        <w:t>родитељског</w:t>
      </w:r>
      <w:r>
        <w:rPr>
          <w:spacing w:val="15"/>
        </w:rPr>
        <w:t> </w:t>
      </w:r>
      <w:r>
        <w:rPr/>
        <w:t>старања.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 Србији у установама за децу и младе без родитељског старања</w:t>
      </w:r>
      <w:r>
        <w:rPr>
          <w:spacing w:val="1"/>
          <w:w w:val="105"/>
        </w:rPr>
        <w:t> </w:t>
      </w:r>
      <w:r>
        <w:rPr>
          <w:w w:val="105"/>
        </w:rPr>
        <w:t>смештено је 1450 деце и младих.</w:t>
      </w:r>
      <w:r>
        <w:rPr>
          <w:w w:val="105"/>
          <w:vertAlign w:val="superscript"/>
        </w:rPr>
        <w:t>47</w:t>
      </w:r>
      <w:r>
        <w:rPr>
          <w:w w:val="105"/>
          <w:vertAlign w:val="baseline"/>
        </w:rPr>
        <w:t> Према проценама, близу 60% корисника домова су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адолесценти, од којих се сваки десети налази у завршној фази пред излазак из дома 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осамостаљивање.</w:t>
      </w:r>
      <w:r>
        <w:rPr>
          <w:w w:val="105"/>
          <w:vertAlign w:val="superscript"/>
        </w:rPr>
        <w:t>48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овог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броја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свега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15%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запосли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моменту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напуштања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заштите,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-15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наредне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три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године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тај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број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повећава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само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2%</w:t>
      </w:r>
      <w:r>
        <w:rPr>
          <w:w w:val="105"/>
          <w:vertAlign w:val="superscript"/>
        </w:rPr>
        <w:t>49</w:t>
      </w:r>
      <w:r>
        <w:rPr>
          <w:w w:val="105"/>
          <w:vertAlign w:val="baseline"/>
        </w:rPr>
        <w:t>.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Млади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домовима,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разлику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њихових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вршњака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из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природних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породица,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нису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довољно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оспособљени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самосталан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живот.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Недостатак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основних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просоцијалних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вештина,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као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пасиван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приступ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задовољавању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личних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потреба,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већину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чини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недовољно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спремним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интеграцију у заједницу. Млади предуго остају у установама, излазе из њих по стицању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пунолетства, односно завршетка школовања, најчешће без организоване подршке 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обезбеђивање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адекватног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смештаја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заснивања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радног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односа.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У</w:t>
      </w:r>
      <w:r>
        <w:rPr>
          <w:spacing w:val="-8"/>
          <w:w w:val="105"/>
        </w:rPr>
        <w:t> </w:t>
      </w:r>
      <w:r>
        <w:rPr>
          <w:w w:val="105"/>
        </w:rPr>
        <w:t>складу</w:t>
      </w:r>
      <w:r>
        <w:rPr>
          <w:spacing w:val="-4"/>
          <w:w w:val="105"/>
        </w:rPr>
        <w:t> </w:t>
      </w:r>
      <w:r>
        <w:rPr>
          <w:w w:val="105"/>
        </w:rPr>
        <w:t>са</w:t>
      </w:r>
      <w:r>
        <w:rPr>
          <w:spacing w:val="-7"/>
          <w:w w:val="105"/>
        </w:rPr>
        <w:t> </w:t>
      </w:r>
      <w:r>
        <w:rPr>
          <w:w w:val="105"/>
        </w:rPr>
        <w:t>Конвенцијом</w:t>
      </w:r>
      <w:r>
        <w:rPr>
          <w:spacing w:val="-6"/>
          <w:w w:val="105"/>
        </w:rPr>
        <w:t> </w:t>
      </w:r>
      <w:r>
        <w:rPr>
          <w:w w:val="105"/>
        </w:rPr>
        <w:t>о</w:t>
      </w:r>
      <w:r>
        <w:rPr>
          <w:spacing w:val="-6"/>
          <w:w w:val="105"/>
        </w:rPr>
        <w:t> </w:t>
      </w:r>
      <w:r>
        <w:rPr>
          <w:w w:val="105"/>
        </w:rPr>
        <w:t>правима</w:t>
      </w:r>
      <w:r>
        <w:rPr>
          <w:spacing w:val="-7"/>
          <w:w w:val="105"/>
        </w:rPr>
        <w:t> </w:t>
      </w:r>
      <w:r>
        <w:rPr>
          <w:w w:val="105"/>
        </w:rPr>
        <w:t>детета</w:t>
      </w:r>
      <w:r>
        <w:rPr>
          <w:spacing w:val="-7"/>
          <w:w w:val="105"/>
        </w:rPr>
        <w:t> </w:t>
      </w:r>
      <w:r>
        <w:rPr>
          <w:w w:val="105"/>
        </w:rPr>
        <w:t>(члан</w:t>
      </w:r>
      <w:r>
        <w:rPr>
          <w:spacing w:val="-6"/>
          <w:w w:val="105"/>
        </w:rPr>
        <w:t> </w:t>
      </w:r>
      <w:r>
        <w:rPr>
          <w:w w:val="105"/>
        </w:rPr>
        <w:t>20)</w:t>
      </w:r>
      <w:r>
        <w:rPr>
          <w:spacing w:val="-6"/>
          <w:w w:val="105"/>
        </w:rPr>
        <w:t> </w:t>
      </w:r>
      <w:r>
        <w:rPr>
          <w:w w:val="105"/>
        </w:rPr>
        <w:t>смештај</w:t>
      </w:r>
      <w:r>
        <w:rPr>
          <w:spacing w:val="-7"/>
          <w:w w:val="105"/>
        </w:rPr>
        <w:t> </w:t>
      </w:r>
      <w:r>
        <w:rPr>
          <w:w w:val="105"/>
        </w:rPr>
        <w:t>у</w:t>
      </w:r>
      <w:r>
        <w:rPr>
          <w:spacing w:val="-4"/>
          <w:w w:val="105"/>
        </w:rPr>
        <w:t> </w:t>
      </w:r>
      <w:r>
        <w:rPr>
          <w:w w:val="105"/>
        </w:rPr>
        <w:t>другу</w:t>
      </w:r>
      <w:r>
        <w:rPr>
          <w:spacing w:val="-4"/>
          <w:w w:val="105"/>
        </w:rPr>
        <w:t> </w:t>
      </w:r>
      <w:r>
        <w:rPr>
          <w:w w:val="105"/>
        </w:rPr>
        <w:t>породицу</w:t>
      </w:r>
      <w:r>
        <w:rPr>
          <w:spacing w:val="-55"/>
          <w:w w:val="105"/>
        </w:rPr>
        <w:t> </w:t>
      </w:r>
      <w:r>
        <w:rPr>
          <w:w w:val="105"/>
        </w:rPr>
        <w:t>и усвојење су облици заштите и подршке који имају предност у односу на смештај у</w:t>
      </w:r>
      <w:r>
        <w:rPr>
          <w:spacing w:val="1"/>
          <w:w w:val="105"/>
        </w:rPr>
        <w:t> </w:t>
      </w:r>
      <w:r>
        <w:rPr>
          <w:w w:val="105"/>
        </w:rPr>
        <w:t>установу. Све</w:t>
      </w:r>
      <w:r>
        <w:rPr>
          <w:spacing w:val="1"/>
          <w:w w:val="105"/>
        </w:rPr>
        <w:t> </w:t>
      </w:r>
      <w:r>
        <w:rPr>
          <w:w w:val="105"/>
        </w:rPr>
        <w:t>до 2000. године ситуација у Републици Србији била је друкчија. Тек</w:t>
      </w:r>
      <w:r>
        <w:rPr>
          <w:spacing w:val="1"/>
          <w:w w:val="105"/>
        </w:rPr>
        <w:t> </w:t>
      </w:r>
      <w:r>
        <w:rPr>
          <w:w w:val="105"/>
        </w:rPr>
        <w:t>2001. године успостављен је однос 50:50 између деце и младих у хранитељским</w:t>
      </w:r>
      <w:r>
        <w:rPr>
          <w:spacing w:val="1"/>
          <w:w w:val="105"/>
        </w:rPr>
        <w:t> </w:t>
      </w:r>
      <w:r>
        <w:rPr>
          <w:w w:val="105"/>
        </w:rPr>
        <w:t>породицама и домовима. У августу 2005. године тај однос је износио 65:35 у корист</w:t>
      </w:r>
      <w:r>
        <w:rPr>
          <w:spacing w:val="1"/>
          <w:w w:val="105"/>
        </w:rPr>
        <w:t> </w:t>
      </w:r>
      <w:r>
        <w:rPr>
          <w:w w:val="105"/>
        </w:rPr>
        <w:t>деце смештене у породицама. Иако се још увек значајан број деце и младих без</w:t>
      </w:r>
      <w:r>
        <w:rPr>
          <w:spacing w:val="1"/>
          <w:w w:val="105"/>
        </w:rPr>
        <w:t> </w:t>
      </w:r>
      <w:r>
        <w:rPr/>
        <w:t>родитељског старања налази у домовима, истовремено око 700 обучених хранитељских</w:t>
      </w:r>
      <w:r>
        <w:rPr>
          <w:spacing w:val="1"/>
        </w:rPr>
        <w:t> </w:t>
      </w:r>
      <w:r>
        <w:rPr>
          <w:w w:val="105"/>
        </w:rPr>
        <w:t>породица чека да прими децу на смештај.</w:t>
      </w:r>
      <w:r>
        <w:rPr>
          <w:w w:val="105"/>
          <w:vertAlign w:val="superscript"/>
        </w:rPr>
        <w:t>50</w:t>
      </w:r>
      <w:r>
        <w:rPr>
          <w:w w:val="105"/>
          <w:vertAlign w:val="baseline"/>
        </w:rPr>
        <w:t> Од укупно око 5000 младих на смештају у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институцијама и хранитељским породицама, између 40 и 50% налази се ван места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пребивалишта. Издвајање деце и младих из примарне локалне заједнице доводи до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кидања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породичних,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родбинских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пријатељских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веза,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што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отежава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њихову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интеграцију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новој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средини.</w:t>
      </w:r>
    </w:p>
    <w:p>
      <w:pPr>
        <w:pStyle w:val="BodyText"/>
        <w:spacing w:line="241" w:lineRule="exact"/>
        <w:ind w:left="493"/>
        <w:jc w:val="both"/>
      </w:pPr>
      <w:r>
        <w:rPr>
          <w:w w:val="105"/>
        </w:rPr>
        <w:t>Млади</w:t>
      </w:r>
      <w:r>
        <w:rPr>
          <w:spacing w:val="35"/>
          <w:w w:val="105"/>
        </w:rPr>
        <w:t> </w:t>
      </w:r>
      <w:r>
        <w:rPr>
          <w:w w:val="105"/>
        </w:rPr>
        <w:t>улице</w:t>
      </w:r>
    </w:p>
    <w:p>
      <w:pPr>
        <w:pStyle w:val="BodyText"/>
        <w:spacing w:before="8"/>
        <w:ind w:left="0"/>
        <w:rPr>
          <w:sz w:val="25"/>
        </w:rPr>
      </w:pPr>
      <w:r>
        <w:rPr/>
        <w:pict>
          <v:rect style="position:absolute;margin-left:93.720001pt;margin-top:16.759075pt;width:135.480pt;height:.53998pt;mso-position-horizontal-relative:page;mso-position-vertical-relative:paragraph;z-index:-1572300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3"/>
        <w:ind w:left="154" w:right="0" w:firstLine="0"/>
        <w:jc w:val="both"/>
        <w:rPr>
          <w:sz w:val="17"/>
        </w:rPr>
      </w:pPr>
      <w:r>
        <w:rPr>
          <w:sz w:val="17"/>
          <w:vertAlign w:val="superscript"/>
        </w:rPr>
        <w:t>46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Стратегија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развоја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здравља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Републици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Србији,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2006</w:t>
      </w:r>
    </w:p>
    <w:p>
      <w:pPr>
        <w:spacing w:before="2"/>
        <w:ind w:left="154" w:right="5082" w:firstLine="0"/>
        <w:jc w:val="both"/>
        <w:rPr>
          <w:sz w:val="17"/>
        </w:rPr>
      </w:pPr>
      <w:r>
        <w:rPr>
          <w:sz w:val="17"/>
          <w:vertAlign w:val="superscript"/>
        </w:rPr>
        <w:t>47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Министарство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рад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социјална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питања,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2007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superscript"/>
        </w:rPr>
        <w:t>48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Приручник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примену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ДЕЛТА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програма,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2007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superscript"/>
        </w:rPr>
        <w:t>49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УГ</w:t>
      </w:r>
      <w:r>
        <w:rPr>
          <w:spacing w:val="42"/>
          <w:sz w:val="17"/>
          <w:vertAlign w:val="baseline"/>
        </w:rPr>
        <w:t> </w:t>
      </w:r>
      <w:r>
        <w:rPr>
          <w:sz w:val="17"/>
          <w:vertAlign w:val="baseline"/>
        </w:rPr>
        <w:t>,,ГРИГ”,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2006.</w:t>
      </w:r>
    </w:p>
    <w:p>
      <w:pPr>
        <w:spacing w:line="193" w:lineRule="exact" w:before="0"/>
        <w:ind w:left="154" w:right="0" w:firstLine="0"/>
        <w:jc w:val="both"/>
        <w:rPr>
          <w:sz w:val="17"/>
        </w:rPr>
      </w:pPr>
      <w:r>
        <w:rPr>
          <w:sz w:val="17"/>
          <w:vertAlign w:val="superscript"/>
        </w:rPr>
        <w:t>50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Министарство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рад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социјална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питања,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</w:p>
    <w:p>
      <w:pPr>
        <w:spacing w:after="0" w:line="193" w:lineRule="exact"/>
        <w:jc w:val="both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118"/>
        <w:ind w:right="149" w:firstLine="338"/>
        <w:jc w:val="both"/>
      </w:pPr>
      <w:r>
        <w:rPr>
          <w:w w:val="105"/>
        </w:rPr>
        <w:t>Широм света има око 100 милиона деце и младих који су бескућници.</w:t>
      </w:r>
      <w:r>
        <w:rPr>
          <w:w w:val="105"/>
          <w:vertAlign w:val="superscript"/>
        </w:rPr>
        <w:t>51</w:t>
      </w:r>
      <w:r>
        <w:rPr>
          <w:w w:val="105"/>
          <w:vertAlign w:val="baseline"/>
        </w:rPr>
        <w:t> Према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подацима полиције, број деце и младих који живе или раде на улици у Републици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Србији креће се око 400, од тога око 200 у Београду</w:t>
      </w:r>
      <w:r>
        <w:rPr>
          <w:w w:val="105"/>
          <w:vertAlign w:val="superscript"/>
        </w:rPr>
        <w:t>52</w:t>
      </w:r>
      <w:r>
        <w:rPr>
          <w:w w:val="105"/>
          <w:vertAlign w:val="baseline"/>
        </w:rPr>
        <w:t>. Сасвим поуздано се може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претпоставити да је овај број неупоредиво већи. Ови млади углавном су лишени било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какве организоване помоћи и подршке, и у великом су ризику да постану жртве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трговине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људима.</w:t>
      </w:r>
    </w:p>
    <w:p>
      <w:pPr>
        <w:pStyle w:val="BodyText"/>
        <w:spacing w:before="3"/>
        <w:ind w:left="0"/>
      </w:pPr>
    </w:p>
    <w:p>
      <w:pPr>
        <w:pStyle w:val="Heading1"/>
      </w:pPr>
      <w:r>
        <w:rPr/>
        <w:t>3.</w:t>
      </w:r>
      <w:r>
        <w:rPr>
          <w:spacing w:val="14"/>
        </w:rPr>
        <w:t> </w:t>
      </w:r>
      <w:r>
        <w:rPr/>
        <w:t>5.</w:t>
      </w:r>
      <w:r>
        <w:rPr>
          <w:spacing w:val="14"/>
        </w:rPr>
        <w:t> </w:t>
      </w:r>
      <w:r>
        <w:rPr/>
        <w:t>Изузетна</w:t>
      </w:r>
      <w:r>
        <w:rPr>
          <w:spacing w:val="16"/>
        </w:rPr>
        <w:t> </w:t>
      </w:r>
      <w:r>
        <w:rPr/>
        <w:t>испољавања</w:t>
      </w:r>
      <w:r>
        <w:rPr>
          <w:spacing w:val="14"/>
        </w:rPr>
        <w:t> </w:t>
      </w:r>
      <w:r>
        <w:rPr/>
        <w:t>и</w:t>
      </w:r>
      <w:r>
        <w:rPr>
          <w:spacing w:val="13"/>
        </w:rPr>
        <w:t> </w:t>
      </w:r>
      <w:r>
        <w:rPr/>
        <w:t>постигнућа</w:t>
      </w:r>
      <w:r>
        <w:rPr>
          <w:spacing w:val="14"/>
        </w:rPr>
        <w:t> </w:t>
      </w:r>
      <w:r>
        <w:rPr/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spacing w:line="244" w:lineRule="auto" w:before="0"/>
        <w:ind w:left="154" w:right="149" w:firstLine="678"/>
        <w:jc w:val="both"/>
        <w:rPr>
          <w:b/>
          <w:sz w:val="22"/>
        </w:rPr>
      </w:pPr>
      <w:r>
        <w:rPr>
          <w:b/>
          <w:w w:val="105"/>
          <w:sz w:val="22"/>
        </w:rPr>
        <w:t>Подстицање,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развијање,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препознавање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вредновање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изузетних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испољавања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 постигнућа младих неопходно је за њихов развој и напредак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друштва.</w:t>
      </w:r>
    </w:p>
    <w:p>
      <w:pPr>
        <w:pStyle w:val="BodyText"/>
        <w:ind w:left="0"/>
        <w:rPr>
          <w:b/>
          <w:sz w:val="24"/>
        </w:rPr>
      </w:pPr>
    </w:p>
    <w:p>
      <w:pPr>
        <w:pStyle w:val="BodyText"/>
        <w:spacing w:before="5"/>
        <w:ind w:left="0"/>
        <w:rPr>
          <w:b/>
          <w:sz w:val="21"/>
        </w:rPr>
      </w:pPr>
    </w:p>
    <w:p>
      <w:pPr>
        <w:pStyle w:val="BodyText"/>
        <w:spacing w:line="244" w:lineRule="auto"/>
        <w:ind w:right="150" w:firstLine="678"/>
        <w:jc w:val="both"/>
      </w:pPr>
      <w:r>
        <w:rPr>
          <w:w w:val="105"/>
        </w:rPr>
        <w:t>Основни</w:t>
      </w:r>
      <w:r>
        <w:rPr>
          <w:spacing w:val="-12"/>
          <w:w w:val="105"/>
        </w:rPr>
        <w:t> </w:t>
      </w:r>
      <w:r>
        <w:rPr>
          <w:w w:val="105"/>
        </w:rPr>
        <w:t>облици</w:t>
      </w:r>
      <w:r>
        <w:rPr>
          <w:spacing w:val="-11"/>
          <w:w w:val="105"/>
        </w:rPr>
        <w:t> </w:t>
      </w:r>
      <w:r>
        <w:rPr>
          <w:w w:val="105"/>
        </w:rPr>
        <w:t>подршке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0"/>
          <w:w w:val="105"/>
        </w:rPr>
        <w:t> </w:t>
      </w:r>
      <w:r>
        <w:rPr>
          <w:w w:val="105"/>
        </w:rPr>
        <w:t>оквиру</w:t>
      </w:r>
      <w:r>
        <w:rPr>
          <w:spacing w:val="-11"/>
          <w:w w:val="105"/>
        </w:rPr>
        <w:t> </w:t>
      </w:r>
      <w:r>
        <w:rPr>
          <w:w w:val="105"/>
        </w:rPr>
        <w:t>образовно-васпитног</w:t>
      </w:r>
      <w:r>
        <w:rPr>
          <w:spacing w:val="-11"/>
          <w:w w:val="105"/>
        </w:rPr>
        <w:t> </w:t>
      </w:r>
      <w:r>
        <w:rPr>
          <w:w w:val="105"/>
        </w:rPr>
        <w:t>приступа</w:t>
      </w:r>
      <w:r>
        <w:rPr>
          <w:spacing w:val="-12"/>
          <w:w w:val="105"/>
        </w:rPr>
        <w:t> </w:t>
      </w:r>
      <w:r>
        <w:rPr>
          <w:w w:val="105"/>
        </w:rPr>
        <w:t>даровитим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талентованим младима, односе се на: убрзавање школовања, продубљивање садржаја</w:t>
      </w:r>
      <w:r>
        <w:rPr>
          <w:spacing w:val="-55"/>
          <w:w w:val="105"/>
        </w:rPr>
        <w:t> </w:t>
      </w:r>
      <w:r>
        <w:rPr>
          <w:w w:val="105"/>
        </w:rPr>
        <w:t>наставних</w:t>
      </w:r>
      <w:r>
        <w:rPr>
          <w:spacing w:val="-10"/>
          <w:w w:val="105"/>
        </w:rPr>
        <w:t> </w:t>
      </w:r>
      <w:r>
        <w:rPr>
          <w:w w:val="105"/>
        </w:rPr>
        <w:t>програма,</w:t>
      </w:r>
      <w:r>
        <w:rPr>
          <w:spacing w:val="-9"/>
          <w:w w:val="105"/>
        </w:rPr>
        <w:t> </w:t>
      </w:r>
      <w:r>
        <w:rPr>
          <w:w w:val="105"/>
        </w:rPr>
        <w:t>остваривање</w:t>
      </w:r>
      <w:r>
        <w:rPr>
          <w:spacing w:val="-9"/>
          <w:w w:val="105"/>
        </w:rPr>
        <w:t> </w:t>
      </w:r>
      <w:r>
        <w:rPr>
          <w:w w:val="105"/>
        </w:rPr>
        <w:t>додатног</w:t>
      </w:r>
      <w:r>
        <w:rPr>
          <w:spacing w:val="-9"/>
          <w:w w:val="105"/>
        </w:rPr>
        <w:t> </w:t>
      </w:r>
      <w:r>
        <w:rPr>
          <w:w w:val="105"/>
        </w:rPr>
        <w:t>рада</w:t>
      </w:r>
      <w:r>
        <w:rPr>
          <w:spacing w:val="39"/>
          <w:w w:val="105"/>
        </w:rPr>
        <w:t> </w:t>
      </w:r>
      <w:r>
        <w:rPr>
          <w:w w:val="105"/>
        </w:rPr>
        <w:t>и</w:t>
      </w:r>
      <w:r>
        <w:rPr>
          <w:spacing w:val="-9"/>
          <w:w w:val="105"/>
        </w:rPr>
        <w:t> </w:t>
      </w:r>
      <w:r>
        <w:rPr>
          <w:w w:val="105"/>
        </w:rPr>
        <w:t>издвајање</w:t>
      </w:r>
      <w:r>
        <w:rPr>
          <w:spacing w:val="-11"/>
          <w:w w:val="105"/>
        </w:rPr>
        <w:t> </w:t>
      </w:r>
      <w:r>
        <w:rPr>
          <w:w w:val="105"/>
        </w:rPr>
        <w:t>у</w:t>
      </w:r>
      <w:r>
        <w:rPr>
          <w:spacing w:val="-7"/>
          <w:w w:val="105"/>
        </w:rPr>
        <w:t> </w:t>
      </w:r>
      <w:r>
        <w:rPr>
          <w:w w:val="105"/>
        </w:rPr>
        <w:t>посебне</w:t>
      </w:r>
      <w:r>
        <w:rPr>
          <w:spacing w:val="-11"/>
          <w:w w:val="105"/>
        </w:rPr>
        <w:t> </w:t>
      </w:r>
      <w:r>
        <w:rPr>
          <w:w w:val="105"/>
        </w:rPr>
        <w:t>школе.</w:t>
      </w:r>
    </w:p>
    <w:p>
      <w:pPr>
        <w:pStyle w:val="BodyText"/>
        <w:spacing w:line="247" w:lineRule="auto" w:before="5"/>
        <w:ind w:right="149" w:firstLine="678"/>
        <w:jc w:val="both"/>
      </w:pPr>
      <w:r>
        <w:rPr>
          <w:w w:val="105"/>
        </w:rPr>
        <w:t>Постоје</w:t>
      </w:r>
      <w:r>
        <w:rPr>
          <w:spacing w:val="1"/>
          <w:w w:val="105"/>
        </w:rPr>
        <w:t> </w:t>
      </w:r>
      <w:r>
        <w:rPr>
          <w:w w:val="105"/>
        </w:rPr>
        <w:t>фондови и фондације на републичком нивоу (Фонд за младе таленте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Републике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Србије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Републичка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фондација</w:t>
      </w:r>
      <w:r>
        <w:rPr>
          <w:spacing w:val="-11"/>
          <w:w w:val="105"/>
        </w:rPr>
        <w:t> </w:t>
      </w:r>
      <w:r>
        <w:rPr>
          <w:w w:val="105"/>
        </w:rPr>
        <w:t>за</w:t>
      </w:r>
      <w:r>
        <w:rPr>
          <w:spacing w:val="-11"/>
          <w:w w:val="105"/>
        </w:rPr>
        <w:t> </w:t>
      </w:r>
      <w:r>
        <w:rPr>
          <w:w w:val="105"/>
        </w:rPr>
        <w:t>развој</w:t>
      </w:r>
      <w:r>
        <w:rPr>
          <w:spacing w:val="37"/>
          <w:w w:val="105"/>
        </w:rPr>
        <w:t> </w:t>
      </w:r>
      <w:r>
        <w:rPr>
          <w:w w:val="105"/>
        </w:rPr>
        <w:t>научног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уметничког</w:t>
      </w:r>
      <w:r>
        <w:rPr>
          <w:spacing w:val="-11"/>
          <w:w w:val="105"/>
        </w:rPr>
        <w:t> </w:t>
      </w:r>
      <w:r>
        <w:rPr>
          <w:w w:val="105"/>
        </w:rPr>
        <w:t>подмлатка)</w:t>
      </w:r>
      <w:r>
        <w:rPr>
          <w:spacing w:val="-55"/>
          <w:w w:val="105"/>
        </w:rPr>
        <w:t> </w:t>
      </w:r>
      <w:r>
        <w:rPr>
          <w:w w:val="105"/>
        </w:rPr>
        <w:t>као и</w:t>
      </w:r>
      <w:r>
        <w:rPr>
          <w:spacing w:val="1"/>
          <w:w w:val="105"/>
        </w:rPr>
        <w:t> </w:t>
      </w:r>
      <w:r>
        <w:rPr>
          <w:w w:val="105"/>
        </w:rPr>
        <w:t>један број фондова на локалном нивоу, који пружају одређену финансијску</w:t>
      </w:r>
      <w:r>
        <w:rPr>
          <w:spacing w:val="1"/>
          <w:w w:val="105"/>
        </w:rPr>
        <w:t> </w:t>
      </w:r>
      <w:r>
        <w:rPr/>
        <w:t>подршку</w:t>
      </w:r>
      <w:r>
        <w:rPr>
          <w:spacing w:val="1"/>
        </w:rPr>
        <w:t> </w:t>
      </w:r>
      <w:r>
        <w:rPr/>
        <w:t>подстицању и развијању изузетних испољавања младих. Међутим, не постоји</w:t>
      </w:r>
      <w:r>
        <w:rPr>
          <w:spacing w:val="1"/>
        </w:rPr>
        <w:t> </w:t>
      </w:r>
      <w:r>
        <w:rPr>
          <w:w w:val="105"/>
        </w:rPr>
        <w:t>обједињен</w:t>
      </w:r>
      <w:r>
        <w:rPr>
          <w:spacing w:val="1"/>
          <w:w w:val="105"/>
        </w:rPr>
        <w:t> </w:t>
      </w:r>
      <w:r>
        <w:rPr>
          <w:w w:val="105"/>
        </w:rPr>
        <w:t>систем</w:t>
      </w:r>
      <w:r>
        <w:rPr>
          <w:spacing w:val="1"/>
          <w:w w:val="105"/>
        </w:rPr>
        <w:t> </w:t>
      </w:r>
      <w:r>
        <w:rPr>
          <w:w w:val="105"/>
        </w:rPr>
        <w:t>стипендирања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награђивања,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утврђеним</w:t>
      </w:r>
      <w:r>
        <w:rPr>
          <w:spacing w:val="1"/>
          <w:w w:val="105"/>
        </w:rPr>
        <w:t> </w:t>
      </w:r>
      <w:r>
        <w:rPr>
          <w:w w:val="105"/>
        </w:rPr>
        <w:t>критеријумима</w:t>
      </w:r>
      <w:r>
        <w:rPr>
          <w:spacing w:val="1"/>
          <w:w w:val="105"/>
        </w:rPr>
        <w:t> </w:t>
      </w:r>
      <w:r>
        <w:rPr>
          <w:w w:val="105"/>
        </w:rPr>
        <w:t>селекције талената на различитим нивоима.</w:t>
      </w:r>
      <w:r>
        <w:rPr>
          <w:spacing w:val="1"/>
          <w:w w:val="105"/>
        </w:rPr>
        <w:t> </w:t>
      </w:r>
      <w:r>
        <w:rPr>
          <w:w w:val="105"/>
        </w:rPr>
        <w:t>Прописима којима</w:t>
      </w:r>
      <w:r>
        <w:rPr>
          <w:spacing w:val="1"/>
          <w:w w:val="105"/>
        </w:rPr>
        <w:t> </w:t>
      </w:r>
      <w:r>
        <w:rPr>
          <w:w w:val="105"/>
        </w:rPr>
        <w:t>је уређена област</w:t>
      </w:r>
      <w:r>
        <w:rPr>
          <w:spacing w:val="1"/>
          <w:w w:val="105"/>
        </w:rPr>
        <w:t> </w:t>
      </w:r>
      <w:r>
        <w:rPr>
          <w:w w:val="105"/>
        </w:rPr>
        <w:t>образовања</w:t>
      </w:r>
      <w:r>
        <w:rPr>
          <w:spacing w:val="1"/>
          <w:w w:val="105"/>
        </w:rPr>
        <w:t> </w:t>
      </w:r>
      <w:r>
        <w:rPr>
          <w:w w:val="105"/>
        </w:rPr>
        <w:t>нису</w:t>
      </w:r>
      <w:r>
        <w:rPr>
          <w:spacing w:val="1"/>
          <w:w w:val="105"/>
        </w:rPr>
        <w:t> </w:t>
      </w:r>
      <w:r>
        <w:rPr>
          <w:w w:val="105"/>
        </w:rPr>
        <w:t>прецизирани</w:t>
      </w:r>
      <w:r>
        <w:rPr>
          <w:spacing w:val="1"/>
          <w:w w:val="105"/>
        </w:rPr>
        <w:t> </w:t>
      </w:r>
      <w:r>
        <w:rPr>
          <w:w w:val="105"/>
        </w:rPr>
        <w:t>начини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процедуре</w:t>
      </w:r>
      <w:r>
        <w:rPr>
          <w:spacing w:val="1"/>
          <w:w w:val="105"/>
        </w:rPr>
        <w:t> </w:t>
      </w:r>
      <w:r>
        <w:rPr>
          <w:w w:val="105"/>
        </w:rPr>
        <w:t>идентификације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праћења</w:t>
      </w:r>
      <w:r>
        <w:rPr>
          <w:spacing w:val="1"/>
          <w:w w:val="105"/>
        </w:rPr>
        <w:t> </w:t>
      </w:r>
      <w:r>
        <w:rPr>
          <w:w w:val="105"/>
        </w:rPr>
        <w:t>даровитих и талентованих ученика. Такође, не постоје посебна улагања у додатне</w:t>
      </w:r>
      <w:r>
        <w:rPr>
          <w:spacing w:val="1"/>
          <w:w w:val="105"/>
        </w:rPr>
        <w:t> </w:t>
      </w:r>
      <w:r>
        <w:rPr>
          <w:w w:val="105"/>
        </w:rPr>
        <w:t>програме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1"/>
          <w:w w:val="105"/>
        </w:rPr>
        <w:t> </w:t>
      </w:r>
      <w:r>
        <w:rPr>
          <w:w w:val="105"/>
        </w:rPr>
        <w:t>рад</w:t>
      </w:r>
      <w:r>
        <w:rPr>
          <w:spacing w:val="-11"/>
          <w:w w:val="105"/>
        </w:rPr>
        <w:t> </w:t>
      </w:r>
      <w:r>
        <w:rPr>
          <w:w w:val="105"/>
        </w:rPr>
        <w:t>са</w:t>
      </w:r>
      <w:r>
        <w:rPr>
          <w:spacing w:val="-13"/>
          <w:w w:val="105"/>
        </w:rPr>
        <w:t> </w:t>
      </w:r>
      <w:r>
        <w:rPr>
          <w:w w:val="105"/>
        </w:rPr>
        <w:t>даровитима,</w:t>
      </w:r>
      <w:r>
        <w:rPr>
          <w:spacing w:val="-11"/>
          <w:w w:val="105"/>
        </w:rPr>
        <w:t> </w:t>
      </w:r>
      <w:r>
        <w:rPr>
          <w:w w:val="105"/>
        </w:rPr>
        <w:t>тако</w:t>
      </w:r>
      <w:r>
        <w:rPr>
          <w:spacing w:val="-11"/>
          <w:w w:val="105"/>
        </w:rPr>
        <w:t> </w:t>
      </w:r>
      <w:r>
        <w:rPr>
          <w:w w:val="105"/>
        </w:rPr>
        <w:t>да</w:t>
      </w:r>
      <w:r>
        <w:rPr>
          <w:spacing w:val="-12"/>
          <w:w w:val="105"/>
        </w:rPr>
        <w:t> </w:t>
      </w:r>
      <w:r>
        <w:rPr>
          <w:w w:val="105"/>
        </w:rPr>
        <w:t>се</w:t>
      </w:r>
      <w:r>
        <w:rPr>
          <w:spacing w:val="-13"/>
          <w:w w:val="105"/>
        </w:rPr>
        <w:t> </w:t>
      </w:r>
      <w:r>
        <w:rPr>
          <w:w w:val="105"/>
        </w:rPr>
        <w:t>награђују</w:t>
      </w:r>
      <w:r>
        <w:rPr>
          <w:spacing w:val="-10"/>
          <w:w w:val="105"/>
        </w:rPr>
        <w:t> </w:t>
      </w:r>
      <w:r>
        <w:rPr>
          <w:w w:val="105"/>
        </w:rPr>
        <w:t>резултати,</w:t>
      </w:r>
      <w:r>
        <w:rPr>
          <w:spacing w:val="-11"/>
          <w:w w:val="105"/>
        </w:rPr>
        <w:t> </w:t>
      </w:r>
      <w:r>
        <w:rPr>
          <w:w w:val="105"/>
        </w:rPr>
        <w:t>док</w:t>
      </w:r>
      <w:r>
        <w:rPr>
          <w:spacing w:val="-12"/>
          <w:w w:val="105"/>
        </w:rPr>
        <w:t> </w:t>
      </w:r>
      <w:r>
        <w:rPr>
          <w:w w:val="105"/>
        </w:rPr>
        <w:t>сам</w:t>
      </w:r>
      <w:r>
        <w:rPr>
          <w:spacing w:val="-11"/>
          <w:w w:val="105"/>
        </w:rPr>
        <w:t> </w:t>
      </w:r>
      <w:r>
        <w:rPr>
          <w:w w:val="105"/>
        </w:rPr>
        <w:t>процес</w:t>
      </w:r>
      <w:r>
        <w:rPr>
          <w:spacing w:val="-12"/>
          <w:w w:val="105"/>
        </w:rPr>
        <w:t> </w:t>
      </w:r>
      <w:r>
        <w:rPr>
          <w:w w:val="105"/>
        </w:rPr>
        <w:t>подршке</w:t>
      </w:r>
      <w:r>
        <w:rPr>
          <w:spacing w:val="-56"/>
          <w:w w:val="105"/>
        </w:rPr>
        <w:t> </w:t>
      </w:r>
      <w:r>
        <w:rPr>
          <w:w w:val="105"/>
        </w:rPr>
        <w:t>који се одвија унутар образовног система, прати велика подршка породица даровите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деце,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али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остаје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на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нивоу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ентузијазма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још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увек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појединачно</w:t>
      </w:r>
      <w:r>
        <w:rPr>
          <w:spacing w:val="-12"/>
          <w:w w:val="105"/>
        </w:rPr>
        <w:t> </w:t>
      </w:r>
      <w:r>
        <w:rPr>
          <w:w w:val="105"/>
        </w:rPr>
        <w:t>мотивисаних</w:t>
      </w:r>
      <w:r>
        <w:rPr>
          <w:spacing w:val="-13"/>
          <w:w w:val="105"/>
        </w:rPr>
        <w:t> </w:t>
      </w:r>
      <w:r>
        <w:rPr>
          <w:w w:val="105"/>
        </w:rPr>
        <w:t>наставника.</w:t>
      </w:r>
    </w:p>
    <w:p>
      <w:pPr>
        <w:pStyle w:val="BodyText"/>
        <w:spacing w:line="247" w:lineRule="auto"/>
        <w:ind w:right="151" w:firstLine="677"/>
        <w:jc w:val="both"/>
      </w:pPr>
      <w:r>
        <w:rPr>
          <w:w w:val="105"/>
        </w:rPr>
        <w:t>Недостају и подаци о броју</w:t>
      </w:r>
      <w:r>
        <w:rPr>
          <w:spacing w:val="1"/>
          <w:w w:val="105"/>
        </w:rPr>
        <w:t> </w:t>
      </w:r>
      <w:r>
        <w:rPr>
          <w:w w:val="105"/>
        </w:rPr>
        <w:t>високообразованих младих људи који су отишли у</w:t>
      </w:r>
      <w:r>
        <w:rPr>
          <w:spacing w:val="-56"/>
          <w:w w:val="105"/>
        </w:rPr>
        <w:t> </w:t>
      </w:r>
      <w:r>
        <w:rPr>
          <w:w w:val="105"/>
        </w:rPr>
        <w:t>иностранство.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Ваншколске</w:t>
      </w:r>
      <w:r>
        <w:rPr>
          <w:spacing w:val="1"/>
          <w:w w:val="105"/>
        </w:rPr>
        <w:t> </w:t>
      </w:r>
      <w:r>
        <w:rPr>
          <w:w w:val="105"/>
        </w:rPr>
        <w:t>организације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Србији,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баве</w:t>
      </w:r>
      <w:r>
        <w:rPr>
          <w:spacing w:val="1"/>
          <w:w w:val="105"/>
        </w:rPr>
        <w:t> </w:t>
      </w:r>
      <w:r>
        <w:rPr>
          <w:w w:val="105"/>
        </w:rPr>
        <w:t>даровитим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талентованим децом и младима су Републички центар за таленте (са 14 регионалних</w:t>
      </w:r>
      <w:r>
        <w:rPr>
          <w:spacing w:val="1"/>
          <w:w w:val="105"/>
        </w:rPr>
        <w:t> </w:t>
      </w:r>
      <w:r>
        <w:rPr>
          <w:w w:val="105"/>
        </w:rPr>
        <w:t>центара), Истраживачка станица Петница и Клуб младих математичара Архимедес.</w:t>
      </w:r>
      <w:r>
        <w:rPr>
          <w:spacing w:val="1"/>
          <w:w w:val="105"/>
        </w:rPr>
        <w:t> </w:t>
      </w:r>
      <w:r>
        <w:rPr>
          <w:w w:val="105"/>
        </w:rPr>
        <w:t>Осим</w:t>
      </w:r>
      <w:r>
        <w:rPr>
          <w:spacing w:val="-15"/>
          <w:w w:val="105"/>
        </w:rPr>
        <w:t> </w:t>
      </w:r>
      <w:r>
        <w:rPr>
          <w:w w:val="105"/>
        </w:rPr>
        <w:t>ових</w:t>
      </w:r>
      <w:r>
        <w:rPr>
          <w:spacing w:val="-12"/>
          <w:w w:val="105"/>
        </w:rPr>
        <w:t> </w:t>
      </w:r>
      <w:r>
        <w:rPr>
          <w:w w:val="105"/>
        </w:rPr>
        <w:t>организација,</w:t>
      </w:r>
      <w:r>
        <w:rPr>
          <w:spacing w:val="-14"/>
          <w:w w:val="105"/>
        </w:rPr>
        <w:t> </w:t>
      </w:r>
      <w:r>
        <w:rPr>
          <w:w w:val="105"/>
        </w:rPr>
        <w:t>у</w:t>
      </w:r>
      <w:r>
        <w:rPr>
          <w:spacing w:val="-12"/>
          <w:w w:val="105"/>
        </w:rPr>
        <w:t> </w:t>
      </w:r>
      <w:r>
        <w:rPr>
          <w:w w:val="105"/>
        </w:rPr>
        <w:t>Београду,</w:t>
      </w:r>
      <w:r>
        <w:rPr>
          <w:spacing w:val="-13"/>
          <w:w w:val="105"/>
        </w:rPr>
        <w:t> </w:t>
      </w:r>
      <w:r>
        <w:rPr>
          <w:w w:val="105"/>
        </w:rPr>
        <w:t>Новом</w:t>
      </w:r>
      <w:r>
        <w:rPr>
          <w:spacing w:val="-13"/>
          <w:w w:val="105"/>
        </w:rPr>
        <w:t> </w:t>
      </w:r>
      <w:r>
        <w:rPr>
          <w:w w:val="105"/>
        </w:rPr>
        <w:t>Саду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Панчеву</w:t>
      </w:r>
      <w:r>
        <w:rPr>
          <w:spacing w:val="-13"/>
          <w:w w:val="105"/>
        </w:rPr>
        <w:t> </w:t>
      </w:r>
      <w:r>
        <w:rPr>
          <w:w w:val="105"/>
        </w:rPr>
        <w:t>постоје</w:t>
      </w:r>
      <w:r>
        <w:rPr>
          <w:spacing w:val="-14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дечији</w:t>
      </w:r>
      <w:r>
        <w:rPr>
          <w:spacing w:val="-13"/>
          <w:w w:val="105"/>
        </w:rPr>
        <w:t> </w:t>
      </w:r>
      <w:r>
        <w:rPr>
          <w:w w:val="105"/>
        </w:rPr>
        <w:t>културни</w:t>
      </w:r>
      <w:r>
        <w:rPr>
          <w:spacing w:val="-55"/>
          <w:w w:val="105"/>
        </w:rPr>
        <w:t> </w:t>
      </w:r>
      <w:r>
        <w:rPr>
          <w:w w:val="105"/>
        </w:rPr>
        <w:t>центри који имају програме најчешће у области уметности. Афирмисање и подршка</w:t>
      </w:r>
      <w:r>
        <w:rPr>
          <w:spacing w:val="1"/>
          <w:w w:val="105"/>
        </w:rPr>
        <w:t> </w:t>
      </w:r>
      <w:r>
        <w:rPr>
          <w:w w:val="105"/>
        </w:rPr>
        <w:t>изузетним испољавању младих представља један од основних принципа рада ових</w:t>
      </w:r>
      <w:r>
        <w:rPr>
          <w:spacing w:val="1"/>
          <w:w w:val="105"/>
        </w:rPr>
        <w:t> </w:t>
      </w:r>
      <w:r>
        <w:rPr>
          <w:w w:val="105"/>
        </w:rPr>
        <w:t>установа.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овој</w:t>
      </w:r>
      <w:r>
        <w:rPr>
          <w:spacing w:val="1"/>
          <w:w w:val="105"/>
        </w:rPr>
        <w:t> </w:t>
      </w:r>
      <w:r>
        <w:rPr>
          <w:w w:val="105"/>
        </w:rPr>
        <w:t>области</w:t>
      </w:r>
      <w:r>
        <w:rPr>
          <w:spacing w:val="1"/>
          <w:w w:val="105"/>
        </w:rPr>
        <w:t> </w:t>
      </w:r>
      <w:r>
        <w:rPr>
          <w:w w:val="105"/>
        </w:rPr>
        <w:t>поред</w:t>
      </w:r>
      <w:r>
        <w:rPr>
          <w:spacing w:val="1"/>
          <w:w w:val="105"/>
        </w:rPr>
        <w:t> </w:t>
      </w:r>
      <w:r>
        <w:rPr>
          <w:w w:val="105"/>
        </w:rPr>
        <w:t>организација</w:t>
      </w:r>
      <w:r>
        <w:rPr>
          <w:spacing w:val="1"/>
          <w:w w:val="105"/>
        </w:rPr>
        <w:t> </w:t>
      </w:r>
      <w:r>
        <w:rPr>
          <w:w w:val="105"/>
        </w:rPr>
        <w:t>државног</w:t>
      </w:r>
      <w:r>
        <w:rPr>
          <w:spacing w:val="1"/>
          <w:w w:val="105"/>
        </w:rPr>
        <w:t> </w:t>
      </w:r>
      <w:r>
        <w:rPr>
          <w:w w:val="105"/>
        </w:rPr>
        <w:t>сектора,</w:t>
      </w:r>
      <w:r>
        <w:rPr>
          <w:spacing w:val="1"/>
          <w:w w:val="105"/>
        </w:rPr>
        <w:t> </w:t>
      </w:r>
      <w:r>
        <w:rPr>
          <w:w w:val="105"/>
        </w:rPr>
        <w:t>има</w:t>
      </w:r>
      <w:r>
        <w:rPr>
          <w:spacing w:val="1"/>
          <w:w w:val="105"/>
        </w:rPr>
        <w:t> </w:t>
      </w:r>
      <w:r>
        <w:rPr>
          <w:w w:val="105"/>
        </w:rPr>
        <w:t>све</w:t>
      </w:r>
      <w:r>
        <w:rPr>
          <w:spacing w:val="1"/>
          <w:w w:val="105"/>
        </w:rPr>
        <w:t> </w:t>
      </w:r>
      <w:r>
        <w:rPr>
          <w:w w:val="105"/>
        </w:rPr>
        <w:t>више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активности</w:t>
      </w:r>
      <w:r>
        <w:rPr>
          <w:spacing w:val="-13"/>
          <w:w w:val="105"/>
        </w:rPr>
        <w:t> </w:t>
      </w:r>
      <w:r>
        <w:rPr>
          <w:w w:val="105"/>
        </w:rPr>
        <w:t>које</w:t>
      </w:r>
      <w:r>
        <w:rPr>
          <w:spacing w:val="-13"/>
          <w:w w:val="105"/>
        </w:rPr>
        <w:t> </w:t>
      </w:r>
      <w:r>
        <w:rPr>
          <w:w w:val="105"/>
        </w:rPr>
        <w:t>иницирају</w:t>
      </w:r>
      <w:r>
        <w:rPr>
          <w:spacing w:val="-12"/>
          <w:w w:val="105"/>
        </w:rPr>
        <w:t> </w:t>
      </w:r>
      <w:r>
        <w:rPr>
          <w:w w:val="105"/>
        </w:rPr>
        <w:t>удружења</w:t>
      </w:r>
      <w:r>
        <w:rPr>
          <w:spacing w:val="-14"/>
          <w:w w:val="105"/>
        </w:rPr>
        <w:t> </w:t>
      </w:r>
      <w:r>
        <w:rPr>
          <w:w w:val="105"/>
        </w:rPr>
        <w:t>грађана,</w:t>
      </w:r>
      <w:r>
        <w:rPr>
          <w:spacing w:val="-12"/>
          <w:w w:val="105"/>
        </w:rPr>
        <w:t> </w:t>
      </w:r>
      <w:r>
        <w:rPr>
          <w:w w:val="105"/>
        </w:rPr>
        <w:t>струковна</w:t>
      </w:r>
      <w:r>
        <w:rPr>
          <w:spacing w:val="-14"/>
          <w:w w:val="105"/>
        </w:rPr>
        <w:t> </w:t>
      </w:r>
      <w:r>
        <w:rPr>
          <w:w w:val="105"/>
        </w:rPr>
        <w:t>удружења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приватни</w:t>
      </w:r>
      <w:r>
        <w:rPr>
          <w:spacing w:val="-13"/>
          <w:w w:val="105"/>
        </w:rPr>
        <w:t> </w:t>
      </w:r>
      <w:r>
        <w:rPr>
          <w:w w:val="105"/>
        </w:rPr>
        <w:t>сектор.</w:t>
      </w:r>
      <w:r>
        <w:rPr>
          <w:spacing w:val="-56"/>
          <w:w w:val="105"/>
        </w:rPr>
        <w:t> </w:t>
      </w:r>
      <w:r>
        <w:rPr>
          <w:w w:val="105"/>
        </w:rPr>
        <w:t>Прилике да се покажу и вреднују изузетна постигнућа младих су различите смотре,</w:t>
      </w:r>
      <w:r>
        <w:rPr>
          <w:spacing w:val="1"/>
          <w:w w:val="105"/>
        </w:rPr>
        <w:t> </w:t>
      </w:r>
      <w:r>
        <w:rPr>
          <w:w w:val="105"/>
        </w:rPr>
        <w:t>такмичења,</w:t>
      </w:r>
      <w:r>
        <w:rPr>
          <w:spacing w:val="-7"/>
          <w:w w:val="105"/>
        </w:rPr>
        <w:t> </w:t>
      </w:r>
      <w:r>
        <w:rPr>
          <w:w w:val="105"/>
        </w:rPr>
        <w:t>конкурси</w:t>
      </w:r>
      <w:r>
        <w:rPr>
          <w:spacing w:val="-7"/>
          <w:w w:val="105"/>
        </w:rPr>
        <w:t> </w:t>
      </w:r>
      <w:r>
        <w:rPr>
          <w:w w:val="105"/>
        </w:rPr>
        <w:t>односно</w:t>
      </w:r>
      <w:r>
        <w:rPr>
          <w:spacing w:val="-8"/>
          <w:w w:val="105"/>
        </w:rPr>
        <w:t> </w:t>
      </w:r>
      <w:r>
        <w:rPr>
          <w:w w:val="105"/>
        </w:rPr>
        <w:t>награде,</w:t>
      </w:r>
      <w:r>
        <w:rPr>
          <w:spacing w:val="-7"/>
          <w:w w:val="105"/>
        </w:rPr>
        <w:t> </w:t>
      </w:r>
      <w:r>
        <w:rPr>
          <w:w w:val="105"/>
        </w:rPr>
        <w:t>дипломе,</w:t>
      </w:r>
      <w:r>
        <w:rPr>
          <w:spacing w:val="-7"/>
          <w:w w:val="105"/>
        </w:rPr>
        <w:t> </w:t>
      </w:r>
      <w:r>
        <w:rPr>
          <w:w w:val="105"/>
        </w:rPr>
        <w:t>признања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стипендије.</w:t>
      </w:r>
    </w:p>
    <w:p>
      <w:pPr>
        <w:pStyle w:val="BodyText"/>
        <w:spacing w:line="247" w:lineRule="auto"/>
        <w:ind w:right="150" w:firstLine="678"/>
        <w:jc w:val="both"/>
      </w:pPr>
      <w:r>
        <w:rPr>
          <w:spacing w:val="-1"/>
          <w:w w:val="105"/>
        </w:rPr>
        <w:t>Младима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који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талентовани</w:t>
      </w:r>
      <w:r>
        <w:rPr>
          <w:spacing w:val="32"/>
          <w:w w:val="105"/>
        </w:rPr>
        <w:t> </w:t>
      </w:r>
      <w:r>
        <w:rPr>
          <w:spacing w:val="-1"/>
          <w:w w:val="105"/>
        </w:rPr>
        <w:t>неопходно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је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обезбедити</w:t>
      </w:r>
      <w:r>
        <w:rPr>
          <w:spacing w:val="-11"/>
          <w:w w:val="105"/>
        </w:rPr>
        <w:t> </w:t>
      </w:r>
      <w:r>
        <w:rPr>
          <w:w w:val="105"/>
        </w:rPr>
        <w:t>подршку</w:t>
      </w:r>
      <w:r>
        <w:rPr>
          <w:spacing w:val="-11"/>
          <w:w w:val="105"/>
        </w:rPr>
        <w:t> </w:t>
      </w:r>
      <w:r>
        <w:rPr>
          <w:w w:val="105"/>
        </w:rPr>
        <w:t>која</w:t>
      </w:r>
      <w:r>
        <w:rPr>
          <w:spacing w:val="-13"/>
          <w:w w:val="105"/>
        </w:rPr>
        <w:t> </w:t>
      </w:r>
      <w:r>
        <w:rPr>
          <w:w w:val="105"/>
        </w:rPr>
        <w:t>се</w:t>
      </w:r>
      <w:r>
        <w:rPr>
          <w:spacing w:val="-13"/>
          <w:w w:val="105"/>
        </w:rPr>
        <w:t> </w:t>
      </w:r>
      <w:r>
        <w:rPr>
          <w:w w:val="105"/>
        </w:rPr>
        <w:t>заснива</w:t>
      </w:r>
      <w:r>
        <w:rPr>
          <w:spacing w:val="-55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уважавању</w:t>
      </w:r>
      <w:r>
        <w:rPr>
          <w:spacing w:val="1"/>
          <w:w w:val="105"/>
        </w:rPr>
        <w:t> </w:t>
      </w:r>
      <w:r>
        <w:rPr>
          <w:w w:val="105"/>
        </w:rPr>
        <w:t>њихових</w:t>
      </w:r>
      <w:r>
        <w:rPr>
          <w:spacing w:val="1"/>
          <w:w w:val="105"/>
        </w:rPr>
        <w:t> </w:t>
      </w:r>
      <w:r>
        <w:rPr>
          <w:w w:val="105"/>
        </w:rPr>
        <w:t>способности,</w:t>
      </w:r>
      <w:r>
        <w:rPr>
          <w:spacing w:val="1"/>
          <w:w w:val="105"/>
        </w:rPr>
        <w:t> </w:t>
      </w:r>
      <w:r>
        <w:rPr>
          <w:w w:val="105"/>
        </w:rPr>
        <w:t>потреба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узрасних</w:t>
      </w:r>
      <w:r>
        <w:rPr>
          <w:spacing w:val="1"/>
          <w:w w:val="105"/>
        </w:rPr>
        <w:t> </w:t>
      </w:r>
      <w:r>
        <w:rPr>
          <w:w w:val="105"/>
        </w:rPr>
        <w:t>особености,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особеностима појединих области. За подстицање научног, стручног и уметничког</w:t>
      </w:r>
      <w:r>
        <w:rPr>
          <w:spacing w:val="1"/>
          <w:w w:val="105"/>
        </w:rPr>
        <w:t> </w:t>
      </w:r>
      <w:r>
        <w:rPr>
          <w:w w:val="105"/>
        </w:rPr>
        <w:t>подмлатка важно је успоставити релевантне критеријуме академске и професионалне</w:t>
      </w:r>
      <w:r>
        <w:rPr>
          <w:spacing w:val="-55"/>
          <w:w w:val="105"/>
        </w:rPr>
        <w:t> </w:t>
      </w:r>
      <w:r>
        <w:rPr>
          <w:w w:val="105"/>
        </w:rPr>
        <w:t>успешности</w:t>
      </w:r>
      <w:r>
        <w:rPr>
          <w:spacing w:val="-9"/>
          <w:w w:val="105"/>
        </w:rPr>
        <w:t> </w:t>
      </w:r>
      <w:r>
        <w:rPr>
          <w:w w:val="105"/>
        </w:rPr>
        <w:t>на</w:t>
      </w:r>
      <w:r>
        <w:rPr>
          <w:spacing w:val="-10"/>
          <w:w w:val="105"/>
        </w:rPr>
        <w:t> </w:t>
      </w:r>
      <w:r>
        <w:rPr>
          <w:w w:val="105"/>
        </w:rPr>
        <w:t>основу</w:t>
      </w:r>
      <w:r>
        <w:rPr>
          <w:spacing w:val="-7"/>
          <w:w w:val="105"/>
        </w:rPr>
        <w:t> </w:t>
      </w:r>
      <w:r>
        <w:rPr>
          <w:w w:val="105"/>
        </w:rPr>
        <w:t>којих</w:t>
      </w:r>
      <w:r>
        <w:rPr>
          <w:spacing w:val="-9"/>
          <w:w w:val="105"/>
        </w:rPr>
        <w:t> </w:t>
      </w:r>
      <w:r>
        <w:rPr>
          <w:w w:val="105"/>
        </w:rPr>
        <w:t>би</w:t>
      </w:r>
      <w:r>
        <w:rPr>
          <w:spacing w:val="-9"/>
          <w:w w:val="105"/>
        </w:rPr>
        <w:t> </w:t>
      </w:r>
      <w:r>
        <w:rPr>
          <w:w w:val="105"/>
        </w:rPr>
        <w:t>се</w:t>
      </w:r>
      <w:r>
        <w:rPr>
          <w:spacing w:val="-9"/>
          <w:w w:val="105"/>
        </w:rPr>
        <w:t> </w:t>
      </w:r>
      <w:r>
        <w:rPr>
          <w:w w:val="105"/>
        </w:rPr>
        <w:t>пратио</w:t>
      </w:r>
      <w:r>
        <w:rPr>
          <w:spacing w:val="-10"/>
          <w:w w:val="105"/>
        </w:rPr>
        <w:t> </w:t>
      </w:r>
      <w:r>
        <w:rPr>
          <w:w w:val="105"/>
        </w:rPr>
        <w:t>професионални</w:t>
      </w:r>
      <w:r>
        <w:rPr>
          <w:spacing w:val="-8"/>
          <w:w w:val="105"/>
        </w:rPr>
        <w:t> </w:t>
      </w:r>
      <w:r>
        <w:rPr>
          <w:w w:val="105"/>
        </w:rPr>
        <w:t>развој</w:t>
      </w:r>
      <w:r>
        <w:rPr>
          <w:spacing w:val="-8"/>
          <w:w w:val="105"/>
        </w:rPr>
        <w:t> </w:t>
      </w:r>
      <w:r>
        <w:rPr>
          <w:w w:val="105"/>
        </w:rPr>
        <w:t>младих,</w:t>
      </w:r>
      <w:r>
        <w:rPr>
          <w:spacing w:val="-9"/>
          <w:w w:val="105"/>
        </w:rPr>
        <w:t> </w:t>
      </w:r>
      <w:r>
        <w:rPr>
          <w:w w:val="105"/>
        </w:rPr>
        <w:t>процењивало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9"/>
        </w:rPr>
      </w:pPr>
      <w:r>
        <w:rPr/>
        <w:pict>
          <v:rect style="position:absolute;margin-left:93.720001pt;margin-top:13.340605pt;width:135.480pt;height:.54001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195" w:lineRule="exact" w:before="64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51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Rice,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F.P.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&amp;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Dolgin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K.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G.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(2002)</w:t>
      </w:r>
      <w:r>
        <w:rPr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The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Adolescent: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Development,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Relationships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and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Culture</w:t>
      </w:r>
      <w:r>
        <w:rPr>
          <w:sz w:val="17"/>
          <w:vertAlign w:val="baseline"/>
        </w:rPr>
        <w:t>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Boston: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Allyn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and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Bacon/</w:t>
      </w:r>
    </w:p>
    <w:p>
      <w:pPr>
        <w:spacing w:line="195" w:lineRule="exact" w:before="0"/>
        <w:ind w:left="154" w:right="0" w:firstLine="0"/>
        <w:jc w:val="left"/>
        <w:rPr>
          <w:sz w:val="17"/>
        </w:rPr>
      </w:pPr>
      <w:r>
        <w:rPr>
          <w:sz w:val="17"/>
        </w:rPr>
        <w:t>Адолесцент:</w:t>
      </w:r>
      <w:r>
        <w:rPr>
          <w:spacing w:val="-6"/>
          <w:sz w:val="17"/>
        </w:rPr>
        <w:t> </w:t>
      </w:r>
      <w:r>
        <w:rPr>
          <w:sz w:val="17"/>
        </w:rPr>
        <w:t>развој,</w:t>
      </w:r>
      <w:r>
        <w:rPr>
          <w:spacing w:val="-4"/>
          <w:sz w:val="17"/>
        </w:rPr>
        <w:t> </w:t>
      </w:r>
      <w:r>
        <w:rPr>
          <w:sz w:val="17"/>
        </w:rPr>
        <w:t>односи</w:t>
      </w:r>
      <w:r>
        <w:rPr>
          <w:spacing w:val="-5"/>
          <w:sz w:val="17"/>
        </w:rPr>
        <w:t> </w:t>
      </w:r>
      <w:r>
        <w:rPr>
          <w:sz w:val="17"/>
        </w:rPr>
        <w:t>и</w:t>
      </w:r>
      <w:r>
        <w:rPr>
          <w:spacing w:val="-6"/>
          <w:sz w:val="17"/>
        </w:rPr>
        <w:t> </w:t>
      </w:r>
      <w:r>
        <w:rPr>
          <w:sz w:val="17"/>
        </w:rPr>
        <w:t>култура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52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Жегарац,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2006</w:t>
      </w:r>
    </w:p>
    <w:p>
      <w:pPr>
        <w:spacing w:after="0"/>
        <w:jc w:val="left"/>
        <w:rPr>
          <w:sz w:val="17"/>
        </w:rPr>
        <w:sectPr>
          <w:pgSz w:w="12240" w:h="15840"/>
          <w:pgMar w:header="0" w:footer="725" w:top="1240" w:bottom="920" w:left="1720" w:right="1720"/>
        </w:sectPr>
      </w:pPr>
    </w:p>
    <w:p>
      <w:pPr>
        <w:pStyle w:val="BodyText"/>
        <w:spacing w:line="244" w:lineRule="auto" w:before="78"/>
        <w:ind w:hanging="1"/>
      </w:pPr>
      <w:r>
        <w:rPr>
          <w:w w:val="105"/>
        </w:rPr>
        <w:t>њихово</w:t>
      </w:r>
      <w:r>
        <w:rPr>
          <w:spacing w:val="21"/>
          <w:w w:val="105"/>
        </w:rPr>
        <w:t> </w:t>
      </w:r>
      <w:r>
        <w:rPr>
          <w:w w:val="105"/>
        </w:rPr>
        <w:t>напредовање,</w:t>
      </w:r>
      <w:r>
        <w:rPr>
          <w:spacing w:val="22"/>
          <w:w w:val="105"/>
        </w:rPr>
        <w:t> </w:t>
      </w:r>
      <w:r>
        <w:rPr>
          <w:w w:val="105"/>
        </w:rPr>
        <w:t>пружала</w:t>
      </w:r>
      <w:r>
        <w:rPr>
          <w:spacing w:val="21"/>
          <w:w w:val="105"/>
        </w:rPr>
        <w:t> </w:t>
      </w:r>
      <w:r>
        <w:rPr>
          <w:w w:val="105"/>
        </w:rPr>
        <w:t>примерена</w:t>
      </w:r>
      <w:r>
        <w:rPr>
          <w:spacing w:val="21"/>
          <w:w w:val="105"/>
        </w:rPr>
        <w:t> </w:t>
      </w:r>
      <w:r>
        <w:rPr>
          <w:w w:val="105"/>
        </w:rPr>
        <w:t>подршка</w:t>
      </w:r>
      <w:r>
        <w:rPr>
          <w:spacing w:val="21"/>
          <w:w w:val="105"/>
        </w:rPr>
        <w:t> </w:t>
      </w:r>
      <w:r>
        <w:rPr>
          <w:w w:val="105"/>
        </w:rPr>
        <w:t>и</w:t>
      </w:r>
      <w:r>
        <w:rPr>
          <w:spacing w:val="21"/>
          <w:w w:val="105"/>
        </w:rPr>
        <w:t> </w:t>
      </w:r>
      <w:r>
        <w:rPr>
          <w:w w:val="105"/>
        </w:rPr>
        <w:t>постављали</w:t>
      </w:r>
      <w:r>
        <w:rPr>
          <w:spacing w:val="22"/>
          <w:w w:val="105"/>
        </w:rPr>
        <w:t> </w:t>
      </w:r>
      <w:r>
        <w:rPr>
          <w:w w:val="105"/>
        </w:rPr>
        <w:t>све</w:t>
      </w:r>
      <w:r>
        <w:rPr>
          <w:spacing w:val="21"/>
          <w:w w:val="105"/>
        </w:rPr>
        <w:t> </w:t>
      </w:r>
      <w:r>
        <w:rPr>
          <w:w w:val="105"/>
        </w:rPr>
        <w:t>специфичнији</w:t>
      </w:r>
      <w:r>
        <w:rPr>
          <w:spacing w:val="-55"/>
          <w:w w:val="105"/>
        </w:rPr>
        <w:t> </w:t>
      </w:r>
      <w:r>
        <w:rPr>
          <w:w w:val="105"/>
        </w:rPr>
        <w:t>стандарди</w:t>
      </w:r>
      <w:r>
        <w:rPr>
          <w:w w:val="105"/>
          <w:vertAlign w:val="superscript"/>
        </w:rPr>
        <w:t>53</w:t>
      </w:r>
      <w:r>
        <w:rPr>
          <w:w w:val="105"/>
          <w:vertAlign w:val="baseline"/>
        </w:rPr>
        <w:t>.</w:t>
      </w:r>
    </w:p>
    <w:p>
      <w:pPr>
        <w:pStyle w:val="BodyText"/>
        <w:spacing w:before="11"/>
        <w:ind w:left="0"/>
      </w:pPr>
    </w:p>
    <w:p>
      <w:pPr>
        <w:pStyle w:val="Heading1"/>
      </w:pPr>
      <w:r>
        <w:rPr/>
        <w:t>3.</w:t>
      </w:r>
      <w:r>
        <w:rPr>
          <w:spacing w:val="14"/>
        </w:rPr>
        <w:t> </w:t>
      </w:r>
      <w:r>
        <w:rPr/>
        <w:t>6.</w:t>
      </w:r>
      <w:r>
        <w:rPr>
          <w:spacing w:val="15"/>
        </w:rPr>
        <w:t> </w:t>
      </w:r>
      <w:r>
        <w:rPr/>
        <w:t>Квалитет</w:t>
      </w:r>
      <w:r>
        <w:rPr>
          <w:spacing w:val="14"/>
        </w:rPr>
        <w:t> </w:t>
      </w:r>
      <w:r>
        <w:rPr/>
        <w:t>провођења</w:t>
      </w:r>
      <w:r>
        <w:rPr>
          <w:spacing w:val="16"/>
        </w:rPr>
        <w:t> </w:t>
      </w:r>
      <w:r>
        <w:rPr/>
        <w:t>слободног</w:t>
      </w:r>
      <w:r>
        <w:rPr>
          <w:spacing w:val="14"/>
        </w:rPr>
        <w:t> </w:t>
      </w:r>
      <w:r>
        <w:rPr/>
        <w:t>времена</w:t>
      </w:r>
      <w:r>
        <w:rPr>
          <w:spacing w:val="14"/>
        </w:rPr>
        <w:t> </w:t>
      </w:r>
      <w:r>
        <w:rPr/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spacing w:line="247" w:lineRule="auto" w:before="0"/>
        <w:ind w:left="154" w:right="148" w:firstLine="678"/>
        <w:jc w:val="both"/>
        <w:rPr>
          <w:b/>
          <w:sz w:val="22"/>
        </w:rPr>
      </w:pPr>
      <w:r>
        <w:rPr>
          <w:b/>
          <w:w w:val="105"/>
          <w:sz w:val="22"/>
        </w:rPr>
        <w:t>Посебна вредност програма намењених слободном времену младих огледа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се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унапређивању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квалитета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живота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остваривању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права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на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квалитетан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живот,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као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могућности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превенције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различитих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болести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зависности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социјално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девијантних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понашања,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као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што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је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наркоманија,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алкохолизам,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различити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облици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насилничког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деликвентног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понашања</w:t>
      </w:r>
    </w:p>
    <w:p>
      <w:pPr>
        <w:pStyle w:val="BodyText"/>
        <w:ind w:left="0"/>
        <w:rPr>
          <w:b/>
        </w:rPr>
      </w:pPr>
    </w:p>
    <w:p>
      <w:pPr>
        <w:pStyle w:val="BodyText"/>
        <w:spacing w:line="247" w:lineRule="auto" w:before="1"/>
        <w:ind w:right="148" w:firstLine="678"/>
        <w:jc w:val="both"/>
      </w:pPr>
      <w:r>
        <w:rPr/>
        <w:t>Значај активности у слободно време за психички, когнитивни и социјални развој</w:t>
      </w:r>
      <w:r>
        <w:rPr>
          <w:spacing w:val="1"/>
        </w:rPr>
        <w:t> </w:t>
      </w:r>
      <w:r>
        <w:rPr>
          <w:w w:val="105"/>
        </w:rPr>
        <w:t>младих препознат је у већини савремених друштава. Ово је тематски веома разуђена</w:t>
      </w:r>
      <w:r>
        <w:rPr>
          <w:spacing w:val="1"/>
          <w:w w:val="105"/>
        </w:rPr>
        <w:t> </w:t>
      </w:r>
      <w:r>
        <w:rPr>
          <w:w w:val="105"/>
        </w:rPr>
        <w:t>област активности која покрива учешће младих у култури, укљученост у медијски и</w:t>
      </w:r>
      <w:r>
        <w:rPr>
          <w:spacing w:val="1"/>
          <w:w w:val="105"/>
        </w:rPr>
        <w:t> </w:t>
      </w:r>
      <w:r>
        <w:rPr>
          <w:w w:val="105"/>
        </w:rPr>
        <w:t>информатички простор, забаву, спортске активности, удруживање младих и њихово</w:t>
      </w:r>
      <w:r>
        <w:rPr>
          <w:spacing w:val="1"/>
          <w:w w:val="105"/>
        </w:rPr>
        <w:t> </w:t>
      </w:r>
      <w:r>
        <w:rPr>
          <w:w w:val="105"/>
        </w:rPr>
        <w:t>деловање</w:t>
      </w:r>
      <w:r>
        <w:rPr>
          <w:spacing w:val="1"/>
          <w:w w:val="105"/>
        </w:rPr>
        <w:t> </w:t>
      </w:r>
      <w:r>
        <w:rPr>
          <w:w w:val="105"/>
        </w:rPr>
        <w:t>кроз</w:t>
      </w:r>
      <w:r>
        <w:rPr>
          <w:spacing w:val="1"/>
          <w:w w:val="105"/>
        </w:rPr>
        <w:t> </w:t>
      </w:r>
      <w:r>
        <w:rPr>
          <w:w w:val="105"/>
        </w:rPr>
        <w:t>организације,</w:t>
      </w:r>
      <w:r>
        <w:rPr>
          <w:spacing w:val="1"/>
          <w:w w:val="105"/>
        </w:rPr>
        <w:t> </w:t>
      </w:r>
      <w:r>
        <w:rPr>
          <w:w w:val="105"/>
        </w:rPr>
        <w:t>асоцијације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неформалне</w:t>
      </w:r>
      <w:r>
        <w:rPr>
          <w:spacing w:val="1"/>
          <w:w w:val="105"/>
        </w:rPr>
        <w:t> </w:t>
      </w:r>
      <w:r>
        <w:rPr>
          <w:w w:val="105"/>
        </w:rPr>
        <w:t>групе,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један</w:t>
      </w:r>
      <w:r>
        <w:rPr>
          <w:spacing w:val="1"/>
          <w:w w:val="105"/>
        </w:rPr>
        <w:t> </w:t>
      </w:r>
      <w:r>
        <w:rPr>
          <w:w w:val="105"/>
        </w:rPr>
        <w:t>део</w:t>
      </w:r>
      <w:r>
        <w:rPr>
          <w:spacing w:val="1"/>
          <w:w w:val="105"/>
        </w:rPr>
        <w:t> </w:t>
      </w:r>
      <w:r>
        <w:rPr>
          <w:w w:val="105"/>
        </w:rPr>
        <w:t>образовних активности ван редовног школовања. Зато ће се и у овом документу</w:t>
      </w:r>
      <w:r>
        <w:rPr>
          <w:spacing w:val="1"/>
          <w:w w:val="105"/>
        </w:rPr>
        <w:t> </w:t>
      </w:r>
      <w:r>
        <w:rPr/>
        <w:t>квалитет слободног времена разматрати</w:t>
      </w:r>
      <w:r>
        <w:rPr>
          <w:spacing w:val="1"/>
        </w:rPr>
        <w:t> </w:t>
      </w:r>
      <w:r>
        <w:rPr/>
        <w:t>преко активности у</w:t>
      </w:r>
      <w:r>
        <w:rPr>
          <w:spacing w:val="1"/>
        </w:rPr>
        <w:t> </w:t>
      </w:r>
      <w:r>
        <w:rPr/>
        <w:t>овим доменима. С</w:t>
      </w:r>
      <w:r>
        <w:rPr>
          <w:spacing w:val="55"/>
        </w:rPr>
        <w:t> </w:t>
      </w:r>
      <w:r>
        <w:rPr/>
        <w:t>обзиром</w:t>
      </w:r>
      <w:r>
        <w:rPr>
          <w:spacing w:val="1"/>
        </w:rPr>
        <w:t> </w:t>
      </w:r>
      <w:r>
        <w:rPr>
          <w:w w:val="105"/>
        </w:rPr>
        <w:t>на то да активности у слободном времену у великој мери доприносе емоционалном и</w:t>
      </w:r>
      <w:r>
        <w:rPr>
          <w:spacing w:val="1"/>
          <w:w w:val="105"/>
        </w:rPr>
        <w:t> </w:t>
      </w:r>
      <w:r>
        <w:rPr>
          <w:w w:val="105"/>
        </w:rPr>
        <w:t>социјалном</w:t>
      </w:r>
      <w:r>
        <w:rPr>
          <w:spacing w:val="1"/>
          <w:w w:val="105"/>
        </w:rPr>
        <w:t> </w:t>
      </w:r>
      <w:r>
        <w:rPr>
          <w:w w:val="105"/>
        </w:rPr>
        <w:t>развоју</w:t>
      </w:r>
      <w:r>
        <w:rPr>
          <w:spacing w:val="1"/>
          <w:w w:val="105"/>
        </w:rPr>
        <w:t> </w:t>
      </w:r>
      <w:r>
        <w:rPr>
          <w:w w:val="105"/>
        </w:rPr>
        <w:t>младих,</w:t>
      </w:r>
      <w:r>
        <w:rPr>
          <w:spacing w:val="1"/>
          <w:w w:val="105"/>
        </w:rPr>
        <w:t> </w:t>
      </w:r>
      <w:r>
        <w:rPr>
          <w:w w:val="105"/>
        </w:rPr>
        <w:t>важно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предузети</w:t>
      </w:r>
      <w:r>
        <w:rPr>
          <w:spacing w:val="1"/>
          <w:w w:val="105"/>
        </w:rPr>
        <w:t> </w:t>
      </w:r>
      <w:r>
        <w:rPr>
          <w:w w:val="105"/>
        </w:rPr>
        <w:t>све</w:t>
      </w:r>
      <w:r>
        <w:rPr>
          <w:spacing w:val="1"/>
          <w:w w:val="105"/>
        </w:rPr>
        <w:t> </w:t>
      </w:r>
      <w:r>
        <w:rPr>
          <w:w w:val="105"/>
        </w:rPr>
        <w:t>мере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програми</w:t>
      </w:r>
      <w:r>
        <w:rPr>
          <w:spacing w:val="1"/>
          <w:w w:val="105"/>
        </w:rPr>
        <w:t> </w:t>
      </w:r>
      <w:r>
        <w:rPr>
          <w:w w:val="105"/>
        </w:rPr>
        <w:t>намењени</w:t>
      </w:r>
      <w:r>
        <w:rPr>
          <w:spacing w:val="-55"/>
          <w:w w:val="105"/>
        </w:rPr>
        <w:t> </w:t>
      </w:r>
      <w:r>
        <w:rPr>
          <w:w w:val="105"/>
        </w:rPr>
        <w:t>слободном</w:t>
      </w:r>
      <w:r>
        <w:rPr>
          <w:spacing w:val="1"/>
          <w:w w:val="105"/>
        </w:rPr>
        <w:t> </w:t>
      </w:r>
      <w:r>
        <w:rPr>
          <w:w w:val="105"/>
        </w:rPr>
        <w:t>времену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постану</w:t>
      </w:r>
      <w:r>
        <w:rPr>
          <w:spacing w:val="1"/>
          <w:w w:val="105"/>
        </w:rPr>
        <w:t> </w:t>
      </w:r>
      <w:r>
        <w:rPr>
          <w:w w:val="105"/>
        </w:rPr>
        <w:t>средства</w:t>
      </w:r>
      <w:r>
        <w:rPr>
          <w:spacing w:val="1"/>
          <w:w w:val="105"/>
        </w:rPr>
        <w:t> </w:t>
      </w:r>
      <w:r>
        <w:rPr>
          <w:w w:val="105"/>
        </w:rPr>
        <w:t>индоктринације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њиховог</w:t>
      </w:r>
      <w:r>
        <w:rPr>
          <w:spacing w:val="1"/>
          <w:w w:val="105"/>
        </w:rPr>
        <w:t> </w:t>
      </w:r>
      <w:r>
        <w:rPr>
          <w:w w:val="105"/>
        </w:rPr>
        <w:t>искључивања</w:t>
      </w:r>
      <w:r>
        <w:rPr>
          <w:spacing w:val="-6"/>
          <w:w w:val="105"/>
        </w:rPr>
        <w:t> </w:t>
      </w:r>
      <w:r>
        <w:rPr>
          <w:w w:val="105"/>
        </w:rPr>
        <w:t>из</w:t>
      </w:r>
      <w:r>
        <w:rPr>
          <w:spacing w:val="-4"/>
          <w:w w:val="105"/>
        </w:rPr>
        <w:t> </w:t>
      </w:r>
      <w:r>
        <w:rPr>
          <w:w w:val="105"/>
        </w:rPr>
        <w:t>других</w:t>
      </w:r>
      <w:r>
        <w:rPr>
          <w:spacing w:val="-3"/>
          <w:w w:val="105"/>
        </w:rPr>
        <w:t> </w:t>
      </w:r>
      <w:r>
        <w:rPr>
          <w:w w:val="105"/>
        </w:rPr>
        <w:t>аспеката</w:t>
      </w:r>
      <w:r>
        <w:rPr>
          <w:spacing w:val="-4"/>
          <w:w w:val="105"/>
        </w:rPr>
        <w:t> </w:t>
      </w:r>
      <w:r>
        <w:rPr>
          <w:w w:val="105"/>
        </w:rPr>
        <w:t>социјалног</w:t>
      </w:r>
      <w:r>
        <w:rPr>
          <w:spacing w:val="-3"/>
          <w:w w:val="105"/>
        </w:rPr>
        <w:t> </w:t>
      </w:r>
      <w:r>
        <w:rPr>
          <w:w w:val="105"/>
        </w:rPr>
        <w:t>живота</w:t>
      </w:r>
    </w:p>
    <w:p>
      <w:pPr>
        <w:pStyle w:val="BodyText"/>
        <w:spacing w:line="247" w:lineRule="auto"/>
        <w:ind w:right="146" w:firstLine="678"/>
        <w:jc w:val="both"/>
      </w:pPr>
      <w:r>
        <w:rPr>
          <w:w w:val="105"/>
        </w:rPr>
        <w:t>Како млади организују слободно време којим располажу? Готово половина</w:t>
      </w:r>
      <w:r>
        <w:rPr>
          <w:spacing w:val="1"/>
          <w:w w:val="105"/>
        </w:rPr>
        <w:t> </w:t>
      </w:r>
      <w:r>
        <w:rPr>
          <w:w w:val="105"/>
        </w:rPr>
        <w:t>средњошколаца</w:t>
      </w:r>
      <w:r>
        <w:rPr>
          <w:spacing w:val="1"/>
          <w:w w:val="105"/>
        </w:rPr>
        <w:t> </w:t>
      </w:r>
      <w:r>
        <w:rPr>
          <w:w w:val="105"/>
        </w:rPr>
        <w:t>(47%)</w:t>
      </w:r>
      <w:r>
        <w:rPr>
          <w:spacing w:val="1"/>
          <w:w w:val="105"/>
        </w:rPr>
        <w:t> </w:t>
      </w:r>
      <w:r>
        <w:rPr>
          <w:w w:val="105"/>
        </w:rPr>
        <w:t>слободно</w:t>
      </w:r>
      <w:r>
        <w:rPr>
          <w:spacing w:val="1"/>
          <w:w w:val="105"/>
        </w:rPr>
        <w:t> </w:t>
      </w:r>
      <w:r>
        <w:rPr>
          <w:w w:val="105"/>
        </w:rPr>
        <w:t>време</w:t>
      </w:r>
      <w:r>
        <w:rPr>
          <w:spacing w:val="1"/>
          <w:w w:val="105"/>
        </w:rPr>
        <w:t> </w:t>
      </w:r>
      <w:r>
        <w:rPr>
          <w:w w:val="105"/>
        </w:rPr>
        <w:t>проводи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неструктурираном</w:t>
      </w:r>
      <w:r>
        <w:rPr>
          <w:spacing w:val="1"/>
          <w:w w:val="105"/>
        </w:rPr>
        <w:t> </w:t>
      </w:r>
      <w:r>
        <w:rPr>
          <w:w w:val="105"/>
        </w:rPr>
        <w:t>дружењу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вршњацима. Поред вршњака, средњошколци слободно време радо и често проводе уз</w:t>
      </w:r>
      <w:r>
        <w:rPr>
          <w:spacing w:val="-55"/>
          <w:w w:val="105"/>
        </w:rPr>
        <w:t> </w:t>
      </w:r>
      <w:r>
        <w:rPr>
          <w:w w:val="105"/>
        </w:rPr>
        <w:t>телевизор (45,8%, уз мобилни телефон (32,8%) или уз компјутер (28,6%). Сваки пети</w:t>
      </w:r>
      <w:r>
        <w:rPr>
          <w:spacing w:val="1"/>
          <w:w w:val="105"/>
        </w:rPr>
        <w:t> </w:t>
      </w:r>
      <w:r>
        <w:rPr>
          <w:w w:val="105"/>
        </w:rPr>
        <w:t>средњошколац бави се спортом, мали број средњошколаца у слободно време чита</w:t>
      </w:r>
      <w:r>
        <w:rPr>
          <w:spacing w:val="1"/>
          <w:w w:val="105"/>
        </w:rPr>
        <w:t> </w:t>
      </w:r>
      <w:r>
        <w:rPr>
          <w:w w:val="105"/>
        </w:rPr>
        <w:t>књиге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прати</w:t>
      </w:r>
      <w:r>
        <w:rPr>
          <w:spacing w:val="1"/>
          <w:w w:val="105"/>
        </w:rPr>
        <w:t> </w:t>
      </w:r>
      <w:r>
        <w:rPr>
          <w:w w:val="105"/>
        </w:rPr>
        <w:t>догађаје</w:t>
      </w:r>
      <w:r>
        <w:rPr>
          <w:spacing w:val="1"/>
          <w:w w:val="105"/>
        </w:rPr>
        <w:t> </w:t>
      </w:r>
      <w:r>
        <w:rPr>
          <w:w w:val="105"/>
        </w:rPr>
        <w:t>из</w:t>
      </w:r>
      <w:r>
        <w:rPr>
          <w:spacing w:val="1"/>
          <w:w w:val="105"/>
        </w:rPr>
        <w:t> </w:t>
      </w:r>
      <w:r>
        <w:rPr>
          <w:w w:val="105"/>
        </w:rPr>
        <w:t>културе,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још</w:t>
      </w:r>
      <w:r>
        <w:rPr>
          <w:spacing w:val="1"/>
          <w:w w:val="105"/>
        </w:rPr>
        <w:t> </w:t>
      </w:r>
      <w:r>
        <w:rPr>
          <w:w w:val="105"/>
        </w:rPr>
        <w:t>мањи</w:t>
      </w:r>
      <w:r>
        <w:rPr>
          <w:spacing w:val="1"/>
          <w:w w:val="105"/>
        </w:rPr>
        <w:t> </w:t>
      </w:r>
      <w:r>
        <w:rPr>
          <w:w w:val="105"/>
        </w:rPr>
        <w:t>број</w:t>
      </w:r>
      <w:r>
        <w:rPr>
          <w:spacing w:val="1"/>
          <w:w w:val="105"/>
        </w:rPr>
        <w:t> </w:t>
      </w:r>
      <w:r>
        <w:rPr>
          <w:w w:val="105"/>
        </w:rPr>
        <w:t>бави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неким</w:t>
      </w:r>
      <w:r>
        <w:rPr>
          <w:spacing w:val="1"/>
          <w:w w:val="105"/>
        </w:rPr>
        <w:t> </w:t>
      </w:r>
      <w:r>
        <w:rPr>
          <w:w w:val="105"/>
        </w:rPr>
        <w:t>видом</w:t>
      </w:r>
      <w:r>
        <w:rPr>
          <w:spacing w:val="1"/>
          <w:w w:val="105"/>
        </w:rPr>
        <w:t> </w:t>
      </w:r>
      <w:r>
        <w:rPr>
          <w:w w:val="105"/>
        </w:rPr>
        <w:t>стваралачких</w:t>
      </w:r>
      <w:r>
        <w:rPr>
          <w:spacing w:val="-2"/>
          <w:w w:val="105"/>
        </w:rPr>
        <w:t> </w:t>
      </w:r>
      <w:r>
        <w:rPr>
          <w:w w:val="105"/>
        </w:rPr>
        <w:t>активности.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Типични начини провођења слободног времена и њихова учесталост врло су</w:t>
      </w:r>
      <w:r>
        <w:rPr>
          <w:spacing w:val="1"/>
          <w:w w:val="105"/>
        </w:rPr>
        <w:t> </w:t>
      </w:r>
      <w:r>
        <w:rPr>
          <w:w w:val="105"/>
        </w:rPr>
        <w:t>слични и на студентском узрасту</w:t>
      </w:r>
      <w:r>
        <w:rPr>
          <w:w w:val="105"/>
          <w:vertAlign w:val="superscript"/>
        </w:rPr>
        <w:t>54</w:t>
      </w:r>
      <w:r>
        <w:rPr>
          <w:w w:val="105"/>
          <w:vertAlign w:val="baseline"/>
        </w:rPr>
        <w:t>. Најчешћа активност је слушање музике (78%),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затим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дружење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(73%),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па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изласци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(55%)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гледање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ТВ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програма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(45%).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Следи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читање,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помагање родитељима у кућним пословима и културне активности. Међу понуђеним,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најмање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заступљено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чланство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омладинским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студентским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удружењима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активности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КУД-овима.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Овакву</w:t>
      </w:r>
      <w:r>
        <w:rPr>
          <w:spacing w:val="1"/>
          <w:w w:val="105"/>
        </w:rPr>
        <w:t> </w:t>
      </w:r>
      <w:r>
        <w:rPr>
          <w:w w:val="105"/>
        </w:rPr>
        <w:t>структуру</w:t>
      </w:r>
      <w:r>
        <w:rPr>
          <w:spacing w:val="1"/>
          <w:w w:val="105"/>
        </w:rPr>
        <w:t> </w:t>
      </w:r>
      <w:r>
        <w:rPr>
          <w:w w:val="105"/>
        </w:rPr>
        <w:t>слободног</w:t>
      </w:r>
      <w:r>
        <w:rPr>
          <w:spacing w:val="1"/>
          <w:w w:val="105"/>
        </w:rPr>
        <w:t> </w:t>
      </w:r>
      <w:r>
        <w:rPr>
          <w:w w:val="105"/>
        </w:rPr>
        <w:t>времена</w:t>
      </w:r>
      <w:r>
        <w:rPr>
          <w:spacing w:val="1"/>
          <w:w w:val="105"/>
        </w:rPr>
        <w:t> </w:t>
      </w:r>
      <w:r>
        <w:rPr>
          <w:w w:val="105"/>
        </w:rPr>
        <w:t>можемо</w:t>
      </w:r>
      <w:r>
        <w:rPr>
          <w:spacing w:val="1"/>
          <w:w w:val="105"/>
        </w:rPr>
        <w:t> </w:t>
      </w:r>
      <w:r>
        <w:rPr>
          <w:w w:val="105"/>
        </w:rPr>
        <w:t>оценити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сиромашну,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слободно време којим млади располажу као простор за промоцију вредности путем</w:t>
      </w:r>
      <w:r>
        <w:rPr>
          <w:spacing w:val="1"/>
          <w:w w:val="105"/>
        </w:rPr>
        <w:t> </w:t>
      </w:r>
      <w:r>
        <w:rPr>
          <w:w w:val="105"/>
        </w:rPr>
        <w:t>богатије</w:t>
      </w:r>
      <w:r>
        <w:rPr>
          <w:spacing w:val="-12"/>
          <w:w w:val="105"/>
        </w:rPr>
        <w:t> </w:t>
      </w:r>
      <w:r>
        <w:rPr>
          <w:w w:val="105"/>
        </w:rPr>
        <w:t>понуде,</w:t>
      </w:r>
      <w:r>
        <w:rPr>
          <w:spacing w:val="-12"/>
          <w:w w:val="105"/>
        </w:rPr>
        <w:t> </w:t>
      </w:r>
      <w:r>
        <w:rPr>
          <w:w w:val="105"/>
        </w:rPr>
        <w:t>на</w:t>
      </w:r>
      <w:r>
        <w:rPr>
          <w:spacing w:val="-12"/>
          <w:w w:val="105"/>
        </w:rPr>
        <w:t> </w:t>
      </w:r>
      <w:r>
        <w:rPr>
          <w:w w:val="105"/>
        </w:rPr>
        <w:t>пример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10"/>
          <w:w w:val="105"/>
        </w:rPr>
        <w:t> </w:t>
      </w:r>
      <w:r>
        <w:rPr>
          <w:w w:val="105"/>
        </w:rPr>
        <w:t>области</w:t>
      </w:r>
      <w:r>
        <w:rPr>
          <w:spacing w:val="-11"/>
          <w:w w:val="105"/>
        </w:rPr>
        <w:t> </w:t>
      </w:r>
      <w:r>
        <w:rPr>
          <w:w w:val="105"/>
        </w:rPr>
        <w:t>културе,</w:t>
      </w:r>
      <w:r>
        <w:rPr>
          <w:spacing w:val="-11"/>
          <w:w w:val="105"/>
        </w:rPr>
        <w:t> </w:t>
      </w:r>
      <w:r>
        <w:rPr>
          <w:w w:val="105"/>
        </w:rPr>
        <w:t>спорта</w:t>
      </w:r>
      <w:r>
        <w:rPr>
          <w:spacing w:val="-11"/>
          <w:w w:val="105"/>
        </w:rPr>
        <w:t> </w:t>
      </w:r>
      <w:r>
        <w:rPr>
          <w:w w:val="105"/>
        </w:rPr>
        <w:t>или</w:t>
      </w:r>
      <w:r>
        <w:rPr>
          <w:spacing w:val="-11"/>
          <w:w w:val="105"/>
        </w:rPr>
        <w:t> </w:t>
      </w:r>
      <w:r>
        <w:rPr>
          <w:w w:val="105"/>
        </w:rPr>
        <w:t>образовања.</w:t>
      </w:r>
      <w:r>
        <w:rPr>
          <w:spacing w:val="-11"/>
          <w:w w:val="105"/>
        </w:rPr>
        <w:t> </w:t>
      </w:r>
      <w:r>
        <w:rPr>
          <w:w w:val="105"/>
        </w:rPr>
        <w:t>Из</w:t>
      </w:r>
      <w:r>
        <w:rPr>
          <w:spacing w:val="-11"/>
          <w:w w:val="105"/>
        </w:rPr>
        <w:t> </w:t>
      </w:r>
      <w:r>
        <w:rPr>
          <w:w w:val="105"/>
        </w:rPr>
        <w:t>перспективе</w:t>
      </w:r>
      <w:r>
        <w:rPr>
          <w:spacing w:val="-56"/>
          <w:w w:val="105"/>
        </w:rPr>
        <w:t> </w:t>
      </w:r>
      <w:r>
        <w:rPr>
          <w:w w:val="105"/>
        </w:rPr>
        <w:t>младих, најзначајнија препрека за квалитетно провођење слободног времена јесте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недостатак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новца,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овај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разлог</w:t>
      </w:r>
      <w:r>
        <w:rPr>
          <w:spacing w:val="-12"/>
          <w:w w:val="105"/>
        </w:rPr>
        <w:t> </w:t>
      </w:r>
      <w:r>
        <w:rPr>
          <w:w w:val="105"/>
        </w:rPr>
        <w:t>је</w:t>
      </w:r>
      <w:r>
        <w:rPr>
          <w:spacing w:val="-13"/>
          <w:w w:val="105"/>
        </w:rPr>
        <w:t> </w:t>
      </w:r>
      <w:r>
        <w:rPr>
          <w:w w:val="105"/>
        </w:rPr>
        <w:t>много</w:t>
      </w:r>
      <w:r>
        <w:rPr>
          <w:spacing w:val="-13"/>
          <w:w w:val="105"/>
        </w:rPr>
        <w:t> </w:t>
      </w:r>
      <w:r>
        <w:rPr>
          <w:w w:val="105"/>
        </w:rPr>
        <w:t>важнији</w:t>
      </w:r>
      <w:r>
        <w:rPr>
          <w:spacing w:val="-13"/>
          <w:w w:val="105"/>
        </w:rPr>
        <w:t> </w:t>
      </w:r>
      <w:r>
        <w:rPr>
          <w:w w:val="105"/>
        </w:rPr>
        <w:t>за</w:t>
      </w:r>
      <w:r>
        <w:rPr>
          <w:spacing w:val="-14"/>
          <w:w w:val="105"/>
        </w:rPr>
        <w:t> </w:t>
      </w:r>
      <w:r>
        <w:rPr>
          <w:w w:val="105"/>
        </w:rPr>
        <w:t>студенте</w:t>
      </w:r>
      <w:r>
        <w:rPr>
          <w:spacing w:val="-13"/>
          <w:w w:val="105"/>
        </w:rPr>
        <w:t> </w:t>
      </w:r>
      <w:r>
        <w:rPr>
          <w:w w:val="105"/>
        </w:rPr>
        <w:t>(наводи</w:t>
      </w:r>
      <w:r>
        <w:rPr>
          <w:spacing w:val="-12"/>
          <w:w w:val="105"/>
        </w:rPr>
        <w:t> </w:t>
      </w:r>
      <w:r>
        <w:rPr>
          <w:w w:val="105"/>
        </w:rPr>
        <w:t>га</w:t>
      </w:r>
      <w:r>
        <w:rPr>
          <w:spacing w:val="-13"/>
          <w:w w:val="105"/>
        </w:rPr>
        <w:t> </w:t>
      </w:r>
      <w:r>
        <w:rPr>
          <w:w w:val="105"/>
        </w:rPr>
        <w:t>65%</w:t>
      </w:r>
      <w:r>
        <w:rPr>
          <w:spacing w:val="-12"/>
          <w:w w:val="105"/>
        </w:rPr>
        <w:t> </w:t>
      </w:r>
      <w:r>
        <w:rPr>
          <w:w w:val="105"/>
        </w:rPr>
        <w:t>студената)</w:t>
      </w:r>
      <w:r>
        <w:rPr>
          <w:spacing w:val="-55"/>
          <w:w w:val="105"/>
        </w:rPr>
        <w:t> </w:t>
      </w:r>
      <w:r>
        <w:rPr>
          <w:w w:val="105"/>
        </w:rPr>
        <w:t>него</w:t>
      </w:r>
      <w:r>
        <w:rPr>
          <w:spacing w:val="-3"/>
          <w:w w:val="105"/>
        </w:rPr>
        <w:t> </w:t>
      </w:r>
      <w:r>
        <w:rPr>
          <w:w w:val="105"/>
        </w:rPr>
        <w:t>за</w:t>
      </w:r>
      <w:r>
        <w:rPr>
          <w:spacing w:val="-3"/>
          <w:w w:val="105"/>
        </w:rPr>
        <w:t> </w:t>
      </w:r>
      <w:r>
        <w:rPr>
          <w:w w:val="105"/>
        </w:rPr>
        <w:t>средњошколце</w:t>
      </w:r>
      <w:r>
        <w:rPr>
          <w:spacing w:val="-4"/>
          <w:w w:val="105"/>
        </w:rPr>
        <w:t> </w:t>
      </w:r>
      <w:r>
        <w:rPr>
          <w:w w:val="105"/>
        </w:rPr>
        <w:t>(35%)</w:t>
      </w:r>
    </w:p>
    <w:p>
      <w:pPr>
        <w:pStyle w:val="BodyText"/>
        <w:spacing w:line="247" w:lineRule="exact"/>
        <w:ind w:left="832"/>
        <w:jc w:val="both"/>
      </w:pPr>
      <w:r>
        <w:rPr/>
        <w:t>Културна</w:t>
      </w:r>
      <w:r>
        <w:rPr>
          <w:spacing w:val="17"/>
        </w:rPr>
        <w:t> </w:t>
      </w:r>
      <w:r>
        <w:rPr/>
        <w:t>потрошња</w:t>
      </w:r>
      <w:r>
        <w:rPr>
          <w:spacing w:val="17"/>
        </w:rPr>
        <w:t> </w:t>
      </w:r>
      <w:r>
        <w:rPr/>
        <w:t>и</w:t>
      </w:r>
      <w:r>
        <w:rPr>
          <w:spacing w:val="20"/>
        </w:rPr>
        <w:t> </w:t>
      </w:r>
      <w:r>
        <w:rPr/>
        <w:t>стваралаштво</w:t>
      </w:r>
      <w:r>
        <w:rPr>
          <w:spacing w:val="17"/>
        </w:rPr>
        <w:t> </w:t>
      </w:r>
      <w:r>
        <w:rPr/>
        <w:t>младих.</w:t>
      </w:r>
    </w:p>
    <w:p>
      <w:pPr>
        <w:pStyle w:val="BodyText"/>
        <w:spacing w:line="244" w:lineRule="auto"/>
        <w:ind w:right="149" w:firstLine="677"/>
        <w:jc w:val="both"/>
      </w:pPr>
      <w:r>
        <w:rPr>
          <w:w w:val="105"/>
        </w:rPr>
        <w:t>Културна</w:t>
      </w:r>
      <w:r>
        <w:rPr>
          <w:spacing w:val="1"/>
          <w:w w:val="105"/>
        </w:rPr>
        <w:t> </w:t>
      </w:r>
      <w:r>
        <w:rPr>
          <w:w w:val="105"/>
        </w:rPr>
        <w:t>потрошња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културно</w:t>
      </w:r>
      <w:r>
        <w:rPr>
          <w:spacing w:val="1"/>
          <w:w w:val="105"/>
        </w:rPr>
        <w:t> </w:t>
      </w:r>
      <w:r>
        <w:rPr>
          <w:w w:val="105"/>
        </w:rPr>
        <w:t>стваралаштво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саставни</w:t>
      </w:r>
      <w:r>
        <w:rPr>
          <w:spacing w:val="1"/>
          <w:w w:val="105"/>
        </w:rPr>
        <w:t> </w:t>
      </w:r>
      <w:r>
        <w:rPr>
          <w:w w:val="105"/>
        </w:rPr>
        <w:t>део</w:t>
      </w:r>
      <w:r>
        <w:rPr>
          <w:spacing w:val="1"/>
          <w:w w:val="105"/>
        </w:rPr>
        <w:t> </w:t>
      </w:r>
      <w:r>
        <w:rPr>
          <w:w w:val="105"/>
        </w:rPr>
        <w:t>слободног</w:t>
      </w:r>
      <w:r>
        <w:rPr>
          <w:spacing w:val="1"/>
          <w:w w:val="105"/>
        </w:rPr>
        <w:t> </w:t>
      </w:r>
      <w:r>
        <w:rPr>
          <w:w w:val="105"/>
        </w:rPr>
        <w:t>времена</w:t>
      </w:r>
      <w:r>
        <w:rPr>
          <w:spacing w:val="-12"/>
          <w:w w:val="105"/>
        </w:rPr>
        <w:t> </w:t>
      </w:r>
      <w:r>
        <w:rPr>
          <w:w w:val="105"/>
        </w:rPr>
        <w:t>младих.</w:t>
      </w:r>
      <w:r>
        <w:rPr>
          <w:spacing w:val="-10"/>
          <w:w w:val="105"/>
        </w:rPr>
        <w:t> </w:t>
      </w:r>
      <w:r>
        <w:rPr>
          <w:w w:val="105"/>
        </w:rPr>
        <w:t>Истраживања</w:t>
      </w:r>
      <w:r>
        <w:rPr>
          <w:spacing w:val="-11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Реублици</w:t>
      </w:r>
      <w:r>
        <w:rPr>
          <w:spacing w:val="-9"/>
          <w:w w:val="105"/>
        </w:rPr>
        <w:t> </w:t>
      </w:r>
      <w:r>
        <w:rPr>
          <w:w w:val="105"/>
        </w:rPr>
        <w:t>Србији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земљама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окружењу</w:t>
      </w:r>
      <w:r>
        <w:rPr>
          <w:w w:val="105"/>
          <w:vertAlign w:val="superscript"/>
        </w:rPr>
        <w:t>55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(Хрватска,</w:t>
      </w:r>
    </w:p>
    <w:p>
      <w:pPr>
        <w:pStyle w:val="BodyText"/>
        <w:spacing w:before="10"/>
        <w:ind w:left="0"/>
        <w:rPr>
          <w:sz w:val="15"/>
        </w:rPr>
      </w:pPr>
      <w:r>
        <w:rPr/>
        <w:pict>
          <v:rect style="position:absolute;margin-left:93.720001pt;margin-top:11.089466pt;width:135.480pt;height:.54001pt;mso-position-horizontal-relative:page;mso-position-vertical-relative:paragraph;z-index:-1572198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195" w:lineRule="exact" w:before="64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53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Крњаић,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(2002):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Интелектуална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надареност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младих,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психологију.</w:t>
      </w:r>
    </w:p>
    <w:p>
      <w:pPr>
        <w:spacing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54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Покрајински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секретаријат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спорт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омладину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(2007):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Коришћење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слободног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времена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АП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Војводини</w:t>
      </w:r>
      <w:r>
        <w:rPr>
          <w:i/>
          <w:sz w:val="17"/>
          <w:vertAlign w:val="baseline"/>
        </w:rPr>
        <w:t>,</w:t>
      </w:r>
      <w:r>
        <w:rPr>
          <w:i/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Нови</w:t>
      </w:r>
      <w:r>
        <w:rPr>
          <w:spacing w:val="40"/>
          <w:sz w:val="17"/>
          <w:vertAlign w:val="baseline"/>
        </w:rPr>
        <w:t> </w:t>
      </w:r>
      <w:r>
        <w:rPr>
          <w:sz w:val="17"/>
          <w:vertAlign w:val="baseline"/>
        </w:rPr>
        <w:t>Сад</w:t>
      </w:r>
    </w:p>
    <w:p>
      <w:pPr>
        <w:spacing w:before="0"/>
        <w:ind w:left="154" w:right="149" w:hanging="1"/>
        <w:jc w:val="left"/>
        <w:rPr>
          <w:sz w:val="17"/>
        </w:rPr>
      </w:pPr>
      <w:r>
        <w:rPr/>
        <w:pict>
          <v:rect style="position:absolute;margin-left:129.360001pt;margin-top:18.555567pt;width:2.1pt;height:.41998pt;mso-position-horizontal-relative:page;mso-position-vertical-relative:paragraph;z-index:15735808" filled="true" fillcolor="#000000" stroked="false">
            <v:fill type="solid"/>
            <w10:wrap type="none"/>
          </v:rect>
        </w:pict>
      </w:r>
      <w:r>
        <w:rPr>
          <w:sz w:val="17"/>
          <w:vertAlign w:val="superscript"/>
        </w:rPr>
        <w:t>55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Илишин,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Власта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ур.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(2006):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Млади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између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жеља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могућности: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положај,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проблеми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потребе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Загребачке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жупаније,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Институт за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друштвена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истраживања,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Загреб.</w:t>
      </w:r>
    </w:p>
    <w:p>
      <w:pPr>
        <w:spacing w:line="240" w:lineRule="auto" w:before="0"/>
        <w:ind w:left="154" w:right="0" w:firstLine="0"/>
        <w:jc w:val="left"/>
        <w:rPr>
          <w:sz w:val="17"/>
        </w:rPr>
      </w:pPr>
      <w:r>
        <w:rPr>
          <w:sz w:val="17"/>
        </w:rPr>
        <w:t>Илишин,</w:t>
      </w:r>
      <w:r>
        <w:rPr>
          <w:spacing w:val="-4"/>
          <w:sz w:val="17"/>
        </w:rPr>
        <w:t> </w:t>
      </w:r>
      <w:r>
        <w:rPr>
          <w:sz w:val="17"/>
        </w:rPr>
        <w:t>Власта</w:t>
      </w:r>
      <w:r>
        <w:rPr>
          <w:spacing w:val="-6"/>
          <w:sz w:val="17"/>
        </w:rPr>
        <w:t> </w:t>
      </w:r>
      <w:r>
        <w:rPr>
          <w:sz w:val="17"/>
        </w:rPr>
        <w:t>и</w:t>
      </w:r>
      <w:r>
        <w:rPr>
          <w:spacing w:val="-6"/>
          <w:sz w:val="17"/>
        </w:rPr>
        <w:t> </w:t>
      </w:r>
      <w:r>
        <w:rPr>
          <w:sz w:val="17"/>
        </w:rPr>
        <w:t>Радин,</w:t>
      </w:r>
      <w:r>
        <w:rPr>
          <w:spacing w:val="-5"/>
          <w:sz w:val="17"/>
        </w:rPr>
        <w:t> </w:t>
      </w:r>
      <w:r>
        <w:rPr>
          <w:sz w:val="17"/>
        </w:rPr>
        <w:t>Фурио</w:t>
      </w:r>
      <w:r>
        <w:rPr>
          <w:spacing w:val="-6"/>
          <w:sz w:val="17"/>
        </w:rPr>
        <w:t> </w:t>
      </w:r>
      <w:r>
        <w:rPr>
          <w:sz w:val="17"/>
        </w:rPr>
        <w:t>ур.(2002</w:t>
      </w:r>
      <w:r>
        <w:rPr>
          <w:i/>
          <w:sz w:val="17"/>
        </w:rPr>
        <w:t>):</w:t>
      </w:r>
      <w:r>
        <w:rPr>
          <w:i/>
          <w:spacing w:val="-4"/>
          <w:sz w:val="17"/>
        </w:rPr>
        <w:t> </w:t>
      </w:r>
      <w:r>
        <w:rPr>
          <w:sz w:val="17"/>
        </w:rPr>
        <w:t>Млади</w:t>
      </w:r>
      <w:r>
        <w:rPr>
          <w:spacing w:val="-5"/>
          <w:sz w:val="17"/>
        </w:rPr>
        <w:t> </w:t>
      </w:r>
      <w:r>
        <w:rPr>
          <w:sz w:val="17"/>
        </w:rPr>
        <w:t>уочи</w:t>
      </w:r>
      <w:r>
        <w:rPr>
          <w:spacing w:val="-4"/>
          <w:sz w:val="17"/>
        </w:rPr>
        <w:t> </w:t>
      </w:r>
      <w:r>
        <w:rPr>
          <w:sz w:val="17"/>
        </w:rPr>
        <w:t>трећег</w:t>
      </w:r>
      <w:r>
        <w:rPr>
          <w:spacing w:val="-5"/>
          <w:sz w:val="17"/>
        </w:rPr>
        <w:t> </w:t>
      </w:r>
      <w:r>
        <w:rPr>
          <w:sz w:val="17"/>
        </w:rPr>
        <w:t>миленија,</w:t>
      </w:r>
      <w:r>
        <w:rPr>
          <w:spacing w:val="-5"/>
          <w:sz w:val="17"/>
        </w:rPr>
        <w:t> </w:t>
      </w:r>
      <w:r>
        <w:rPr>
          <w:sz w:val="17"/>
        </w:rPr>
        <w:t>Институт</w:t>
      </w:r>
      <w:r>
        <w:rPr>
          <w:spacing w:val="-5"/>
          <w:sz w:val="17"/>
        </w:rPr>
        <w:t> </w:t>
      </w:r>
      <w:r>
        <w:rPr>
          <w:sz w:val="17"/>
        </w:rPr>
        <w:t>за</w:t>
      </w:r>
      <w:r>
        <w:rPr>
          <w:spacing w:val="-6"/>
          <w:sz w:val="17"/>
        </w:rPr>
        <w:t> </w:t>
      </w:r>
      <w:r>
        <w:rPr>
          <w:sz w:val="17"/>
        </w:rPr>
        <w:t>друштвена</w:t>
      </w:r>
      <w:r>
        <w:rPr>
          <w:spacing w:val="-4"/>
          <w:sz w:val="17"/>
        </w:rPr>
        <w:t> </w:t>
      </w:r>
      <w:r>
        <w:rPr>
          <w:sz w:val="17"/>
        </w:rPr>
        <w:t>истраживања</w:t>
      </w:r>
      <w:r>
        <w:rPr>
          <w:spacing w:val="-5"/>
          <w:sz w:val="17"/>
        </w:rPr>
        <w:t> </w:t>
      </w:r>
      <w:r>
        <w:rPr>
          <w:sz w:val="17"/>
        </w:rPr>
        <w:t>у</w:t>
      </w:r>
      <w:r>
        <w:rPr>
          <w:spacing w:val="-40"/>
          <w:sz w:val="17"/>
        </w:rPr>
        <w:t> </w:t>
      </w:r>
      <w:r>
        <w:rPr>
          <w:sz w:val="17"/>
        </w:rPr>
        <w:t>Загребу,</w:t>
      </w:r>
      <w:r>
        <w:rPr>
          <w:spacing w:val="-4"/>
          <w:sz w:val="17"/>
        </w:rPr>
        <w:t> </w:t>
      </w:r>
      <w:r>
        <w:rPr>
          <w:sz w:val="17"/>
        </w:rPr>
        <w:t>Загреб</w:t>
      </w:r>
    </w:p>
    <w:p>
      <w:pPr>
        <w:spacing w:after="0" w:line="240" w:lineRule="auto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49"/>
        <w:jc w:val="both"/>
      </w:pPr>
      <w:r>
        <w:rPr>
          <w:w w:val="105"/>
        </w:rPr>
        <w:t>Македонија)</w:t>
      </w:r>
      <w:r>
        <w:rPr>
          <w:spacing w:val="1"/>
          <w:w w:val="105"/>
        </w:rPr>
        <w:t> </w:t>
      </w:r>
      <w:r>
        <w:rPr>
          <w:w w:val="105"/>
        </w:rPr>
        <w:t>показују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садржаји</w:t>
      </w:r>
      <w:r>
        <w:rPr>
          <w:spacing w:val="1"/>
          <w:w w:val="105"/>
        </w:rPr>
        <w:t> </w:t>
      </w:r>
      <w:r>
        <w:rPr>
          <w:w w:val="105"/>
        </w:rPr>
        <w:t>високе</w:t>
      </w:r>
      <w:r>
        <w:rPr>
          <w:spacing w:val="1"/>
          <w:w w:val="105"/>
        </w:rPr>
        <w:t> </w:t>
      </w:r>
      <w:r>
        <w:rPr>
          <w:w w:val="105"/>
        </w:rPr>
        <w:t>културе</w:t>
      </w:r>
      <w:r>
        <w:rPr>
          <w:spacing w:val="1"/>
          <w:w w:val="105"/>
        </w:rPr>
        <w:t> </w:t>
      </w:r>
      <w:r>
        <w:rPr>
          <w:w w:val="105"/>
        </w:rPr>
        <w:t>(посета</w:t>
      </w:r>
      <w:r>
        <w:rPr>
          <w:spacing w:val="1"/>
          <w:w w:val="105"/>
        </w:rPr>
        <w:t> </w:t>
      </w:r>
      <w:r>
        <w:rPr>
          <w:w w:val="105"/>
        </w:rPr>
        <w:t>позориштима,</w:t>
      </w:r>
      <w:r>
        <w:rPr>
          <w:spacing w:val="1"/>
          <w:w w:val="105"/>
        </w:rPr>
        <w:t> </w:t>
      </w:r>
      <w:r>
        <w:rPr>
          <w:w w:val="105"/>
        </w:rPr>
        <w:t>биоскопима, музејима и галеријама, одласци на концерте класичне музике итд.) међу</w:t>
      </w:r>
      <w:r>
        <w:rPr>
          <w:spacing w:val="1"/>
          <w:w w:val="105"/>
        </w:rPr>
        <w:t> </w:t>
      </w:r>
      <w:r>
        <w:rPr/>
        <w:t>најнепопуларнијим активностима. Према истраживању Института за психологију</w:t>
      </w:r>
      <w:r>
        <w:rPr>
          <w:vertAlign w:val="superscript"/>
        </w:rPr>
        <w:t>56</w:t>
      </w:r>
      <w:r>
        <w:rPr>
          <w:vertAlign w:val="baseline"/>
        </w:rPr>
        <w:t> око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50% средњошколаца у Републици Србији готово никад не иде у позоришта и музеје.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Око 15% младих који на та места иду неколико пута годишње, вероватно иду са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школом.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посете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позориштима,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галеријама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музејима,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концертима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класичне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или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џез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музике, у оквиру укупне културне потрошње, учествује око 3-4% младих. Облици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културног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стваралашта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младих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још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ређи,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односе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2,5%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младих.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Најучесталији облик културне потрошње је гледање телевизије (што чини око</w:t>
      </w:r>
      <w:r>
        <w:rPr>
          <w:spacing w:val="1"/>
          <w:w w:val="105"/>
        </w:rPr>
        <w:t> </w:t>
      </w:r>
      <w:r>
        <w:rPr>
          <w:w w:val="105"/>
        </w:rPr>
        <w:t>95%</w:t>
      </w:r>
      <w:r>
        <w:rPr>
          <w:spacing w:val="1"/>
          <w:w w:val="105"/>
        </w:rPr>
        <w:t> </w:t>
      </w:r>
      <w:r>
        <w:rPr>
          <w:w w:val="105"/>
        </w:rPr>
        <w:t>младих,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просеку</w:t>
      </w:r>
      <w:r>
        <w:rPr>
          <w:spacing w:val="1"/>
          <w:w w:val="105"/>
        </w:rPr>
        <w:t> </w:t>
      </w:r>
      <w:r>
        <w:rPr>
          <w:w w:val="105"/>
        </w:rPr>
        <w:t>2-3</w:t>
      </w:r>
      <w:r>
        <w:rPr>
          <w:spacing w:val="1"/>
          <w:w w:val="105"/>
        </w:rPr>
        <w:t> </w:t>
      </w:r>
      <w:r>
        <w:rPr>
          <w:w w:val="105"/>
        </w:rPr>
        <w:t>сата</w:t>
      </w:r>
      <w:r>
        <w:rPr>
          <w:spacing w:val="1"/>
          <w:w w:val="105"/>
        </w:rPr>
        <w:t> </w:t>
      </w:r>
      <w:r>
        <w:rPr>
          <w:w w:val="105"/>
        </w:rPr>
        <w:t>дневно),</w:t>
      </w:r>
      <w:r>
        <w:rPr>
          <w:spacing w:val="1"/>
          <w:w w:val="105"/>
        </w:rPr>
        <w:t> </w:t>
      </w:r>
      <w:r>
        <w:rPr>
          <w:w w:val="105"/>
        </w:rPr>
        <w:t>затим</w:t>
      </w:r>
      <w:r>
        <w:rPr>
          <w:spacing w:val="1"/>
          <w:w w:val="105"/>
        </w:rPr>
        <w:t> </w:t>
      </w:r>
      <w:r>
        <w:rPr>
          <w:w w:val="105"/>
        </w:rPr>
        <w:t>слушање</w:t>
      </w:r>
      <w:r>
        <w:rPr>
          <w:spacing w:val="1"/>
          <w:w w:val="105"/>
        </w:rPr>
        <w:t> </w:t>
      </w:r>
      <w:r>
        <w:rPr>
          <w:w w:val="105"/>
        </w:rPr>
        <w:t>музике.</w:t>
      </w:r>
      <w:r>
        <w:rPr>
          <w:spacing w:val="1"/>
          <w:w w:val="105"/>
        </w:rPr>
        <w:t> </w:t>
      </w:r>
      <w:r>
        <w:rPr>
          <w:w w:val="105"/>
        </w:rPr>
        <w:t>Следе</w:t>
      </w:r>
      <w:r>
        <w:rPr>
          <w:spacing w:val="1"/>
          <w:w w:val="105"/>
        </w:rPr>
        <w:t> </w:t>
      </w:r>
      <w:r>
        <w:rPr>
          <w:w w:val="105"/>
        </w:rPr>
        <w:t>посете</w:t>
      </w:r>
      <w:r>
        <w:rPr>
          <w:spacing w:val="1"/>
          <w:w w:val="105"/>
        </w:rPr>
        <w:t> </w:t>
      </w:r>
      <w:r>
        <w:rPr>
          <w:w w:val="105"/>
        </w:rPr>
        <w:t>биоскопима (опадајући тренд, јер телевизијска и видео понуда преузимају све већи</w:t>
      </w:r>
      <w:r>
        <w:rPr>
          <w:spacing w:val="1"/>
          <w:w w:val="105"/>
        </w:rPr>
        <w:t> </w:t>
      </w:r>
      <w:r>
        <w:rPr>
          <w:w w:val="105"/>
        </w:rPr>
        <w:t>број</w:t>
      </w:r>
      <w:r>
        <w:rPr>
          <w:spacing w:val="-7"/>
          <w:w w:val="105"/>
        </w:rPr>
        <w:t> </w:t>
      </w:r>
      <w:r>
        <w:rPr>
          <w:w w:val="105"/>
        </w:rPr>
        <w:t>посетилаца</w:t>
      </w:r>
      <w:r>
        <w:rPr>
          <w:spacing w:val="-7"/>
          <w:w w:val="105"/>
        </w:rPr>
        <w:t> </w:t>
      </w:r>
      <w:r>
        <w:rPr>
          <w:w w:val="105"/>
        </w:rPr>
        <w:t>биоскопа)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одласци</w:t>
      </w:r>
      <w:r>
        <w:rPr>
          <w:spacing w:val="-6"/>
          <w:w w:val="105"/>
        </w:rPr>
        <w:t> </w:t>
      </w:r>
      <w:r>
        <w:rPr>
          <w:w w:val="105"/>
        </w:rPr>
        <w:t>на</w:t>
      </w:r>
      <w:r>
        <w:rPr>
          <w:spacing w:val="-6"/>
          <w:w w:val="105"/>
        </w:rPr>
        <w:t> </w:t>
      </w:r>
      <w:r>
        <w:rPr>
          <w:w w:val="105"/>
        </w:rPr>
        <w:t>концерте</w:t>
      </w:r>
      <w:r>
        <w:rPr>
          <w:spacing w:val="-7"/>
          <w:w w:val="105"/>
        </w:rPr>
        <w:t> </w:t>
      </w:r>
      <w:r>
        <w:rPr>
          <w:w w:val="105"/>
        </w:rPr>
        <w:t>популарне</w:t>
      </w:r>
      <w:r>
        <w:rPr>
          <w:spacing w:val="-6"/>
          <w:w w:val="105"/>
        </w:rPr>
        <w:t> </w:t>
      </w:r>
      <w:r>
        <w:rPr>
          <w:w w:val="105"/>
        </w:rPr>
        <w:t>музике.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Што</w:t>
      </w:r>
      <w:r>
        <w:rPr>
          <w:spacing w:val="-4"/>
          <w:w w:val="105"/>
        </w:rPr>
        <w:t> </w:t>
      </w:r>
      <w:r>
        <w:rPr>
          <w:w w:val="105"/>
        </w:rPr>
        <w:t>се</w:t>
      </w:r>
      <w:r>
        <w:rPr>
          <w:spacing w:val="-6"/>
          <w:w w:val="105"/>
        </w:rPr>
        <w:t> </w:t>
      </w:r>
      <w:r>
        <w:rPr>
          <w:w w:val="105"/>
        </w:rPr>
        <w:t>тиче</w:t>
      </w:r>
      <w:r>
        <w:rPr>
          <w:spacing w:val="-4"/>
          <w:w w:val="105"/>
        </w:rPr>
        <w:t> </w:t>
      </w:r>
      <w:r>
        <w:rPr>
          <w:w w:val="105"/>
        </w:rPr>
        <w:t>читалачких</w:t>
      </w:r>
      <w:r>
        <w:rPr>
          <w:spacing w:val="-6"/>
          <w:w w:val="105"/>
        </w:rPr>
        <w:t> </w:t>
      </w:r>
      <w:r>
        <w:rPr>
          <w:w w:val="105"/>
        </w:rPr>
        <w:t>навика,</w:t>
      </w:r>
      <w:r>
        <w:rPr>
          <w:spacing w:val="-3"/>
          <w:w w:val="105"/>
        </w:rPr>
        <w:t> </w:t>
      </w:r>
      <w:r>
        <w:rPr>
          <w:w w:val="105"/>
        </w:rPr>
        <w:t>подаци</w:t>
      </w:r>
      <w:r>
        <w:rPr>
          <w:spacing w:val="-4"/>
          <w:w w:val="105"/>
        </w:rPr>
        <w:t> </w:t>
      </w:r>
      <w:r>
        <w:rPr>
          <w:w w:val="105"/>
        </w:rPr>
        <w:t>говоре</w:t>
      </w:r>
      <w:r>
        <w:rPr>
          <w:spacing w:val="-4"/>
          <w:w w:val="105"/>
        </w:rPr>
        <w:t> </w:t>
      </w:r>
      <w:r>
        <w:rPr>
          <w:w w:val="105"/>
        </w:rPr>
        <w:t>да</w:t>
      </w:r>
      <w:r>
        <w:rPr>
          <w:spacing w:val="-4"/>
          <w:w w:val="105"/>
        </w:rPr>
        <w:t> </w:t>
      </w:r>
      <w:r>
        <w:rPr>
          <w:w w:val="105"/>
        </w:rPr>
        <w:t>млади</w:t>
      </w:r>
      <w:r>
        <w:rPr>
          <w:spacing w:val="-4"/>
          <w:w w:val="105"/>
        </w:rPr>
        <w:t> </w:t>
      </w:r>
      <w:r>
        <w:rPr>
          <w:w w:val="105"/>
        </w:rPr>
        <w:t>мало</w:t>
      </w:r>
      <w:r>
        <w:rPr>
          <w:spacing w:val="-4"/>
          <w:w w:val="105"/>
        </w:rPr>
        <w:t> </w:t>
      </w:r>
      <w:r>
        <w:rPr>
          <w:w w:val="105"/>
        </w:rPr>
        <w:t>читају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књиге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56"/>
          <w:w w:val="105"/>
        </w:rPr>
        <w:t> </w:t>
      </w:r>
      <w:r>
        <w:rPr>
          <w:spacing w:val="-1"/>
          <w:w w:val="105"/>
        </w:rPr>
        <w:t>новине,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37.6%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средњошколаца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није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учлањено</w:t>
      </w:r>
      <w:r>
        <w:rPr>
          <w:spacing w:val="-13"/>
          <w:w w:val="105"/>
        </w:rPr>
        <w:t> </w:t>
      </w:r>
      <w:r>
        <w:rPr>
          <w:w w:val="105"/>
        </w:rPr>
        <w:t>ни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једну</w:t>
      </w:r>
      <w:r>
        <w:rPr>
          <w:spacing w:val="-11"/>
          <w:w w:val="105"/>
        </w:rPr>
        <w:t> </w:t>
      </w:r>
      <w:r>
        <w:rPr>
          <w:w w:val="105"/>
        </w:rPr>
        <w:t>библиотеку.</w:t>
      </w:r>
      <w:r>
        <w:rPr>
          <w:spacing w:val="-13"/>
          <w:w w:val="105"/>
        </w:rPr>
        <w:t> </w:t>
      </w:r>
      <w:r>
        <w:rPr>
          <w:w w:val="105"/>
        </w:rPr>
        <w:t>За</w:t>
      </w:r>
      <w:r>
        <w:rPr>
          <w:spacing w:val="-12"/>
          <w:w w:val="105"/>
        </w:rPr>
        <w:t> </w:t>
      </w:r>
      <w:r>
        <w:rPr>
          <w:w w:val="105"/>
        </w:rPr>
        <w:t>време</w:t>
      </w:r>
      <w:r>
        <w:rPr>
          <w:spacing w:val="-12"/>
          <w:w w:val="105"/>
        </w:rPr>
        <w:t> </w:t>
      </w:r>
      <w:r>
        <w:rPr>
          <w:w w:val="105"/>
        </w:rPr>
        <w:t>летњег</w:t>
      </w:r>
      <w:r>
        <w:rPr>
          <w:spacing w:val="-55"/>
          <w:w w:val="105"/>
        </w:rPr>
        <w:t> </w:t>
      </w:r>
      <w:r>
        <w:rPr>
          <w:w w:val="105"/>
        </w:rPr>
        <w:t>распуста</w:t>
      </w:r>
      <w:r>
        <w:rPr>
          <w:spacing w:val="-7"/>
          <w:w w:val="105"/>
        </w:rPr>
        <w:t> </w:t>
      </w:r>
      <w:r>
        <w:rPr>
          <w:w w:val="105"/>
        </w:rPr>
        <w:t>највећи</w:t>
      </w:r>
      <w:r>
        <w:rPr>
          <w:spacing w:val="-4"/>
          <w:w w:val="105"/>
        </w:rPr>
        <w:t> </w:t>
      </w:r>
      <w:r>
        <w:rPr>
          <w:w w:val="105"/>
        </w:rPr>
        <w:t>број</w:t>
      </w:r>
      <w:r>
        <w:rPr>
          <w:spacing w:val="-4"/>
          <w:w w:val="105"/>
        </w:rPr>
        <w:t> </w:t>
      </w:r>
      <w:r>
        <w:rPr>
          <w:w w:val="105"/>
        </w:rPr>
        <w:t>средњошколаца</w:t>
      </w:r>
      <w:r>
        <w:rPr>
          <w:spacing w:val="-7"/>
          <w:w w:val="105"/>
        </w:rPr>
        <w:t> </w:t>
      </w:r>
      <w:r>
        <w:rPr>
          <w:w w:val="105"/>
        </w:rPr>
        <w:t>не</w:t>
      </w:r>
      <w:r>
        <w:rPr>
          <w:spacing w:val="-6"/>
          <w:w w:val="105"/>
        </w:rPr>
        <w:t> </w:t>
      </w:r>
      <w:r>
        <w:rPr>
          <w:w w:val="105"/>
        </w:rPr>
        <w:t>прочита</w:t>
      </w:r>
      <w:r>
        <w:rPr>
          <w:spacing w:val="-7"/>
          <w:w w:val="105"/>
        </w:rPr>
        <w:t> </w:t>
      </w:r>
      <w:r>
        <w:rPr>
          <w:w w:val="105"/>
        </w:rPr>
        <w:t>ниједну</w:t>
      </w:r>
      <w:r>
        <w:rPr>
          <w:spacing w:val="-3"/>
          <w:w w:val="105"/>
        </w:rPr>
        <w:t> </w:t>
      </w:r>
      <w:r>
        <w:rPr>
          <w:w w:val="105"/>
        </w:rPr>
        <w:t>књигу.</w:t>
      </w:r>
    </w:p>
    <w:p>
      <w:pPr>
        <w:pStyle w:val="BodyText"/>
        <w:spacing w:line="247" w:lineRule="auto"/>
        <w:ind w:right="151" w:firstLine="678"/>
        <w:jc w:val="both"/>
      </w:pPr>
      <w:r>
        <w:rPr>
          <w:w w:val="105"/>
        </w:rPr>
        <w:t>Општи профил културне потрошње младих у Републици Србији је релативно</w:t>
      </w:r>
      <w:r>
        <w:rPr>
          <w:spacing w:val="1"/>
          <w:w w:val="105"/>
        </w:rPr>
        <w:t> </w:t>
      </w:r>
      <w:r>
        <w:rPr>
          <w:w w:val="105"/>
        </w:rPr>
        <w:t>јасно издиференциран, а главни извори диференцијације су социо-економски статус,</w:t>
      </w:r>
      <w:r>
        <w:rPr>
          <w:spacing w:val="1"/>
          <w:w w:val="105"/>
        </w:rPr>
        <w:t> </w:t>
      </w:r>
      <w:r>
        <w:rPr>
          <w:w w:val="105"/>
        </w:rPr>
        <w:t>односно</w:t>
      </w:r>
      <w:r>
        <w:rPr>
          <w:spacing w:val="1"/>
          <w:w w:val="105"/>
        </w:rPr>
        <w:t> </w:t>
      </w:r>
      <w:r>
        <w:rPr>
          <w:w w:val="105"/>
        </w:rPr>
        <w:t>материјалне</w:t>
      </w:r>
      <w:r>
        <w:rPr>
          <w:spacing w:val="1"/>
          <w:w w:val="105"/>
        </w:rPr>
        <w:t> </w:t>
      </w:r>
      <w:r>
        <w:rPr>
          <w:w w:val="105"/>
        </w:rPr>
        <w:t>могућности</w:t>
      </w:r>
      <w:r>
        <w:rPr>
          <w:spacing w:val="1"/>
          <w:w w:val="105"/>
        </w:rPr>
        <w:t> </w:t>
      </w:r>
      <w:r>
        <w:rPr>
          <w:w w:val="105"/>
        </w:rPr>
        <w:t>родитеља,</w:t>
      </w:r>
      <w:r>
        <w:rPr>
          <w:spacing w:val="1"/>
          <w:w w:val="105"/>
        </w:rPr>
        <w:t> </w:t>
      </w:r>
      <w:r>
        <w:rPr>
          <w:w w:val="105"/>
        </w:rPr>
        <w:t>место</w:t>
      </w:r>
      <w:r>
        <w:rPr>
          <w:spacing w:val="1"/>
          <w:w w:val="105"/>
        </w:rPr>
        <w:t> </w:t>
      </w:r>
      <w:r>
        <w:rPr>
          <w:w w:val="105"/>
        </w:rPr>
        <w:t>порекла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становања</w:t>
      </w:r>
      <w:r>
        <w:rPr>
          <w:spacing w:val="1"/>
          <w:w w:val="105"/>
        </w:rPr>
        <w:t> </w:t>
      </w:r>
      <w:r>
        <w:rPr>
          <w:w w:val="105"/>
        </w:rPr>
        <w:t>(у</w:t>
      </w:r>
      <w:r>
        <w:rPr>
          <w:spacing w:val="1"/>
          <w:w w:val="105"/>
        </w:rPr>
        <w:t> </w:t>
      </w:r>
      <w:r>
        <w:rPr>
          <w:w w:val="105"/>
        </w:rPr>
        <w:t>унутрашњости је далеко мања културна понуда него у већим градовима), степен</w:t>
      </w:r>
      <w:r>
        <w:rPr>
          <w:spacing w:val="1"/>
          <w:w w:val="105"/>
        </w:rPr>
        <w:t> </w:t>
      </w:r>
      <w:r>
        <w:rPr>
          <w:w w:val="105"/>
        </w:rPr>
        <w:t>образовања и школски успех, узраст и пол. Постоји извесна повезаност и са избором</w:t>
      </w:r>
      <w:r>
        <w:rPr>
          <w:spacing w:val="1"/>
          <w:w w:val="105"/>
        </w:rPr>
        <w:t> </w:t>
      </w:r>
      <w:r>
        <w:rPr>
          <w:w w:val="105"/>
        </w:rPr>
        <w:t>професије</w:t>
      </w:r>
      <w:r>
        <w:rPr>
          <w:spacing w:val="1"/>
          <w:w w:val="105"/>
        </w:rPr>
        <w:t> </w:t>
      </w:r>
      <w:r>
        <w:rPr>
          <w:w w:val="105"/>
        </w:rPr>
        <w:t>(младе</w:t>
      </w:r>
      <w:r>
        <w:rPr>
          <w:spacing w:val="1"/>
          <w:w w:val="105"/>
        </w:rPr>
        <w:t> </w:t>
      </w:r>
      <w:r>
        <w:rPr>
          <w:w w:val="105"/>
        </w:rPr>
        <w:t>раднике</w:t>
      </w:r>
      <w:r>
        <w:rPr>
          <w:spacing w:val="1"/>
          <w:w w:val="105"/>
        </w:rPr>
        <w:t> </w:t>
      </w:r>
      <w:r>
        <w:rPr>
          <w:w w:val="105"/>
        </w:rPr>
        <w:t>углавном</w:t>
      </w:r>
      <w:r>
        <w:rPr>
          <w:spacing w:val="1"/>
          <w:w w:val="105"/>
        </w:rPr>
        <w:t> </w:t>
      </w:r>
      <w:r>
        <w:rPr>
          <w:w w:val="105"/>
        </w:rPr>
        <w:t>занимају</w:t>
      </w:r>
      <w:r>
        <w:rPr>
          <w:spacing w:val="1"/>
          <w:w w:val="105"/>
        </w:rPr>
        <w:t> </w:t>
      </w:r>
      <w:r>
        <w:rPr>
          <w:w w:val="105"/>
        </w:rPr>
        <w:t>мануелне</w:t>
      </w:r>
      <w:r>
        <w:rPr>
          <w:spacing w:val="1"/>
          <w:w w:val="105"/>
        </w:rPr>
        <w:t> </w:t>
      </w:r>
      <w:r>
        <w:rPr>
          <w:w w:val="105"/>
        </w:rPr>
        <w:t>активности,</w:t>
      </w:r>
      <w:r>
        <w:rPr>
          <w:spacing w:val="1"/>
          <w:w w:val="105"/>
        </w:rPr>
        <w:t> </w:t>
      </w:r>
      <w:r>
        <w:rPr>
          <w:w w:val="105"/>
        </w:rPr>
        <w:t>док</w:t>
      </w:r>
      <w:r>
        <w:rPr>
          <w:spacing w:val="1"/>
          <w:w w:val="105"/>
        </w:rPr>
        <w:t> </w:t>
      </w:r>
      <w:r>
        <w:rPr>
          <w:w w:val="105"/>
        </w:rPr>
        <w:t>млади</w:t>
      </w:r>
      <w:r>
        <w:rPr>
          <w:spacing w:val="1"/>
          <w:w w:val="105"/>
        </w:rPr>
        <w:t> </w:t>
      </w:r>
      <w:r>
        <w:rPr>
          <w:w w:val="105"/>
        </w:rPr>
        <w:t>стручњаци</w:t>
      </w:r>
      <w:r>
        <w:rPr>
          <w:spacing w:val="-4"/>
          <w:w w:val="105"/>
        </w:rPr>
        <w:t> </w:t>
      </w:r>
      <w:r>
        <w:rPr>
          <w:w w:val="105"/>
        </w:rPr>
        <w:t>имају</w:t>
      </w:r>
      <w:r>
        <w:rPr>
          <w:spacing w:val="-1"/>
          <w:w w:val="105"/>
        </w:rPr>
        <w:t> </w:t>
      </w:r>
      <w:r>
        <w:rPr>
          <w:w w:val="105"/>
        </w:rPr>
        <w:t>шира</w:t>
      </w:r>
      <w:r>
        <w:rPr>
          <w:spacing w:val="-4"/>
          <w:w w:val="105"/>
        </w:rPr>
        <w:t> </w:t>
      </w:r>
      <w:r>
        <w:rPr>
          <w:w w:val="105"/>
        </w:rPr>
        <w:t>интересевоања).</w:t>
      </w:r>
    </w:p>
    <w:p>
      <w:pPr>
        <w:pStyle w:val="BodyText"/>
        <w:spacing w:line="247" w:lineRule="exact"/>
        <w:ind w:left="832"/>
        <w:jc w:val="both"/>
      </w:pPr>
      <w:r>
        <w:rPr>
          <w:spacing w:val="-1"/>
          <w:w w:val="105"/>
        </w:rPr>
        <w:t>Спорт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рекреација</w:t>
      </w:r>
    </w:p>
    <w:p>
      <w:pPr>
        <w:pStyle w:val="BodyText"/>
        <w:spacing w:line="244" w:lineRule="auto"/>
        <w:ind w:right="149" w:firstLine="678"/>
        <w:jc w:val="both"/>
        <w:rPr>
          <w:b/>
          <w:i/>
        </w:rPr>
      </w:pPr>
      <w:r>
        <w:rPr>
          <w:w w:val="105"/>
        </w:rPr>
        <w:t>Спорт представља све форме физичке активности које кроз необавезно или</w:t>
      </w:r>
      <w:r>
        <w:rPr>
          <w:spacing w:val="1"/>
          <w:w w:val="105"/>
        </w:rPr>
        <w:t> </w:t>
      </w:r>
      <w:r>
        <w:rPr>
          <w:w w:val="105"/>
        </w:rPr>
        <w:t>организовано</w:t>
      </w:r>
      <w:r>
        <w:rPr>
          <w:spacing w:val="1"/>
          <w:w w:val="105"/>
        </w:rPr>
        <w:t> </w:t>
      </w:r>
      <w:r>
        <w:rPr>
          <w:w w:val="105"/>
        </w:rPr>
        <w:t>учешће</w:t>
      </w:r>
      <w:r>
        <w:rPr>
          <w:spacing w:val="1"/>
          <w:w w:val="105"/>
        </w:rPr>
        <w:t> </w:t>
      </w:r>
      <w:r>
        <w:rPr>
          <w:w w:val="105"/>
        </w:rPr>
        <w:t>појединаца</w:t>
      </w:r>
      <w:r>
        <w:rPr>
          <w:spacing w:val="1"/>
          <w:w w:val="105"/>
        </w:rPr>
        <w:t> </w:t>
      </w:r>
      <w:r>
        <w:rPr>
          <w:w w:val="105"/>
        </w:rPr>
        <w:t>има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циљ</w:t>
      </w:r>
      <w:r>
        <w:rPr>
          <w:spacing w:val="1"/>
          <w:w w:val="105"/>
        </w:rPr>
        <w:t> </w:t>
      </w:r>
      <w:r>
        <w:rPr>
          <w:w w:val="105"/>
        </w:rPr>
        <w:t>унапређење</w:t>
      </w:r>
      <w:r>
        <w:rPr>
          <w:spacing w:val="1"/>
          <w:w w:val="105"/>
        </w:rPr>
        <w:t> </w:t>
      </w:r>
      <w:r>
        <w:rPr>
          <w:w w:val="105"/>
        </w:rPr>
        <w:t>физичког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менталног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здравља</w:t>
      </w:r>
      <w:r>
        <w:rPr>
          <w:b/>
          <w:i/>
          <w:spacing w:val="-1"/>
          <w:w w:val="105"/>
        </w:rPr>
        <w:t>,</w:t>
      </w:r>
      <w:r>
        <w:rPr>
          <w:b/>
          <w:i/>
          <w:spacing w:val="-13"/>
          <w:w w:val="105"/>
        </w:rPr>
        <w:t> </w:t>
      </w:r>
      <w:r>
        <w:rPr>
          <w:spacing w:val="-1"/>
          <w:w w:val="105"/>
        </w:rPr>
        <w:t>образовања</w:t>
      </w:r>
      <w:r>
        <w:rPr>
          <w:b/>
          <w:i/>
          <w:spacing w:val="-1"/>
          <w:w w:val="105"/>
        </w:rPr>
        <w:t>,</w:t>
      </w:r>
      <w:r>
        <w:rPr>
          <w:b/>
          <w:i/>
          <w:spacing w:val="-11"/>
          <w:w w:val="105"/>
        </w:rPr>
        <w:t> </w:t>
      </w:r>
      <w:r>
        <w:rPr>
          <w:spacing w:val="-1"/>
          <w:w w:val="105"/>
        </w:rPr>
        <w:t>социјалне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повезаности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или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постизања</w:t>
      </w:r>
      <w:r>
        <w:rPr>
          <w:spacing w:val="-12"/>
          <w:w w:val="105"/>
        </w:rPr>
        <w:t> </w:t>
      </w:r>
      <w:r>
        <w:rPr>
          <w:w w:val="105"/>
        </w:rPr>
        <w:t>резултата</w:t>
      </w:r>
      <w:r>
        <w:rPr>
          <w:spacing w:val="-12"/>
          <w:w w:val="105"/>
        </w:rPr>
        <w:t> </w:t>
      </w:r>
      <w:r>
        <w:rPr>
          <w:w w:val="105"/>
        </w:rPr>
        <w:t>на</w:t>
      </w:r>
      <w:r>
        <w:rPr>
          <w:spacing w:val="-11"/>
          <w:w w:val="105"/>
        </w:rPr>
        <w:t> </w:t>
      </w:r>
      <w:r>
        <w:rPr>
          <w:w w:val="105"/>
        </w:rPr>
        <w:t>такмичењима</w:t>
      </w:r>
      <w:r>
        <w:rPr>
          <w:spacing w:val="-55"/>
          <w:w w:val="105"/>
        </w:rPr>
        <w:t> </w:t>
      </w:r>
      <w:r>
        <w:rPr>
          <w:w w:val="105"/>
        </w:rPr>
        <w:t>свих</w:t>
      </w:r>
      <w:r>
        <w:rPr>
          <w:spacing w:val="-3"/>
          <w:w w:val="105"/>
        </w:rPr>
        <w:t> </w:t>
      </w:r>
      <w:r>
        <w:rPr>
          <w:w w:val="105"/>
        </w:rPr>
        <w:t>нивоа</w:t>
      </w:r>
      <w:r>
        <w:rPr>
          <w:b/>
          <w:i/>
          <w:w w:val="105"/>
        </w:rPr>
        <w:t>.</w:t>
      </w:r>
      <w:r>
        <w:rPr>
          <w:b/>
          <w:i/>
          <w:w w:val="105"/>
          <w:vertAlign w:val="superscript"/>
        </w:rPr>
        <w:t>57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С</w:t>
      </w:r>
      <w:r>
        <w:rPr>
          <w:spacing w:val="-7"/>
          <w:w w:val="105"/>
        </w:rPr>
        <w:t> </w:t>
      </w:r>
      <w:r>
        <w:rPr>
          <w:w w:val="105"/>
        </w:rPr>
        <w:t>преласком</w:t>
      </w:r>
      <w:r>
        <w:rPr>
          <w:spacing w:val="45"/>
          <w:w w:val="105"/>
        </w:rPr>
        <w:t> </w:t>
      </w:r>
      <w:r>
        <w:rPr>
          <w:w w:val="105"/>
        </w:rPr>
        <w:t>из</w:t>
      </w:r>
      <w:r>
        <w:rPr>
          <w:spacing w:val="-6"/>
          <w:w w:val="105"/>
        </w:rPr>
        <w:t> </w:t>
      </w:r>
      <w:r>
        <w:rPr>
          <w:w w:val="105"/>
        </w:rPr>
        <w:t>детињства</w:t>
      </w:r>
      <w:r>
        <w:rPr>
          <w:spacing w:val="-8"/>
          <w:w w:val="105"/>
        </w:rPr>
        <w:t> </w:t>
      </w:r>
      <w:r>
        <w:rPr>
          <w:w w:val="105"/>
        </w:rPr>
        <w:t>у</w:t>
      </w:r>
      <w:r>
        <w:rPr>
          <w:spacing w:val="-4"/>
          <w:w w:val="105"/>
        </w:rPr>
        <w:t> </w:t>
      </w:r>
      <w:r>
        <w:rPr>
          <w:w w:val="105"/>
        </w:rPr>
        <w:t>адолесценцију</w:t>
      </w:r>
      <w:r>
        <w:rPr>
          <w:spacing w:val="-6"/>
          <w:w w:val="105"/>
        </w:rPr>
        <w:t> </w:t>
      </w:r>
      <w:r>
        <w:rPr>
          <w:w w:val="105"/>
        </w:rPr>
        <w:t>мења</w:t>
      </w:r>
      <w:r>
        <w:rPr>
          <w:spacing w:val="-6"/>
          <w:w w:val="105"/>
        </w:rPr>
        <w:t> </w:t>
      </w:r>
      <w:r>
        <w:rPr>
          <w:w w:val="105"/>
        </w:rPr>
        <w:t>се</w:t>
      </w:r>
      <w:r>
        <w:rPr>
          <w:spacing w:val="-7"/>
          <w:w w:val="105"/>
        </w:rPr>
        <w:t> </w:t>
      </w:r>
      <w:r>
        <w:rPr>
          <w:w w:val="105"/>
        </w:rPr>
        <w:t>улога</w:t>
      </w:r>
      <w:r>
        <w:rPr>
          <w:spacing w:val="-6"/>
          <w:w w:val="105"/>
        </w:rPr>
        <w:t> </w:t>
      </w:r>
      <w:r>
        <w:rPr>
          <w:w w:val="105"/>
        </w:rPr>
        <w:t>спорта</w:t>
      </w:r>
      <w:r>
        <w:rPr>
          <w:spacing w:val="-7"/>
          <w:w w:val="105"/>
        </w:rPr>
        <w:t> </w:t>
      </w:r>
      <w:r>
        <w:rPr>
          <w:w w:val="105"/>
        </w:rPr>
        <w:t>(то</w:t>
      </w:r>
      <w:r>
        <w:rPr>
          <w:spacing w:val="-6"/>
          <w:w w:val="105"/>
        </w:rPr>
        <w:t> </w:t>
      </w:r>
      <w:r>
        <w:rPr>
          <w:w w:val="105"/>
        </w:rPr>
        <w:t>више</w:t>
      </w:r>
      <w:r>
        <w:rPr>
          <w:spacing w:val="-7"/>
          <w:w w:val="105"/>
        </w:rPr>
        <w:t> </w:t>
      </w:r>
      <w:r>
        <w:rPr>
          <w:w w:val="105"/>
        </w:rPr>
        <w:t>није</w:t>
      </w:r>
      <w:r>
        <w:rPr>
          <w:spacing w:val="-55"/>
          <w:w w:val="105"/>
        </w:rPr>
        <w:t> </w:t>
      </w:r>
      <w:r>
        <w:rPr>
          <w:w w:val="105"/>
        </w:rPr>
        <w:t>спонтана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креативна</w:t>
      </w:r>
      <w:r>
        <w:rPr>
          <w:spacing w:val="-3"/>
          <w:w w:val="105"/>
        </w:rPr>
        <w:t> </w:t>
      </w:r>
      <w:r>
        <w:rPr>
          <w:w w:val="105"/>
        </w:rPr>
        <w:t>активност),</w:t>
      </w:r>
      <w:r>
        <w:rPr>
          <w:spacing w:val="-3"/>
          <w:w w:val="105"/>
        </w:rPr>
        <w:t> </w:t>
      </w:r>
      <w:r>
        <w:rPr>
          <w:w w:val="105"/>
        </w:rPr>
        <w:t>као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његова</w:t>
      </w:r>
      <w:r>
        <w:rPr>
          <w:spacing w:val="-4"/>
          <w:w w:val="105"/>
        </w:rPr>
        <w:t> </w:t>
      </w:r>
      <w:r>
        <w:rPr>
          <w:w w:val="105"/>
        </w:rPr>
        <w:t>развојно-психолошка</w:t>
      </w:r>
      <w:r>
        <w:rPr>
          <w:spacing w:val="-4"/>
          <w:w w:val="105"/>
        </w:rPr>
        <w:t> </w:t>
      </w:r>
      <w:r>
        <w:rPr>
          <w:w w:val="105"/>
        </w:rPr>
        <w:t>функција.</w:t>
      </w:r>
      <w:r>
        <w:rPr>
          <w:spacing w:val="-4"/>
          <w:w w:val="105"/>
        </w:rPr>
        <w:t> </w:t>
      </w:r>
      <w:r>
        <w:rPr>
          <w:w w:val="105"/>
        </w:rPr>
        <w:t>Спорт</w:t>
      </w:r>
      <w:r>
        <w:rPr>
          <w:spacing w:val="-55"/>
          <w:w w:val="105"/>
        </w:rPr>
        <w:t> </w:t>
      </w:r>
      <w:r>
        <w:rPr>
          <w:w w:val="105"/>
        </w:rPr>
        <w:t>постаје покретач вршњачке социјализације. Ово је, истовремено, и прелазни период у</w:t>
      </w:r>
      <w:r>
        <w:rPr>
          <w:spacing w:val="-55"/>
          <w:w w:val="105"/>
        </w:rPr>
        <w:t> </w:t>
      </w:r>
      <w:r>
        <w:rPr>
          <w:w w:val="105"/>
        </w:rPr>
        <w:t>којем постоји опасност наглог смањења интересовања за спорт.</w:t>
      </w:r>
      <w:r>
        <w:rPr>
          <w:w w:val="105"/>
          <w:vertAlign w:val="superscript"/>
        </w:rPr>
        <w:t>58</w:t>
      </w:r>
      <w:r>
        <w:rPr>
          <w:w w:val="105"/>
          <w:vertAlign w:val="baseline"/>
        </w:rPr>
        <w:t> Уколико се спорт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опажа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као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компетитиван,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физички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напоран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захтеван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погледу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времена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уколико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користи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као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средство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вредновања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особа,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могу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осећају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недовољно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способним за такво улагање. Ова опасност прети свим категоријама становништва, 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девојчице и девојке свих узраста и из свих социо-економских средина јесу посебно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рањива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категорија,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јер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родни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стереотипи обесхрабрују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бављењу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спортом.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Илустрација за то су и подаци добијени у јесен 2007. године у средњим школама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Републици Србији,</w:t>
      </w:r>
      <w:r>
        <w:rPr>
          <w:w w:val="105"/>
          <w:vertAlign w:val="superscript"/>
        </w:rPr>
        <w:t>59</w:t>
      </w:r>
      <w:r>
        <w:rPr>
          <w:w w:val="105"/>
          <w:vertAlign w:val="baseline"/>
        </w:rPr>
        <w:t> који указују на велике разлике између дечака и девојчица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погледу бављења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спортом.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4"/>
        </w:rPr>
      </w:pPr>
      <w:r>
        <w:rPr/>
        <w:pict>
          <v:rect style="position:absolute;margin-left:93.720001pt;margin-top:15.839421pt;width:424.68pt;height:.54001pt;mso-position-horizontal-relative:page;mso-position-vertical-relative:paragraph;z-index:-1572096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195" w:lineRule="exact" w:before="64"/>
        <w:ind w:left="154" w:right="0" w:firstLine="0"/>
        <w:jc w:val="left"/>
        <w:rPr>
          <w:sz w:val="17"/>
        </w:rPr>
      </w:pPr>
      <w:r>
        <w:rPr>
          <w:sz w:val="17"/>
        </w:rPr>
        <w:t>Илишин,</w:t>
      </w:r>
      <w:r>
        <w:rPr>
          <w:spacing w:val="-3"/>
          <w:sz w:val="17"/>
        </w:rPr>
        <w:t> </w:t>
      </w:r>
      <w:r>
        <w:rPr>
          <w:sz w:val="17"/>
        </w:rPr>
        <w:t>Власта</w:t>
      </w:r>
      <w:r>
        <w:rPr>
          <w:spacing w:val="-5"/>
          <w:sz w:val="17"/>
        </w:rPr>
        <w:t> </w:t>
      </w:r>
      <w:r>
        <w:rPr>
          <w:sz w:val="17"/>
        </w:rPr>
        <w:t>(2006</w:t>
      </w:r>
      <w:r>
        <w:rPr>
          <w:i/>
          <w:sz w:val="17"/>
        </w:rPr>
        <w:t>):</w:t>
      </w:r>
      <w:r>
        <w:rPr>
          <w:i/>
          <w:spacing w:val="-3"/>
          <w:sz w:val="17"/>
        </w:rPr>
        <w:t> </w:t>
      </w:r>
      <w:r>
        <w:rPr>
          <w:sz w:val="17"/>
        </w:rPr>
        <w:t>Млади</w:t>
      </w:r>
      <w:r>
        <w:rPr>
          <w:spacing w:val="-4"/>
          <w:sz w:val="17"/>
        </w:rPr>
        <w:t> </w:t>
      </w:r>
      <w:r>
        <w:rPr>
          <w:sz w:val="17"/>
        </w:rPr>
        <w:t>у</w:t>
      </w:r>
      <w:r>
        <w:rPr>
          <w:spacing w:val="-3"/>
          <w:sz w:val="17"/>
        </w:rPr>
        <w:t> </w:t>
      </w:r>
      <w:r>
        <w:rPr>
          <w:sz w:val="17"/>
        </w:rPr>
        <w:t>локалној</w:t>
      </w:r>
      <w:r>
        <w:rPr>
          <w:spacing w:val="-3"/>
          <w:sz w:val="17"/>
        </w:rPr>
        <w:t> </w:t>
      </w:r>
      <w:r>
        <w:rPr>
          <w:sz w:val="17"/>
        </w:rPr>
        <w:t>власти</w:t>
      </w:r>
      <w:r>
        <w:rPr>
          <w:spacing w:val="-5"/>
          <w:sz w:val="17"/>
        </w:rPr>
        <w:t> </w:t>
      </w:r>
      <w:r>
        <w:rPr>
          <w:sz w:val="17"/>
        </w:rPr>
        <w:t>у</w:t>
      </w:r>
      <w:r>
        <w:rPr>
          <w:spacing w:val="-3"/>
          <w:sz w:val="17"/>
        </w:rPr>
        <w:t> </w:t>
      </w:r>
      <w:r>
        <w:rPr>
          <w:sz w:val="17"/>
        </w:rPr>
        <w:t>Хрватско</w:t>
      </w:r>
      <w:r>
        <w:rPr>
          <w:i/>
          <w:sz w:val="17"/>
        </w:rPr>
        <w:t>ј:</w:t>
      </w:r>
      <w:r>
        <w:rPr>
          <w:i/>
          <w:spacing w:val="-4"/>
          <w:sz w:val="17"/>
        </w:rPr>
        <w:t> </w:t>
      </w:r>
      <w:r>
        <w:rPr>
          <w:i/>
          <w:sz w:val="17"/>
        </w:rPr>
        <w:t>[до</w:t>
      </w:r>
      <w:r>
        <w:rPr>
          <w:i/>
          <w:spacing w:val="-4"/>
          <w:sz w:val="17"/>
        </w:rPr>
        <w:t> </w:t>
      </w:r>
      <w:r>
        <w:rPr>
          <w:i/>
          <w:sz w:val="17"/>
        </w:rPr>
        <w:t>29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год.</w:t>
      </w:r>
      <w:r>
        <w:rPr>
          <w:i/>
          <w:spacing w:val="-4"/>
          <w:sz w:val="17"/>
        </w:rPr>
        <w:t> </w:t>
      </w:r>
      <w:r>
        <w:rPr>
          <w:i/>
          <w:sz w:val="17"/>
        </w:rPr>
        <w:t>-</w:t>
      </w:r>
      <w:r>
        <w:rPr>
          <w:i/>
          <w:spacing w:val="-3"/>
          <w:sz w:val="17"/>
        </w:rPr>
        <w:t> </w:t>
      </w:r>
      <w:r>
        <w:rPr>
          <w:i/>
          <w:sz w:val="17"/>
        </w:rPr>
        <w:t>преко</w:t>
      </w:r>
      <w:r>
        <w:rPr>
          <w:i/>
          <w:spacing w:val="-4"/>
          <w:sz w:val="17"/>
        </w:rPr>
        <w:t> </w:t>
      </w:r>
      <w:r>
        <w:rPr>
          <w:i/>
          <w:sz w:val="17"/>
        </w:rPr>
        <w:t>29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год.]</w:t>
      </w:r>
      <w:r>
        <w:rPr>
          <w:sz w:val="17"/>
        </w:rPr>
        <w:t>,</w:t>
      </w:r>
      <w:r>
        <w:rPr>
          <w:spacing w:val="-4"/>
          <w:sz w:val="17"/>
        </w:rPr>
        <w:t> </w:t>
      </w:r>
      <w:r>
        <w:rPr>
          <w:sz w:val="17"/>
        </w:rPr>
        <w:t>ДИМ,</w:t>
      </w:r>
      <w:r>
        <w:rPr>
          <w:spacing w:val="-3"/>
          <w:sz w:val="17"/>
        </w:rPr>
        <w:t> </w:t>
      </w:r>
      <w:r>
        <w:rPr>
          <w:sz w:val="17"/>
        </w:rPr>
        <w:t>Загреб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</w:rPr>
        <w:t>Илишин,</w:t>
      </w:r>
      <w:r>
        <w:rPr>
          <w:spacing w:val="-5"/>
          <w:sz w:val="17"/>
        </w:rPr>
        <w:t> </w:t>
      </w:r>
      <w:r>
        <w:rPr>
          <w:sz w:val="17"/>
        </w:rPr>
        <w:t>Власта</w:t>
      </w:r>
      <w:r>
        <w:rPr>
          <w:spacing w:val="-5"/>
          <w:sz w:val="17"/>
        </w:rPr>
        <w:t> </w:t>
      </w:r>
      <w:r>
        <w:rPr>
          <w:sz w:val="17"/>
        </w:rPr>
        <w:t>(2005):</w:t>
      </w:r>
      <w:r>
        <w:rPr>
          <w:spacing w:val="-5"/>
          <w:sz w:val="17"/>
        </w:rPr>
        <w:t> </w:t>
      </w:r>
      <w:r>
        <w:rPr>
          <w:sz w:val="17"/>
        </w:rPr>
        <w:t>Млади</w:t>
      </w:r>
      <w:r>
        <w:rPr>
          <w:spacing w:val="-5"/>
          <w:sz w:val="17"/>
        </w:rPr>
        <w:t> </w:t>
      </w:r>
      <w:r>
        <w:rPr>
          <w:sz w:val="17"/>
        </w:rPr>
        <w:t>Хрватске</w:t>
      </w:r>
      <w:r>
        <w:rPr>
          <w:spacing w:val="-4"/>
          <w:sz w:val="17"/>
        </w:rPr>
        <w:t> </w:t>
      </w:r>
      <w:r>
        <w:rPr>
          <w:sz w:val="17"/>
        </w:rPr>
        <w:t>и</w:t>
      </w:r>
      <w:r>
        <w:rPr>
          <w:spacing w:val="-6"/>
          <w:sz w:val="17"/>
        </w:rPr>
        <w:t> </w:t>
      </w:r>
      <w:r>
        <w:rPr>
          <w:sz w:val="17"/>
        </w:rPr>
        <w:t>еуропска</w:t>
      </w:r>
      <w:r>
        <w:rPr>
          <w:spacing w:val="-5"/>
          <w:sz w:val="17"/>
        </w:rPr>
        <w:t> </w:t>
      </w:r>
      <w:r>
        <w:rPr>
          <w:sz w:val="17"/>
        </w:rPr>
        <w:t>интеграција</w:t>
      </w:r>
      <w:r>
        <w:rPr>
          <w:i/>
          <w:sz w:val="17"/>
        </w:rPr>
        <w:t>,</w:t>
      </w:r>
      <w:r>
        <w:rPr>
          <w:i/>
          <w:spacing w:val="-4"/>
          <w:sz w:val="17"/>
        </w:rPr>
        <w:t> </w:t>
      </w:r>
      <w:r>
        <w:rPr>
          <w:sz w:val="17"/>
        </w:rPr>
        <w:t>Институт</w:t>
      </w:r>
      <w:r>
        <w:rPr>
          <w:spacing w:val="-5"/>
          <w:sz w:val="17"/>
        </w:rPr>
        <w:t> </w:t>
      </w:r>
      <w:r>
        <w:rPr>
          <w:sz w:val="17"/>
        </w:rPr>
        <w:t>за</w:t>
      </w:r>
      <w:r>
        <w:rPr>
          <w:spacing w:val="-5"/>
          <w:sz w:val="17"/>
        </w:rPr>
        <w:t> </w:t>
      </w:r>
      <w:r>
        <w:rPr>
          <w:sz w:val="17"/>
        </w:rPr>
        <w:t>друштвена</w:t>
      </w:r>
      <w:r>
        <w:rPr>
          <w:spacing w:val="-5"/>
          <w:sz w:val="17"/>
        </w:rPr>
        <w:t> </w:t>
      </w:r>
      <w:r>
        <w:rPr>
          <w:sz w:val="17"/>
        </w:rPr>
        <w:t>истраживања</w:t>
      </w:r>
      <w:r>
        <w:rPr>
          <w:spacing w:val="-5"/>
          <w:sz w:val="17"/>
        </w:rPr>
        <w:t> </w:t>
      </w:r>
      <w:r>
        <w:rPr>
          <w:sz w:val="17"/>
        </w:rPr>
        <w:t>у</w:t>
      </w:r>
      <w:r>
        <w:rPr>
          <w:spacing w:val="-6"/>
          <w:sz w:val="17"/>
        </w:rPr>
        <w:t> </w:t>
      </w:r>
      <w:r>
        <w:rPr>
          <w:sz w:val="17"/>
        </w:rPr>
        <w:t>Загребу,</w:t>
      </w:r>
      <w:r>
        <w:rPr>
          <w:spacing w:val="-40"/>
          <w:sz w:val="17"/>
        </w:rPr>
        <w:t> </w:t>
      </w:r>
      <w:r>
        <w:rPr>
          <w:sz w:val="17"/>
        </w:rPr>
        <w:t>Загреб</w:t>
      </w:r>
    </w:p>
    <w:p>
      <w:pPr>
        <w:spacing w:line="193" w:lineRule="exact" w:before="0"/>
        <w:ind w:left="154" w:right="0" w:firstLine="0"/>
        <w:jc w:val="left"/>
        <w:rPr>
          <w:sz w:val="17"/>
        </w:rPr>
      </w:pPr>
      <w:r>
        <w:rPr>
          <w:sz w:val="17"/>
        </w:rPr>
        <w:t>Измењена</w:t>
      </w:r>
      <w:r>
        <w:rPr>
          <w:spacing w:val="-5"/>
          <w:sz w:val="17"/>
        </w:rPr>
        <w:t> </w:t>
      </w:r>
      <w:r>
        <w:rPr>
          <w:sz w:val="17"/>
        </w:rPr>
        <w:t>и</w:t>
      </w:r>
      <w:r>
        <w:rPr>
          <w:spacing w:val="-6"/>
          <w:sz w:val="17"/>
        </w:rPr>
        <w:t> </w:t>
      </w:r>
      <w:r>
        <w:rPr>
          <w:sz w:val="17"/>
        </w:rPr>
        <w:t>допуњена</w:t>
      </w:r>
      <w:r>
        <w:rPr>
          <w:spacing w:val="-5"/>
          <w:sz w:val="17"/>
        </w:rPr>
        <w:t> </w:t>
      </w:r>
      <w:r>
        <w:rPr>
          <w:sz w:val="17"/>
        </w:rPr>
        <w:t>Европска</w:t>
      </w:r>
      <w:r>
        <w:rPr>
          <w:spacing w:val="-5"/>
          <w:sz w:val="17"/>
        </w:rPr>
        <w:t> </w:t>
      </w:r>
      <w:r>
        <w:rPr>
          <w:sz w:val="17"/>
        </w:rPr>
        <w:t>повеља</w:t>
      </w:r>
      <w:r>
        <w:rPr>
          <w:spacing w:val="-4"/>
          <w:sz w:val="17"/>
        </w:rPr>
        <w:t> </w:t>
      </w:r>
      <w:r>
        <w:rPr>
          <w:sz w:val="17"/>
        </w:rPr>
        <w:t>о</w:t>
      </w:r>
      <w:r>
        <w:rPr>
          <w:spacing w:val="-4"/>
          <w:sz w:val="17"/>
        </w:rPr>
        <w:t> </w:t>
      </w:r>
      <w:r>
        <w:rPr>
          <w:sz w:val="17"/>
        </w:rPr>
        <w:t>партиципацији</w:t>
      </w:r>
      <w:r>
        <w:rPr>
          <w:spacing w:val="-6"/>
          <w:sz w:val="17"/>
        </w:rPr>
        <w:t> </w:t>
      </w:r>
      <w:r>
        <w:rPr>
          <w:sz w:val="17"/>
        </w:rPr>
        <w:t>младих</w:t>
      </w:r>
      <w:r>
        <w:rPr>
          <w:spacing w:val="-6"/>
          <w:sz w:val="17"/>
        </w:rPr>
        <w:t> </w:t>
      </w:r>
      <w:r>
        <w:rPr>
          <w:sz w:val="17"/>
        </w:rPr>
        <w:t>у</w:t>
      </w:r>
      <w:r>
        <w:rPr>
          <w:spacing w:val="-6"/>
          <w:sz w:val="17"/>
        </w:rPr>
        <w:t> </w:t>
      </w:r>
      <w:r>
        <w:rPr>
          <w:sz w:val="17"/>
        </w:rPr>
        <w:t>локалном</w:t>
      </w:r>
      <w:r>
        <w:rPr>
          <w:spacing w:val="-4"/>
          <w:sz w:val="17"/>
        </w:rPr>
        <w:t> </w:t>
      </w:r>
      <w:r>
        <w:rPr>
          <w:sz w:val="17"/>
        </w:rPr>
        <w:t>и</w:t>
      </w:r>
      <w:r>
        <w:rPr>
          <w:spacing w:val="-6"/>
          <w:sz w:val="17"/>
        </w:rPr>
        <w:t> </w:t>
      </w:r>
      <w:r>
        <w:rPr>
          <w:sz w:val="17"/>
        </w:rPr>
        <w:t>регионалном</w:t>
      </w:r>
      <w:r>
        <w:rPr>
          <w:spacing w:val="-4"/>
          <w:sz w:val="17"/>
        </w:rPr>
        <w:t> </w:t>
      </w:r>
      <w:r>
        <w:rPr>
          <w:sz w:val="17"/>
        </w:rPr>
        <w:t>животу</w:t>
      </w:r>
      <w:r>
        <w:rPr>
          <w:i/>
          <w:sz w:val="17"/>
        </w:rPr>
        <w:t>,</w:t>
      </w:r>
      <w:r>
        <w:rPr>
          <w:i/>
          <w:spacing w:val="-7"/>
          <w:sz w:val="17"/>
        </w:rPr>
        <w:t> </w:t>
      </w:r>
      <w:r>
        <w:rPr>
          <w:sz w:val="17"/>
        </w:rPr>
        <w:t>Стразбур,</w:t>
      </w:r>
      <w:r>
        <w:rPr>
          <w:spacing w:val="-6"/>
          <w:sz w:val="17"/>
        </w:rPr>
        <w:t> </w:t>
      </w:r>
      <w:r>
        <w:rPr>
          <w:sz w:val="17"/>
        </w:rPr>
        <w:t>2003</w:t>
      </w:r>
    </w:p>
    <w:p>
      <w:pPr>
        <w:spacing w:line="194" w:lineRule="exact" w:before="0"/>
        <w:ind w:left="154" w:right="0" w:firstLine="0"/>
        <w:jc w:val="left"/>
        <w:rPr>
          <w:sz w:val="17"/>
        </w:rPr>
      </w:pPr>
      <w:r>
        <w:rPr>
          <w:sz w:val="17"/>
        </w:rPr>
        <w:t>Михаиловић,</w:t>
      </w:r>
      <w:r>
        <w:rPr>
          <w:spacing w:val="-5"/>
          <w:sz w:val="17"/>
        </w:rPr>
        <w:t> </w:t>
      </w:r>
      <w:r>
        <w:rPr>
          <w:sz w:val="17"/>
        </w:rPr>
        <w:t>С.</w:t>
      </w:r>
      <w:r>
        <w:rPr>
          <w:spacing w:val="-6"/>
          <w:sz w:val="17"/>
        </w:rPr>
        <w:t> </w:t>
      </w:r>
      <w:r>
        <w:rPr>
          <w:sz w:val="17"/>
        </w:rPr>
        <w:t>и</w:t>
      </w:r>
      <w:r>
        <w:rPr>
          <w:spacing w:val="-4"/>
          <w:sz w:val="17"/>
        </w:rPr>
        <w:t> </w:t>
      </w:r>
      <w:r>
        <w:rPr>
          <w:sz w:val="17"/>
        </w:rPr>
        <w:t>др.</w:t>
      </w:r>
      <w:r>
        <w:rPr>
          <w:spacing w:val="-4"/>
          <w:sz w:val="17"/>
        </w:rPr>
        <w:t> </w:t>
      </w:r>
      <w:r>
        <w:rPr>
          <w:sz w:val="17"/>
        </w:rPr>
        <w:t>(2004):</w:t>
      </w:r>
      <w:r>
        <w:rPr>
          <w:spacing w:val="-4"/>
          <w:sz w:val="17"/>
        </w:rPr>
        <w:t> </w:t>
      </w:r>
      <w:r>
        <w:rPr>
          <w:sz w:val="17"/>
        </w:rPr>
        <w:t>Млади</w:t>
      </w:r>
      <w:r>
        <w:rPr>
          <w:spacing w:val="-6"/>
          <w:sz w:val="17"/>
        </w:rPr>
        <w:t> </w:t>
      </w:r>
      <w:r>
        <w:rPr>
          <w:sz w:val="17"/>
        </w:rPr>
        <w:t>загубљени</w:t>
      </w:r>
      <w:r>
        <w:rPr>
          <w:spacing w:val="-5"/>
          <w:sz w:val="17"/>
        </w:rPr>
        <w:t> </w:t>
      </w:r>
      <w:r>
        <w:rPr>
          <w:sz w:val="17"/>
        </w:rPr>
        <w:t>у</w:t>
      </w:r>
      <w:r>
        <w:rPr>
          <w:spacing w:val="-4"/>
          <w:sz w:val="17"/>
        </w:rPr>
        <w:t> </w:t>
      </w:r>
      <w:r>
        <w:rPr>
          <w:sz w:val="17"/>
        </w:rPr>
        <w:t>транзицији,</w:t>
      </w:r>
      <w:r>
        <w:rPr>
          <w:spacing w:val="-4"/>
          <w:sz w:val="17"/>
        </w:rPr>
        <w:t> </w:t>
      </w:r>
      <w:r>
        <w:rPr>
          <w:sz w:val="17"/>
        </w:rPr>
        <w:t>ЦПА/ЦПС;</w:t>
      </w:r>
      <w:r>
        <w:rPr>
          <w:spacing w:val="-4"/>
          <w:sz w:val="17"/>
        </w:rPr>
        <w:t> </w:t>
      </w:r>
      <w:r>
        <w:rPr>
          <w:sz w:val="17"/>
        </w:rPr>
        <w:t>Београд</w:t>
      </w:r>
    </w:p>
    <w:p>
      <w:pPr>
        <w:spacing w:before="0"/>
        <w:ind w:left="154" w:right="208" w:firstLine="0"/>
        <w:jc w:val="left"/>
        <w:rPr>
          <w:sz w:val="17"/>
        </w:rPr>
      </w:pPr>
      <w:r>
        <w:rPr>
          <w:sz w:val="17"/>
        </w:rPr>
        <w:t>Михаиловић,</w:t>
      </w:r>
      <w:r>
        <w:rPr>
          <w:spacing w:val="-6"/>
          <w:sz w:val="17"/>
        </w:rPr>
        <w:t> </w:t>
      </w:r>
      <w:r>
        <w:rPr>
          <w:sz w:val="17"/>
        </w:rPr>
        <w:t>С.</w:t>
      </w:r>
      <w:r>
        <w:rPr>
          <w:spacing w:val="-7"/>
          <w:sz w:val="17"/>
        </w:rPr>
        <w:t> </w:t>
      </w:r>
      <w:r>
        <w:rPr>
          <w:sz w:val="17"/>
        </w:rPr>
        <w:t>и</w:t>
      </w:r>
      <w:r>
        <w:rPr>
          <w:spacing w:val="-4"/>
          <w:sz w:val="17"/>
        </w:rPr>
        <w:t> </w:t>
      </w:r>
      <w:r>
        <w:rPr>
          <w:sz w:val="17"/>
        </w:rPr>
        <w:t>Попадић,</w:t>
      </w:r>
      <w:r>
        <w:rPr>
          <w:spacing w:val="-5"/>
          <w:sz w:val="17"/>
        </w:rPr>
        <w:t> </w:t>
      </w:r>
      <w:r>
        <w:rPr>
          <w:sz w:val="17"/>
        </w:rPr>
        <w:t>Д.</w:t>
      </w:r>
      <w:r>
        <w:rPr>
          <w:spacing w:val="-4"/>
          <w:sz w:val="17"/>
        </w:rPr>
        <w:t> </w:t>
      </w:r>
      <w:r>
        <w:rPr>
          <w:sz w:val="17"/>
        </w:rPr>
        <w:t>(2003):</w:t>
      </w:r>
      <w:r>
        <w:rPr>
          <w:spacing w:val="-5"/>
          <w:sz w:val="17"/>
        </w:rPr>
        <w:t> </w:t>
      </w:r>
      <w:r>
        <w:rPr>
          <w:sz w:val="17"/>
        </w:rPr>
        <w:t>Омладина</w:t>
      </w:r>
      <w:r>
        <w:rPr>
          <w:spacing w:val="-5"/>
          <w:sz w:val="17"/>
        </w:rPr>
        <w:t> </w:t>
      </w:r>
      <w:r>
        <w:rPr>
          <w:sz w:val="17"/>
        </w:rPr>
        <w:t>Србије</w:t>
      </w:r>
      <w:r>
        <w:rPr>
          <w:spacing w:val="-5"/>
          <w:sz w:val="17"/>
        </w:rPr>
        <w:t> </w:t>
      </w:r>
      <w:r>
        <w:rPr>
          <w:sz w:val="17"/>
        </w:rPr>
        <w:t>пред</w:t>
      </w:r>
      <w:r>
        <w:rPr>
          <w:spacing w:val="-5"/>
          <w:sz w:val="17"/>
        </w:rPr>
        <w:t> </w:t>
      </w:r>
      <w:r>
        <w:rPr>
          <w:sz w:val="17"/>
        </w:rPr>
        <w:t>изазовима</w:t>
      </w:r>
      <w:r>
        <w:rPr>
          <w:spacing w:val="-4"/>
          <w:sz w:val="17"/>
        </w:rPr>
        <w:t> </w:t>
      </w:r>
      <w:r>
        <w:rPr>
          <w:sz w:val="17"/>
        </w:rPr>
        <w:t>будућности,</w:t>
      </w:r>
      <w:r>
        <w:rPr>
          <w:spacing w:val="-6"/>
          <w:sz w:val="17"/>
        </w:rPr>
        <w:t> </w:t>
      </w:r>
      <w:r>
        <w:rPr>
          <w:sz w:val="17"/>
        </w:rPr>
        <w:t>ЦПА/ЦПС,</w:t>
      </w:r>
      <w:r>
        <w:rPr>
          <w:spacing w:val="-5"/>
          <w:sz w:val="17"/>
        </w:rPr>
        <w:t> </w:t>
      </w:r>
      <w:r>
        <w:rPr>
          <w:sz w:val="17"/>
        </w:rPr>
        <w:t>Београд</w:t>
      </w:r>
      <w:r>
        <w:rPr>
          <w:spacing w:val="-40"/>
          <w:sz w:val="17"/>
        </w:rPr>
        <w:t> </w:t>
      </w:r>
      <w:r>
        <w:rPr>
          <w:sz w:val="17"/>
        </w:rPr>
        <w:t>Михаиловић,</w:t>
      </w:r>
      <w:r>
        <w:rPr>
          <w:spacing w:val="-2"/>
          <w:sz w:val="17"/>
        </w:rPr>
        <w:t> </w:t>
      </w:r>
      <w:r>
        <w:rPr>
          <w:sz w:val="17"/>
        </w:rPr>
        <w:t>С.</w:t>
      </w:r>
      <w:r>
        <w:rPr>
          <w:spacing w:val="-4"/>
          <w:sz w:val="17"/>
        </w:rPr>
        <w:t> </w:t>
      </w:r>
      <w:r>
        <w:rPr>
          <w:sz w:val="17"/>
        </w:rPr>
        <w:t>и</w:t>
      </w:r>
      <w:r>
        <w:rPr>
          <w:spacing w:val="-1"/>
          <w:sz w:val="17"/>
        </w:rPr>
        <w:t> </w:t>
      </w:r>
      <w:r>
        <w:rPr>
          <w:sz w:val="17"/>
        </w:rPr>
        <w:t>др.</w:t>
      </w:r>
      <w:r>
        <w:rPr>
          <w:spacing w:val="-2"/>
          <w:sz w:val="17"/>
        </w:rPr>
        <w:t> </w:t>
      </w:r>
      <w:r>
        <w:rPr>
          <w:sz w:val="17"/>
        </w:rPr>
        <w:t>(2005):</w:t>
      </w:r>
      <w:r>
        <w:rPr>
          <w:spacing w:val="-2"/>
          <w:sz w:val="17"/>
        </w:rPr>
        <w:t> </w:t>
      </w:r>
      <w:r>
        <w:rPr>
          <w:sz w:val="17"/>
        </w:rPr>
        <w:t>Пет</w:t>
      </w:r>
      <w:r>
        <w:rPr>
          <w:spacing w:val="-2"/>
          <w:sz w:val="17"/>
        </w:rPr>
        <w:t> </w:t>
      </w:r>
      <w:r>
        <w:rPr>
          <w:sz w:val="17"/>
        </w:rPr>
        <w:t>година</w:t>
      </w:r>
      <w:r>
        <w:rPr>
          <w:spacing w:val="-1"/>
          <w:sz w:val="17"/>
        </w:rPr>
        <w:t> </w:t>
      </w:r>
      <w:r>
        <w:rPr>
          <w:sz w:val="17"/>
        </w:rPr>
        <w:t>транзиције</w:t>
      </w:r>
      <w:r>
        <w:rPr>
          <w:spacing w:val="-1"/>
          <w:sz w:val="17"/>
        </w:rPr>
        <w:t> </w:t>
      </w:r>
      <w:r>
        <w:rPr>
          <w:sz w:val="17"/>
        </w:rPr>
        <w:t>у</w:t>
      </w:r>
      <w:r>
        <w:rPr>
          <w:spacing w:val="-1"/>
          <w:sz w:val="17"/>
        </w:rPr>
        <w:t> </w:t>
      </w:r>
      <w:r>
        <w:rPr>
          <w:sz w:val="17"/>
        </w:rPr>
        <w:t>Србији</w:t>
      </w:r>
      <w:r>
        <w:rPr>
          <w:i/>
          <w:sz w:val="17"/>
        </w:rPr>
        <w:t>,</w:t>
      </w:r>
      <w:r>
        <w:rPr>
          <w:i/>
          <w:spacing w:val="-1"/>
          <w:sz w:val="17"/>
        </w:rPr>
        <w:t> </w:t>
      </w:r>
      <w:r>
        <w:rPr>
          <w:sz w:val="17"/>
        </w:rPr>
        <w:t>СД</w:t>
      </w:r>
      <w:r>
        <w:rPr>
          <w:spacing w:val="-4"/>
          <w:sz w:val="17"/>
        </w:rPr>
        <w:t> </w:t>
      </w:r>
      <w:r>
        <w:rPr>
          <w:sz w:val="17"/>
        </w:rPr>
        <w:t>клуб</w:t>
      </w:r>
      <w:r>
        <w:rPr>
          <w:spacing w:val="-1"/>
          <w:sz w:val="17"/>
        </w:rPr>
        <w:t> </w:t>
      </w:r>
      <w:r>
        <w:rPr>
          <w:sz w:val="17"/>
        </w:rPr>
        <w:t>и</w:t>
      </w:r>
      <w:r>
        <w:rPr>
          <w:spacing w:val="-1"/>
          <w:sz w:val="17"/>
        </w:rPr>
        <w:t> </w:t>
      </w:r>
      <w:r>
        <w:rPr>
          <w:sz w:val="17"/>
        </w:rPr>
        <w:t>ФЕС,</w:t>
      </w:r>
      <w:r>
        <w:rPr>
          <w:spacing w:val="-2"/>
          <w:sz w:val="17"/>
        </w:rPr>
        <w:t> </w:t>
      </w:r>
      <w:r>
        <w:rPr>
          <w:sz w:val="17"/>
        </w:rPr>
        <w:t>Београд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56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психологију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(2007):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Свакодневница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  <w:r>
        <w:rPr>
          <w:i/>
          <w:sz w:val="17"/>
          <w:vertAlign w:val="baseline"/>
        </w:rPr>
        <w:t>,</w:t>
      </w:r>
      <w:r>
        <w:rPr>
          <w:i/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Министарство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омладине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спорта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39"/>
          <w:sz w:val="17"/>
          <w:vertAlign w:val="baseline"/>
        </w:rPr>
        <w:t> </w:t>
      </w:r>
      <w:r>
        <w:rPr>
          <w:sz w:val="17"/>
          <w:vertAlign w:val="baseline"/>
        </w:rPr>
        <w:t>психологију,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прелиминарни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извештај</w:t>
      </w:r>
    </w:p>
    <w:p>
      <w:pPr>
        <w:spacing w:line="193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57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Савет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Европе,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2001</w:t>
      </w:r>
    </w:p>
    <w:p>
      <w:pPr>
        <w:spacing w:line="195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58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Sport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Scotland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Research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Unit,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2002,</w:t>
      </w:r>
      <w:r>
        <w:rPr>
          <w:spacing w:val="-6"/>
          <w:sz w:val="17"/>
          <w:vertAlign w:val="baseline"/>
        </w:rPr>
        <w:t> </w:t>
      </w:r>
      <w:hyperlink r:id="rId13">
        <w:r>
          <w:rPr>
            <w:color w:val="0000FF"/>
            <w:sz w:val="17"/>
            <w:u w:val="single" w:color="0000FF"/>
            <w:vertAlign w:val="baseline"/>
          </w:rPr>
          <w:t>www.sportscotland.org.uk</w:t>
        </w:r>
        <w:r>
          <w:rPr>
            <w:sz w:val="17"/>
            <w:vertAlign w:val="baseline"/>
          </w:rPr>
          <w:t>/</w:t>
        </w:r>
      </w:hyperlink>
      <w:r>
        <w:rPr>
          <w:spacing w:val="35"/>
          <w:sz w:val="17"/>
          <w:vertAlign w:val="baseline"/>
        </w:rPr>
        <w:t> </w:t>
      </w:r>
      <w:r>
        <w:rPr>
          <w:sz w:val="17"/>
          <w:vertAlign w:val="baseline"/>
        </w:rPr>
        <w:t>Одсек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истраживања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спорту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Шкотској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59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психологију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(2007):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Свакодневница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Србији: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снимак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буџета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времена</w:t>
      </w:r>
      <w:r>
        <w:rPr>
          <w:i/>
          <w:sz w:val="17"/>
          <w:vertAlign w:val="baseline"/>
        </w:rPr>
        <w:t>,</w:t>
      </w:r>
      <w:r>
        <w:rPr>
          <w:i/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Београд</w:t>
      </w:r>
    </w:p>
    <w:p>
      <w:pPr>
        <w:spacing w:after="0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47" w:firstLine="678"/>
        <w:jc w:val="both"/>
      </w:pPr>
      <w:r>
        <w:rPr>
          <w:w w:val="105"/>
        </w:rPr>
        <w:t>Истраживачки подаци Института за психологију говоре да се у Републици</w:t>
      </w:r>
      <w:r>
        <w:rPr>
          <w:spacing w:val="1"/>
          <w:w w:val="105"/>
        </w:rPr>
        <w:t> </w:t>
      </w:r>
      <w:r>
        <w:rPr>
          <w:w w:val="105"/>
        </w:rPr>
        <w:t>Србији релативно мали број младих бави спортом, организовано или рекреативно, у</w:t>
      </w:r>
      <w:r>
        <w:rPr>
          <w:spacing w:val="1"/>
          <w:w w:val="105"/>
        </w:rPr>
        <w:t> </w:t>
      </w:r>
      <w:r>
        <w:rPr>
          <w:w w:val="105"/>
        </w:rPr>
        <w:t>периоду средње школе (61%)</w:t>
      </w:r>
      <w:r>
        <w:rPr>
          <w:w w:val="105"/>
          <w:vertAlign w:val="superscript"/>
        </w:rPr>
        <w:t>60</w:t>
      </w:r>
      <w:r>
        <w:rPr>
          <w:w w:val="105"/>
          <w:vertAlign w:val="baseline"/>
        </w:rPr>
        <w:t>. Према истраживању Покрајинског секретаријата 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спорт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омладину,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АП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Војводини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укљученост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још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неповољнија: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основношколском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узрасту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спортом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бави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око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50%,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средњошколском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студентском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узрасту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тек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нешто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више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30%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младих.</w:t>
      </w:r>
      <w:r>
        <w:rPr>
          <w:w w:val="105"/>
          <w:vertAlign w:val="superscript"/>
        </w:rPr>
        <w:t>61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Светски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подаци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показују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до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највећег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пада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бављењу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спортом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долази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преласку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средњошколског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факултетско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школовање.</w:t>
      </w:r>
      <w:r>
        <w:rPr>
          <w:w w:val="105"/>
          <w:vertAlign w:val="superscript"/>
        </w:rPr>
        <w:t>62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Настава физичког васпитања на високошколским установама 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укинута</w:t>
      </w:r>
      <w:r>
        <w:rPr>
          <w:spacing w:val="1"/>
          <w:w w:val="105"/>
        </w:rPr>
        <w:t> </w:t>
      </w:r>
      <w:r>
        <w:rPr>
          <w:w w:val="105"/>
        </w:rPr>
        <w:t>1998.</w:t>
      </w:r>
      <w:r>
        <w:rPr>
          <w:spacing w:val="1"/>
          <w:w w:val="105"/>
        </w:rPr>
        <w:t> </w:t>
      </w:r>
      <w:r>
        <w:rPr>
          <w:w w:val="105"/>
        </w:rPr>
        <w:t>године.</w:t>
      </w:r>
      <w:r>
        <w:rPr>
          <w:spacing w:val="1"/>
          <w:w w:val="105"/>
        </w:rPr>
        <w:t> </w:t>
      </w:r>
      <w:r>
        <w:rPr>
          <w:w w:val="105"/>
        </w:rPr>
        <w:t>Студенти</w:t>
      </w:r>
      <w:r>
        <w:rPr>
          <w:spacing w:val="1"/>
          <w:w w:val="105"/>
        </w:rPr>
        <w:t> </w:t>
      </w:r>
      <w:r>
        <w:rPr>
          <w:w w:val="105"/>
        </w:rPr>
        <w:t>немају</w:t>
      </w:r>
      <w:r>
        <w:rPr>
          <w:spacing w:val="1"/>
          <w:w w:val="105"/>
        </w:rPr>
        <w:t> </w:t>
      </w:r>
      <w:r>
        <w:rPr>
          <w:w w:val="105"/>
        </w:rPr>
        <w:t>своје</w:t>
      </w:r>
      <w:r>
        <w:rPr>
          <w:spacing w:val="1"/>
          <w:w w:val="105"/>
        </w:rPr>
        <w:t> </w:t>
      </w:r>
      <w:r>
        <w:rPr>
          <w:w w:val="105"/>
        </w:rPr>
        <w:t>објекте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вежбање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такмичење</w:t>
      </w:r>
      <w:r>
        <w:rPr>
          <w:spacing w:val="-6"/>
          <w:w w:val="105"/>
        </w:rPr>
        <w:t> </w:t>
      </w:r>
      <w:r>
        <w:rPr>
          <w:w w:val="105"/>
        </w:rPr>
        <w:t>на</w:t>
      </w:r>
      <w:r>
        <w:rPr>
          <w:spacing w:val="-7"/>
          <w:w w:val="105"/>
        </w:rPr>
        <w:t> </w:t>
      </w:r>
      <w:r>
        <w:rPr>
          <w:w w:val="105"/>
        </w:rPr>
        <w:t>факултетима,</w:t>
      </w:r>
      <w:r>
        <w:rPr>
          <w:spacing w:val="-5"/>
          <w:w w:val="105"/>
        </w:rPr>
        <w:t> </w:t>
      </w:r>
      <w:r>
        <w:rPr>
          <w:w w:val="105"/>
        </w:rPr>
        <w:t>а</w:t>
      </w:r>
      <w:r>
        <w:rPr>
          <w:spacing w:val="-6"/>
          <w:w w:val="105"/>
        </w:rPr>
        <w:t> </w:t>
      </w:r>
      <w:r>
        <w:rPr>
          <w:w w:val="105"/>
        </w:rPr>
        <w:t>чак</w:t>
      </w:r>
      <w:r>
        <w:rPr>
          <w:spacing w:val="-5"/>
          <w:w w:val="105"/>
        </w:rPr>
        <w:t> </w:t>
      </w:r>
      <w:r>
        <w:rPr>
          <w:w w:val="105"/>
        </w:rPr>
        <w:t>ни</w:t>
      </w:r>
      <w:r>
        <w:rPr>
          <w:spacing w:val="-6"/>
          <w:w w:val="105"/>
        </w:rPr>
        <w:t> </w:t>
      </w:r>
      <w:r>
        <w:rPr>
          <w:w w:val="105"/>
        </w:rPr>
        <w:t>матични</w:t>
      </w:r>
      <w:r>
        <w:rPr>
          <w:spacing w:val="-5"/>
          <w:w w:val="105"/>
        </w:rPr>
        <w:t> </w:t>
      </w:r>
      <w:r>
        <w:rPr>
          <w:w w:val="105"/>
        </w:rPr>
        <w:t>факултети</w:t>
      </w:r>
      <w:r>
        <w:rPr>
          <w:spacing w:val="-5"/>
          <w:w w:val="105"/>
        </w:rPr>
        <w:t> </w:t>
      </w:r>
      <w:r>
        <w:rPr>
          <w:w w:val="105"/>
        </w:rPr>
        <w:t>за</w:t>
      </w:r>
      <w:r>
        <w:rPr>
          <w:spacing w:val="-6"/>
          <w:w w:val="105"/>
        </w:rPr>
        <w:t> </w:t>
      </w:r>
      <w:r>
        <w:rPr>
          <w:w w:val="105"/>
        </w:rPr>
        <w:t>спорт</w:t>
      </w:r>
      <w:r>
        <w:rPr>
          <w:spacing w:val="-6"/>
          <w:w w:val="105"/>
        </w:rPr>
        <w:t> </w:t>
      </w:r>
      <w:r>
        <w:rPr>
          <w:w w:val="105"/>
        </w:rPr>
        <w:t>немају</w:t>
      </w:r>
      <w:r>
        <w:rPr>
          <w:spacing w:val="-4"/>
          <w:w w:val="105"/>
        </w:rPr>
        <w:t> </w:t>
      </w:r>
      <w:r>
        <w:rPr>
          <w:w w:val="105"/>
        </w:rPr>
        <w:t>довољан</w:t>
      </w:r>
      <w:r>
        <w:rPr>
          <w:spacing w:val="-6"/>
          <w:w w:val="105"/>
        </w:rPr>
        <w:t> </w:t>
      </w:r>
      <w:r>
        <w:rPr>
          <w:w w:val="105"/>
        </w:rPr>
        <w:t>број</w:t>
      </w:r>
      <w:r>
        <w:rPr>
          <w:spacing w:val="-55"/>
          <w:w w:val="105"/>
        </w:rPr>
        <w:t> </w:t>
      </w:r>
      <w:r>
        <w:rPr>
          <w:w w:val="105"/>
        </w:rPr>
        <w:t>објеката за наставу. Систем организованих ваннаставних и такмичарских активности</w:t>
      </w:r>
      <w:r>
        <w:rPr>
          <w:spacing w:val="1"/>
          <w:w w:val="105"/>
        </w:rPr>
        <w:t> </w:t>
      </w:r>
      <w:r>
        <w:rPr>
          <w:w w:val="105"/>
        </w:rPr>
        <w:t>није</w:t>
      </w:r>
      <w:r>
        <w:rPr>
          <w:spacing w:val="-7"/>
          <w:w w:val="105"/>
        </w:rPr>
        <w:t> </w:t>
      </w:r>
      <w:r>
        <w:rPr>
          <w:w w:val="105"/>
        </w:rPr>
        <w:t>адекватно</w:t>
      </w:r>
      <w:r>
        <w:rPr>
          <w:spacing w:val="-8"/>
          <w:w w:val="105"/>
        </w:rPr>
        <w:t> </w:t>
      </w:r>
      <w:r>
        <w:rPr>
          <w:w w:val="105"/>
        </w:rPr>
        <w:t>уређен</w:t>
      </w:r>
      <w:r>
        <w:rPr>
          <w:spacing w:val="-6"/>
          <w:w w:val="105"/>
        </w:rPr>
        <w:t> </w:t>
      </w:r>
      <w:r>
        <w:rPr>
          <w:w w:val="105"/>
        </w:rPr>
        <w:t>на</w:t>
      </w:r>
      <w:r>
        <w:rPr>
          <w:spacing w:val="-8"/>
          <w:w w:val="105"/>
        </w:rPr>
        <w:t> </w:t>
      </w:r>
      <w:r>
        <w:rPr>
          <w:w w:val="105"/>
        </w:rPr>
        <w:t>релацији</w:t>
      </w:r>
      <w:r>
        <w:rPr>
          <w:spacing w:val="-6"/>
          <w:w w:val="105"/>
        </w:rPr>
        <w:t> </w:t>
      </w:r>
      <w:r>
        <w:rPr>
          <w:w w:val="105"/>
        </w:rPr>
        <w:t>школа</w:t>
      </w:r>
      <w:r>
        <w:rPr>
          <w:spacing w:val="-7"/>
          <w:w w:val="105"/>
        </w:rPr>
        <w:t> </w:t>
      </w:r>
      <w:r>
        <w:rPr>
          <w:w w:val="105"/>
        </w:rPr>
        <w:t>–</w:t>
      </w:r>
      <w:r>
        <w:rPr>
          <w:spacing w:val="-7"/>
          <w:w w:val="105"/>
        </w:rPr>
        <w:t> </w:t>
      </w:r>
      <w:r>
        <w:rPr>
          <w:w w:val="105"/>
        </w:rPr>
        <w:t>јединица</w:t>
      </w:r>
      <w:r>
        <w:rPr>
          <w:spacing w:val="-8"/>
          <w:w w:val="105"/>
        </w:rPr>
        <w:t> </w:t>
      </w:r>
      <w:r>
        <w:rPr>
          <w:w w:val="105"/>
        </w:rPr>
        <w:t>локалне</w:t>
      </w:r>
      <w:r>
        <w:rPr>
          <w:spacing w:val="-6"/>
          <w:w w:val="105"/>
        </w:rPr>
        <w:t> </w:t>
      </w:r>
      <w:r>
        <w:rPr>
          <w:w w:val="105"/>
        </w:rPr>
        <w:t>самоуправе</w:t>
      </w:r>
      <w:r>
        <w:rPr>
          <w:spacing w:val="-8"/>
          <w:w w:val="105"/>
        </w:rPr>
        <w:t> </w:t>
      </w:r>
      <w:r>
        <w:rPr>
          <w:w w:val="105"/>
        </w:rPr>
        <w:t>–</w:t>
      </w:r>
      <w:r>
        <w:rPr>
          <w:spacing w:val="-6"/>
          <w:w w:val="105"/>
        </w:rPr>
        <w:t> </w:t>
      </w:r>
      <w:r>
        <w:rPr>
          <w:w w:val="105"/>
        </w:rPr>
        <w:t>република,</w:t>
      </w:r>
      <w:r>
        <w:rPr>
          <w:spacing w:val="-56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деловање</w:t>
      </w:r>
      <w:r>
        <w:rPr>
          <w:spacing w:val="1"/>
          <w:w w:val="105"/>
        </w:rPr>
        <w:t> </w:t>
      </w:r>
      <w:r>
        <w:rPr>
          <w:w w:val="105"/>
        </w:rPr>
        <w:t>различитих</w:t>
      </w:r>
      <w:r>
        <w:rPr>
          <w:spacing w:val="1"/>
          <w:w w:val="105"/>
        </w:rPr>
        <w:t> </w:t>
      </w:r>
      <w:r>
        <w:rPr>
          <w:w w:val="105"/>
        </w:rPr>
        <w:t>институција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баве</w:t>
      </w:r>
      <w:r>
        <w:rPr>
          <w:spacing w:val="1"/>
          <w:w w:val="105"/>
        </w:rPr>
        <w:t> </w:t>
      </w:r>
      <w:r>
        <w:rPr>
          <w:w w:val="105"/>
        </w:rPr>
        <w:t>спортским</w:t>
      </w:r>
      <w:r>
        <w:rPr>
          <w:spacing w:val="1"/>
          <w:w w:val="105"/>
        </w:rPr>
        <w:t> </w:t>
      </w:r>
      <w:r>
        <w:rPr>
          <w:w w:val="105"/>
        </w:rPr>
        <w:t>активностима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неусклађено.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Већина</w:t>
      </w:r>
      <w:r>
        <w:rPr>
          <w:spacing w:val="-11"/>
          <w:w w:val="105"/>
        </w:rPr>
        <w:t> </w:t>
      </w:r>
      <w:r>
        <w:rPr>
          <w:w w:val="105"/>
        </w:rPr>
        <w:t>спортских</w:t>
      </w:r>
      <w:r>
        <w:rPr>
          <w:spacing w:val="-10"/>
          <w:w w:val="105"/>
        </w:rPr>
        <w:t> </w:t>
      </w:r>
      <w:r>
        <w:rPr>
          <w:w w:val="105"/>
        </w:rPr>
        <w:t>манифестација</w:t>
      </w:r>
      <w:r>
        <w:rPr>
          <w:spacing w:val="-10"/>
          <w:w w:val="105"/>
        </w:rPr>
        <w:t> </w:t>
      </w:r>
      <w:r>
        <w:rPr>
          <w:w w:val="105"/>
        </w:rPr>
        <w:t>намењених</w:t>
      </w:r>
      <w:r>
        <w:rPr>
          <w:spacing w:val="-10"/>
          <w:w w:val="105"/>
        </w:rPr>
        <w:t> </w:t>
      </w:r>
      <w:r>
        <w:rPr>
          <w:w w:val="105"/>
        </w:rPr>
        <w:t>школској</w:t>
      </w:r>
      <w:r>
        <w:rPr>
          <w:spacing w:val="-10"/>
          <w:w w:val="105"/>
        </w:rPr>
        <w:t> </w:t>
      </w:r>
      <w:r>
        <w:rPr>
          <w:w w:val="105"/>
        </w:rPr>
        <w:t>омладини</w:t>
      </w:r>
      <w:r>
        <w:rPr>
          <w:spacing w:val="-9"/>
          <w:w w:val="105"/>
        </w:rPr>
        <w:t> </w:t>
      </w:r>
      <w:r>
        <w:rPr>
          <w:w w:val="105"/>
        </w:rPr>
        <w:t>изводи</w:t>
      </w:r>
      <w:r>
        <w:rPr>
          <w:spacing w:val="-56"/>
          <w:w w:val="105"/>
        </w:rPr>
        <w:t> </w:t>
      </w:r>
      <w:r>
        <w:rPr>
          <w:spacing w:val="-1"/>
          <w:w w:val="105"/>
        </w:rPr>
        <w:t>се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стихијски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није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адекватно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испраћена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од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стране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медијских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1"/>
          <w:w w:val="105"/>
        </w:rPr>
        <w:t> </w:t>
      </w:r>
      <w:r>
        <w:rPr>
          <w:w w:val="105"/>
        </w:rPr>
        <w:t>маркетиншких</w:t>
      </w:r>
      <w:r>
        <w:rPr>
          <w:spacing w:val="-12"/>
          <w:w w:val="105"/>
        </w:rPr>
        <w:t> </w:t>
      </w:r>
      <w:r>
        <w:rPr>
          <w:w w:val="105"/>
        </w:rPr>
        <w:t>агенција</w:t>
      </w:r>
      <w:r>
        <w:rPr>
          <w:spacing w:val="-56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јавних</w:t>
      </w:r>
      <w:r>
        <w:rPr>
          <w:spacing w:val="-2"/>
          <w:w w:val="105"/>
        </w:rPr>
        <w:t> </w:t>
      </w:r>
      <w:r>
        <w:rPr>
          <w:w w:val="105"/>
        </w:rPr>
        <w:t>предузећа.</w:t>
      </w:r>
    </w:p>
    <w:p>
      <w:pPr>
        <w:pStyle w:val="BodyText"/>
        <w:spacing w:line="245" w:lineRule="exact"/>
        <w:ind w:left="832"/>
        <w:jc w:val="both"/>
      </w:pPr>
      <w:r>
        <w:rPr>
          <w:w w:val="105"/>
        </w:rPr>
        <w:t>Истовремено,   </w:t>
      </w:r>
      <w:r>
        <w:rPr>
          <w:spacing w:val="39"/>
          <w:w w:val="105"/>
        </w:rPr>
        <w:t> </w:t>
      </w:r>
      <w:r>
        <w:rPr>
          <w:w w:val="105"/>
        </w:rPr>
        <w:t>у    </w:t>
      </w:r>
      <w:r>
        <w:rPr>
          <w:spacing w:val="39"/>
          <w:w w:val="105"/>
        </w:rPr>
        <w:t> </w:t>
      </w:r>
      <w:r>
        <w:rPr>
          <w:w w:val="105"/>
        </w:rPr>
        <w:t>Републици    </w:t>
      </w:r>
      <w:r>
        <w:rPr>
          <w:spacing w:val="36"/>
          <w:w w:val="105"/>
        </w:rPr>
        <w:t> </w:t>
      </w:r>
      <w:r>
        <w:rPr>
          <w:w w:val="105"/>
        </w:rPr>
        <w:t>Србији    </w:t>
      </w:r>
      <w:r>
        <w:rPr>
          <w:spacing w:val="40"/>
          <w:w w:val="105"/>
        </w:rPr>
        <w:t> </w:t>
      </w:r>
      <w:r>
        <w:rPr>
          <w:w w:val="105"/>
        </w:rPr>
        <w:t>постоји    </w:t>
      </w:r>
      <w:r>
        <w:rPr>
          <w:spacing w:val="41"/>
          <w:w w:val="105"/>
        </w:rPr>
        <w:t> </w:t>
      </w:r>
      <w:r>
        <w:rPr>
          <w:w w:val="105"/>
        </w:rPr>
        <w:t>тренд    </w:t>
      </w:r>
      <w:r>
        <w:rPr>
          <w:spacing w:val="40"/>
          <w:w w:val="105"/>
        </w:rPr>
        <w:t> </w:t>
      </w:r>
      <w:r>
        <w:rPr>
          <w:w w:val="105"/>
        </w:rPr>
        <w:t>све    </w:t>
      </w:r>
      <w:r>
        <w:rPr>
          <w:spacing w:val="37"/>
          <w:w w:val="105"/>
        </w:rPr>
        <w:t> </w:t>
      </w:r>
      <w:r>
        <w:rPr>
          <w:w w:val="105"/>
        </w:rPr>
        <w:t>раније</w:t>
      </w:r>
    </w:p>
    <w:p>
      <w:pPr>
        <w:pStyle w:val="BodyText"/>
        <w:spacing w:line="247" w:lineRule="auto"/>
        <w:ind w:right="149"/>
        <w:jc w:val="both"/>
      </w:pPr>
      <w:r>
        <w:rPr>
          <w:w w:val="105"/>
        </w:rPr>
        <w:t>„професионализације”</w:t>
      </w:r>
      <w:r>
        <w:rPr>
          <w:spacing w:val="1"/>
          <w:w w:val="105"/>
        </w:rPr>
        <w:t> </w:t>
      </w:r>
      <w:r>
        <w:rPr>
          <w:w w:val="105"/>
        </w:rPr>
        <w:t>спорта</w:t>
      </w:r>
      <w:r>
        <w:rPr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деца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све</w:t>
      </w:r>
      <w:r>
        <w:rPr>
          <w:spacing w:val="1"/>
          <w:w w:val="105"/>
        </w:rPr>
        <w:t> </w:t>
      </w:r>
      <w:r>
        <w:rPr>
          <w:w w:val="105"/>
        </w:rPr>
        <w:t>млађим</w:t>
      </w:r>
      <w:r>
        <w:rPr>
          <w:spacing w:val="1"/>
          <w:w w:val="105"/>
        </w:rPr>
        <w:t> </w:t>
      </w:r>
      <w:r>
        <w:rPr>
          <w:w w:val="105"/>
        </w:rPr>
        <w:t>узрастима</w:t>
      </w:r>
      <w:r>
        <w:rPr>
          <w:spacing w:val="1"/>
          <w:w w:val="105"/>
        </w:rPr>
        <w:t> </w:t>
      </w:r>
      <w:r>
        <w:rPr>
          <w:w w:val="105"/>
        </w:rPr>
        <w:t>постају</w:t>
      </w:r>
      <w:r>
        <w:rPr>
          <w:spacing w:val="1"/>
          <w:w w:val="105"/>
        </w:rPr>
        <w:t> </w:t>
      </w:r>
      <w:r>
        <w:rPr>
          <w:w w:val="105"/>
        </w:rPr>
        <w:t>чланови</w:t>
      </w:r>
      <w:r>
        <w:rPr>
          <w:spacing w:val="1"/>
          <w:w w:val="105"/>
        </w:rPr>
        <w:t> </w:t>
      </w:r>
      <w:r>
        <w:rPr>
          <w:w w:val="105"/>
        </w:rPr>
        <w:t>спортских клубова и све се раније суочавају са селекцијом и организованом обуком.</w:t>
      </w:r>
      <w:r>
        <w:rPr>
          <w:spacing w:val="1"/>
          <w:w w:val="105"/>
        </w:rPr>
        <w:t> </w:t>
      </w:r>
      <w:r>
        <w:rPr>
          <w:w w:val="105"/>
        </w:rPr>
        <w:t>Бављење спортом, на тај начин, уместо да буде масовна и игровна активност, постаје</w:t>
      </w:r>
      <w:r>
        <w:rPr>
          <w:spacing w:val="1"/>
          <w:w w:val="105"/>
        </w:rPr>
        <w:t> </w:t>
      </w:r>
      <w:r>
        <w:rPr>
          <w:w w:val="105"/>
        </w:rPr>
        <w:t>престижна активност доступна само одабраним, тако да је неретко критеријум за</w:t>
      </w:r>
      <w:r>
        <w:rPr>
          <w:spacing w:val="1"/>
          <w:w w:val="105"/>
        </w:rPr>
        <w:t> </w:t>
      </w:r>
      <w:r>
        <w:rPr>
          <w:w w:val="105"/>
        </w:rPr>
        <w:t>бављење</w:t>
      </w:r>
      <w:r>
        <w:rPr>
          <w:spacing w:val="-5"/>
          <w:w w:val="105"/>
        </w:rPr>
        <w:t> </w:t>
      </w:r>
      <w:r>
        <w:rPr>
          <w:w w:val="105"/>
        </w:rPr>
        <w:t>спортом</w:t>
      </w:r>
      <w:r>
        <w:rPr>
          <w:spacing w:val="-3"/>
          <w:w w:val="105"/>
        </w:rPr>
        <w:t> </w:t>
      </w:r>
      <w:r>
        <w:rPr>
          <w:w w:val="105"/>
        </w:rPr>
        <w:t>социо-економски</w:t>
      </w:r>
      <w:r>
        <w:rPr>
          <w:spacing w:val="-5"/>
          <w:w w:val="105"/>
        </w:rPr>
        <w:t> </w:t>
      </w:r>
      <w:r>
        <w:rPr>
          <w:w w:val="105"/>
        </w:rPr>
        <w:t>статус</w:t>
      </w:r>
      <w:r>
        <w:rPr>
          <w:spacing w:val="-5"/>
          <w:w w:val="105"/>
        </w:rPr>
        <w:t> </w:t>
      </w:r>
      <w:r>
        <w:rPr>
          <w:w w:val="105"/>
        </w:rPr>
        <w:t>породице.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Најучесталији</w:t>
      </w:r>
      <w:r>
        <w:rPr>
          <w:spacing w:val="1"/>
          <w:w w:val="105"/>
        </w:rPr>
        <w:t> </w:t>
      </w:r>
      <w:r>
        <w:rPr>
          <w:w w:val="105"/>
        </w:rPr>
        <w:t>одговор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питање</w:t>
      </w:r>
      <w:r>
        <w:rPr>
          <w:spacing w:val="1"/>
          <w:w w:val="105"/>
        </w:rPr>
        <w:t> </w:t>
      </w:r>
      <w:r>
        <w:rPr>
          <w:w w:val="105"/>
        </w:rPr>
        <w:t>зашто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баве</w:t>
      </w:r>
      <w:r>
        <w:rPr>
          <w:spacing w:val="1"/>
          <w:w w:val="105"/>
        </w:rPr>
        <w:t> </w:t>
      </w:r>
      <w:r>
        <w:rPr>
          <w:w w:val="105"/>
        </w:rPr>
        <w:t>спортом</w:t>
      </w:r>
      <w:r>
        <w:rPr>
          <w:spacing w:val="1"/>
          <w:w w:val="105"/>
        </w:rPr>
        <w:t> </w:t>
      </w:r>
      <w:r>
        <w:rPr>
          <w:w w:val="105"/>
        </w:rPr>
        <w:t>јесте</w:t>
      </w:r>
      <w:r>
        <w:rPr>
          <w:spacing w:val="1"/>
          <w:w w:val="105"/>
        </w:rPr>
        <w:t> </w:t>
      </w:r>
      <w:r>
        <w:rPr>
          <w:w w:val="105"/>
        </w:rPr>
        <w:t>недостатак</w:t>
      </w:r>
      <w:r>
        <w:rPr>
          <w:spacing w:val="-8"/>
          <w:w w:val="105"/>
        </w:rPr>
        <w:t> </w:t>
      </w:r>
      <w:r>
        <w:rPr>
          <w:w w:val="105"/>
        </w:rPr>
        <w:t>времена</w:t>
      </w:r>
      <w:r>
        <w:rPr>
          <w:spacing w:val="-8"/>
          <w:w w:val="105"/>
        </w:rPr>
        <w:t> </w:t>
      </w:r>
      <w:r>
        <w:rPr>
          <w:w w:val="105"/>
        </w:rPr>
        <w:t>(46%).</w:t>
      </w:r>
      <w:r>
        <w:rPr>
          <w:spacing w:val="-8"/>
          <w:w w:val="105"/>
        </w:rPr>
        <w:t> </w:t>
      </w:r>
      <w:r>
        <w:rPr>
          <w:w w:val="105"/>
        </w:rPr>
        <w:t>Међу</w:t>
      </w:r>
      <w:r>
        <w:rPr>
          <w:spacing w:val="-8"/>
          <w:w w:val="105"/>
        </w:rPr>
        <w:t> </w:t>
      </w:r>
      <w:r>
        <w:rPr>
          <w:w w:val="105"/>
        </w:rPr>
        <w:t>младима</w:t>
      </w:r>
      <w:r>
        <w:rPr>
          <w:spacing w:val="-8"/>
          <w:w w:val="105"/>
        </w:rPr>
        <w:t> </w:t>
      </w:r>
      <w:r>
        <w:rPr>
          <w:w w:val="105"/>
        </w:rPr>
        <w:t>су</w:t>
      </w:r>
      <w:r>
        <w:rPr>
          <w:spacing w:val="-8"/>
          <w:w w:val="105"/>
        </w:rPr>
        <w:t> </w:t>
      </w:r>
      <w:r>
        <w:rPr>
          <w:w w:val="105"/>
        </w:rPr>
        <w:t>традиционално</w:t>
      </w:r>
      <w:r>
        <w:rPr>
          <w:spacing w:val="-8"/>
          <w:w w:val="105"/>
        </w:rPr>
        <w:t> </w:t>
      </w:r>
      <w:r>
        <w:rPr>
          <w:w w:val="105"/>
        </w:rPr>
        <w:t>најпопуларнији</w:t>
      </w:r>
      <w:r>
        <w:rPr>
          <w:spacing w:val="-8"/>
          <w:w w:val="105"/>
        </w:rPr>
        <w:t> </w:t>
      </w:r>
      <w:r>
        <w:rPr>
          <w:w w:val="105"/>
        </w:rPr>
        <w:t>спортови</w:t>
      </w:r>
      <w:r>
        <w:rPr>
          <w:spacing w:val="-56"/>
          <w:w w:val="105"/>
        </w:rPr>
        <w:t> </w:t>
      </w:r>
      <w:r>
        <w:rPr>
          <w:w w:val="105"/>
        </w:rPr>
        <w:t>фудбал, кошарка и одбојка, а следе тенис, пливање и одласци у теретану. Спортске</w:t>
      </w:r>
      <w:r>
        <w:rPr>
          <w:spacing w:val="1"/>
          <w:w w:val="105"/>
        </w:rPr>
        <w:t> </w:t>
      </w:r>
      <w:r>
        <w:rPr>
          <w:w w:val="105"/>
        </w:rPr>
        <w:t>сале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школама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уређена</w:t>
      </w:r>
      <w:r>
        <w:rPr>
          <w:spacing w:val="1"/>
          <w:w w:val="105"/>
        </w:rPr>
        <w:t> </w:t>
      </w:r>
      <w:r>
        <w:rPr>
          <w:w w:val="105"/>
        </w:rPr>
        <w:t>игралишта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школским</w:t>
      </w:r>
      <w:r>
        <w:rPr>
          <w:spacing w:val="1"/>
          <w:w w:val="105"/>
        </w:rPr>
        <w:t> </w:t>
      </w:r>
      <w:r>
        <w:rPr>
          <w:w w:val="105"/>
        </w:rPr>
        <w:t>двориштима,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правилу</w:t>
      </w:r>
      <w:r>
        <w:rPr>
          <w:spacing w:val="1"/>
          <w:w w:val="105"/>
        </w:rPr>
        <w:t> </w:t>
      </w:r>
      <w:r>
        <w:rPr>
          <w:w w:val="105"/>
        </w:rPr>
        <w:t>се,</w:t>
      </w:r>
      <w:r>
        <w:rPr>
          <w:spacing w:val="1"/>
          <w:w w:val="105"/>
        </w:rPr>
        <w:t> </w:t>
      </w:r>
      <w:r>
        <w:rPr>
          <w:w w:val="105"/>
        </w:rPr>
        <w:t>изнајмљују</w:t>
      </w:r>
      <w:r>
        <w:rPr>
          <w:spacing w:val="-13"/>
          <w:w w:val="105"/>
        </w:rPr>
        <w:t> </w:t>
      </w:r>
      <w:r>
        <w:rPr>
          <w:w w:val="105"/>
        </w:rPr>
        <w:t>чиме</w:t>
      </w:r>
      <w:r>
        <w:rPr>
          <w:spacing w:val="-15"/>
          <w:w w:val="105"/>
        </w:rPr>
        <w:t> </w:t>
      </w:r>
      <w:r>
        <w:rPr>
          <w:w w:val="105"/>
        </w:rPr>
        <w:t>постају</w:t>
      </w:r>
      <w:r>
        <w:rPr>
          <w:spacing w:val="-12"/>
          <w:w w:val="105"/>
        </w:rPr>
        <w:t> </w:t>
      </w:r>
      <w:r>
        <w:rPr>
          <w:w w:val="105"/>
        </w:rPr>
        <w:t>недоступна</w:t>
      </w:r>
      <w:r>
        <w:rPr>
          <w:spacing w:val="-15"/>
          <w:w w:val="105"/>
        </w:rPr>
        <w:t> </w:t>
      </w:r>
      <w:r>
        <w:rPr>
          <w:w w:val="105"/>
        </w:rPr>
        <w:t>за</w:t>
      </w:r>
      <w:r>
        <w:rPr>
          <w:spacing w:val="-14"/>
          <w:w w:val="105"/>
        </w:rPr>
        <w:t> </w:t>
      </w:r>
      <w:r>
        <w:rPr>
          <w:w w:val="105"/>
        </w:rPr>
        <w:t>рекреативно</w:t>
      </w:r>
      <w:r>
        <w:rPr>
          <w:spacing w:val="-13"/>
          <w:w w:val="105"/>
        </w:rPr>
        <w:t> </w:t>
      </w:r>
      <w:r>
        <w:rPr>
          <w:w w:val="105"/>
        </w:rPr>
        <w:t>и</w:t>
      </w:r>
      <w:r>
        <w:rPr>
          <w:spacing w:val="-15"/>
          <w:w w:val="105"/>
        </w:rPr>
        <w:t> </w:t>
      </w:r>
      <w:r>
        <w:rPr>
          <w:w w:val="105"/>
        </w:rPr>
        <w:t>бесплатно</w:t>
      </w:r>
      <w:r>
        <w:rPr>
          <w:spacing w:val="-14"/>
          <w:w w:val="105"/>
        </w:rPr>
        <w:t> </w:t>
      </w:r>
      <w:r>
        <w:rPr>
          <w:w w:val="105"/>
        </w:rPr>
        <w:t>бављење</w:t>
      </w:r>
      <w:r>
        <w:rPr>
          <w:spacing w:val="-14"/>
          <w:w w:val="105"/>
        </w:rPr>
        <w:t> </w:t>
      </w:r>
      <w:r>
        <w:rPr>
          <w:w w:val="105"/>
        </w:rPr>
        <w:t>спортом.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Укратко, ослонци за развој спорта били би: спорт је међу младима препознат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као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вредност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као</w:t>
      </w:r>
      <w:r>
        <w:rPr>
          <w:spacing w:val="-12"/>
          <w:w w:val="105"/>
        </w:rPr>
        <w:t> </w:t>
      </w:r>
      <w:r>
        <w:rPr>
          <w:w w:val="105"/>
        </w:rPr>
        <w:t>активност</w:t>
      </w:r>
      <w:r>
        <w:rPr>
          <w:spacing w:val="-11"/>
          <w:w w:val="105"/>
        </w:rPr>
        <w:t> </w:t>
      </w:r>
      <w:r>
        <w:rPr>
          <w:w w:val="105"/>
        </w:rPr>
        <w:t>којом</w:t>
      </w:r>
      <w:r>
        <w:rPr>
          <w:spacing w:val="-13"/>
          <w:w w:val="105"/>
        </w:rPr>
        <w:t> </w:t>
      </w:r>
      <w:r>
        <w:rPr>
          <w:w w:val="105"/>
        </w:rPr>
        <w:t>се</w:t>
      </w:r>
      <w:r>
        <w:rPr>
          <w:spacing w:val="-13"/>
          <w:w w:val="105"/>
        </w:rPr>
        <w:t> </w:t>
      </w:r>
      <w:r>
        <w:rPr>
          <w:w w:val="105"/>
        </w:rPr>
        <w:t>подиже</w:t>
      </w:r>
      <w:r>
        <w:rPr>
          <w:spacing w:val="-12"/>
          <w:w w:val="105"/>
        </w:rPr>
        <w:t> </w:t>
      </w:r>
      <w:r>
        <w:rPr>
          <w:w w:val="105"/>
        </w:rPr>
        <w:t>квалитет</w:t>
      </w:r>
      <w:r>
        <w:rPr>
          <w:spacing w:val="-12"/>
          <w:w w:val="105"/>
        </w:rPr>
        <w:t> </w:t>
      </w:r>
      <w:r>
        <w:rPr>
          <w:w w:val="105"/>
        </w:rPr>
        <w:t>живота;</w:t>
      </w:r>
      <w:r>
        <w:rPr>
          <w:spacing w:val="-14"/>
          <w:w w:val="105"/>
        </w:rPr>
        <w:t> </w:t>
      </w:r>
      <w:r>
        <w:rPr>
          <w:w w:val="105"/>
        </w:rPr>
        <w:t>одржава</w:t>
      </w:r>
      <w:r>
        <w:rPr>
          <w:spacing w:val="-12"/>
          <w:w w:val="105"/>
        </w:rPr>
        <w:t> </w:t>
      </w:r>
      <w:r>
        <w:rPr>
          <w:w w:val="105"/>
        </w:rPr>
        <w:t>људе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доброј</w:t>
      </w:r>
      <w:r>
        <w:rPr>
          <w:spacing w:val="-55"/>
          <w:w w:val="105"/>
        </w:rPr>
        <w:t> </w:t>
      </w:r>
      <w:r>
        <w:rPr/>
        <w:t>кондицији и добром физичком и менталном здрављу; превентива је болестима, посебно</w:t>
      </w:r>
      <w:r>
        <w:rPr>
          <w:spacing w:val="1"/>
        </w:rPr>
        <w:t> </w:t>
      </w:r>
      <w:r>
        <w:rPr/>
        <w:t>болестима зависности, као и социјалној искључености; развија смисао за сарадњу али и</w:t>
      </w:r>
      <w:r>
        <w:rPr>
          <w:spacing w:val="1"/>
        </w:rPr>
        <w:t> </w:t>
      </w:r>
      <w:r>
        <w:rPr>
          <w:spacing w:val="-1"/>
          <w:w w:val="105"/>
        </w:rPr>
        <w:t>такмичарски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дух.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Појаве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трендови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спорту</w:t>
      </w:r>
      <w:r>
        <w:rPr>
          <w:spacing w:val="-12"/>
          <w:w w:val="105"/>
        </w:rPr>
        <w:t> </w:t>
      </w:r>
      <w:r>
        <w:rPr>
          <w:w w:val="105"/>
        </w:rPr>
        <w:t>који</w:t>
      </w:r>
      <w:r>
        <w:rPr>
          <w:spacing w:val="-12"/>
          <w:w w:val="105"/>
        </w:rPr>
        <w:t> </w:t>
      </w:r>
      <w:r>
        <w:rPr>
          <w:w w:val="105"/>
        </w:rPr>
        <w:t>имају</w:t>
      </w:r>
      <w:r>
        <w:rPr>
          <w:spacing w:val="-12"/>
          <w:w w:val="105"/>
        </w:rPr>
        <w:t> </w:t>
      </w:r>
      <w:r>
        <w:rPr>
          <w:w w:val="105"/>
        </w:rPr>
        <w:t>негативне</w:t>
      </w:r>
      <w:r>
        <w:rPr>
          <w:spacing w:val="-13"/>
          <w:w w:val="105"/>
        </w:rPr>
        <w:t> </w:t>
      </w:r>
      <w:r>
        <w:rPr>
          <w:w w:val="105"/>
        </w:rPr>
        <w:t>последице</w:t>
      </w:r>
      <w:r>
        <w:rPr>
          <w:spacing w:val="-12"/>
          <w:w w:val="105"/>
        </w:rPr>
        <w:t> </w:t>
      </w:r>
      <w:r>
        <w:rPr>
          <w:w w:val="105"/>
        </w:rPr>
        <w:t>по</w:t>
      </w:r>
      <w:r>
        <w:rPr>
          <w:spacing w:val="-12"/>
          <w:w w:val="105"/>
        </w:rPr>
        <w:t> </w:t>
      </w:r>
      <w:r>
        <w:rPr>
          <w:w w:val="105"/>
        </w:rPr>
        <w:t>развој</w:t>
      </w:r>
      <w:r>
        <w:rPr>
          <w:spacing w:val="-56"/>
          <w:w w:val="105"/>
        </w:rPr>
        <w:t> </w:t>
      </w:r>
      <w:r>
        <w:rPr>
          <w:w w:val="105"/>
        </w:rPr>
        <w:t>појединца јесу: рана селекција; елитизам и остављање по страни великог броја деце и</w:t>
      </w:r>
      <w:r>
        <w:rPr>
          <w:spacing w:val="-55"/>
          <w:w w:val="105"/>
        </w:rPr>
        <w:t> </w:t>
      </w:r>
      <w:r>
        <w:rPr>
          <w:w w:val="105"/>
        </w:rPr>
        <w:t>младих;</w:t>
      </w:r>
      <w:r>
        <w:rPr>
          <w:spacing w:val="-4"/>
          <w:w w:val="105"/>
        </w:rPr>
        <w:t> </w:t>
      </w:r>
      <w:r>
        <w:rPr>
          <w:w w:val="105"/>
        </w:rPr>
        <w:t>употреба</w:t>
      </w:r>
      <w:r>
        <w:rPr>
          <w:spacing w:val="-3"/>
          <w:w w:val="105"/>
        </w:rPr>
        <w:t> </w:t>
      </w:r>
      <w:r>
        <w:rPr>
          <w:w w:val="105"/>
        </w:rPr>
        <w:t>спорта</w:t>
      </w:r>
      <w:r>
        <w:rPr>
          <w:spacing w:val="-4"/>
          <w:w w:val="105"/>
        </w:rPr>
        <w:t> </w:t>
      </w:r>
      <w:r>
        <w:rPr>
          <w:w w:val="105"/>
        </w:rPr>
        <w:t>као</w:t>
      </w:r>
      <w:r>
        <w:rPr>
          <w:spacing w:val="-2"/>
          <w:w w:val="105"/>
        </w:rPr>
        <w:t> </w:t>
      </w:r>
      <w:r>
        <w:rPr>
          <w:w w:val="105"/>
        </w:rPr>
        <w:t>средства</w:t>
      </w:r>
      <w:r>
        <w:rPr>
          <w:spacing w:val="-4"/>
          <w:w w:val="105"/>
        </w:rPr>
        <w:t> </w:t>
      </w:r>
      <w:r>
        <w:rPr>
          <w:w w:val="105"/>
        </w:rPr>
        <w:t>вредновања</w:t>
      </w:r>
      <w:r>
        <w:rPr>
          <w:spacing w:val="-4"/>
          <w:w w:val="105"/>
        </w:rPr>
        <w:t> </w:t>
      </w:r>
      <w:r>
        <w:rPr>
          <w:w w:val="105"/>
        </w:rPr>
        <w:t>личности;</w:t>
      </w:r>
      <w:r>
        <w:rPr>
          <w:spacing w:val="-5"/>
          <w:w w:val="105"/>
        </w:rPr>
        <w:t> </w:t>
      </w:r>
      <w:r>
        <w:rPr>
          <w:w w:val="105"/>
        </w:rPr>
        <w:t>недоступност;</w:t>
      </w:r>
      <w:r>
        <w:rPr>
          <w:spacing w:val="-5"/>
          <w:w w:val="105"/>
        </w:rPr>
        <w:t> </w:t>
      </w:r>
      <w:r>
        <w:rPr>
          <w:w w:val="105"/>
        </w:rPr>
        <w:t>навијачке</w:t>
      </w:r>
      <w:r>
        <w:rPr>
          <w:spacing w:val="-55"/>
          <w:w w:val="105"/>
        </w:rPr>
        <w:t> </w:t>
      </w:r>
      <w:r>
        <w:rPr>
          <w:w w:val="105"/>
        </w:rPr>
        <w:t>страсти</w:t>
      </w:r>
      <w:r>
        <w:rPr>
          <w:spacing w:val="-4"/>
          <w:w w:val="105"/>
        </w:rPr>
        <w:t> </w:t>
      </w:r>
      <w:r>
        <w:rPr>
          <w:w w:val="105"/>
        </w:rPr>
        <w:t>које</w:t>
      </w:r>
      <w:r>
        <w:rPr>
          <w:spacing w:val="-5"/>
          <w:w w:val="105"/>
        </w:rPr>
        <w:t> </w:t>
      </w:r>
      <w:r>
        <w:rPr>
          <w:w w:val="105"/>
        </w:rPr>
        <w:t>воде</w:t>
      </w:r>
      <w:r>
        <w:rPr>
          <w:spacing w:val="-4"/>
          <w:w w:val="105"/>
        </w:rPr>
        <w:t> </w:t>
      </w:r>
      <w:r>
        <w:rPr>
          <w:w w:val="105"/>
        </w:rPr>
        <w:t>у</w:t>
      </w:r>
      <w:r>
        <w:rPr>
          <w:spacing w:val="-3"/>
          <w:w w:val="105"/>
        </w:rPr>
        <w:t> </w:t>
      </w:r>
      <w:r>
        <w:rPr>
          <w:w w:val="105"/>
        </w:rPr>
        <w:t>физичко</w:t>
      </w:r>
      <w:r>
        <w:rPr>
          <w:spacing w:val="-4"/>
          <w:w w:val="105"/>
        </w:rPr>
        <w:t> </w:t>
      </w:r>
      <w:r>
        <w:rPr>
          <w:w w:val="105"/>
        </w:rPr>
        <w:t>насиље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нетолеранцију.</w:t>
      </w:r>
    </w:p>
    <w:p>
      <w:pPr>
        <w:pStyle w:val="BodyText"/>
        <w:spacing w:before="1"/>
        <w:ind w:left="0"/>
        <w:rPr>
          <w:sz w:val="21"/>
        </w:rPr>
      </w:pPr>
    </w:p>
    <w:p>
      <w:pPr>
        <w:pStyle w:val="Heading1"/>
        <w:spacing w:line="244" w:lineRule="auto"/>
        <w:ind w:left="154" w:firstLine="677"/>
      </w:pPr>
      <w:r>
        <w:rPr>
          <w:w w:val="105"/>
        </w:rPr>
        <w:t>3.</w:t>
      </w:r>
      <w:r>
        <w:rPr>
          <w:spacing w:val="42"/>
          <w:w w:val="105"/>
        </w:rPr>
        <w:t> </w:t>
      </w:r>
      <w:r>
        <w:rPr>
          <w:w w:val="105"/>
        </w:rPr>
        <w:t>7.</w:t>
      </w:r>
      <w:r>
        <w:rPr>
          <w:spacing w:val="43"/>
          <w:w w:val="105"/>
        </w:rPr>
        <w:t> </w:t>
      </w:r>
      <w:r>
        <w:rPr>
          <w:w w:val="105"/>
        </w:rPr>
        <w:t>Формално</w:t>
      </w:r>
      <w:r>
        <w:rPr>
          <w:spacing w:val="42"/>
          <w:w w:val="105"/>
        </w:rPr>
        <w:t> </w:t>
      </w:r>
      <w:r>
        <w:rPr>
          <w:w w:val="105"/>
        </w:rPr>
        <w:t>и</w:t>
      </w:r>
      <w:r>
        <w:rPr>
          <w:spacing w:val="43"/>
          <w:w w:val="105"/>
        </w:rPr>
        <w:t> </w:t>
      </w:r>
      <w:r>
        <w:rPr>
          <w:w w:val="105"/>
        </w:rPr>
        <w:t>неформално</w:t>
      </w:r>
      <w:r>
        <w:rPr>
          <w:spacing w:val="43"/>
          <w:w w:val="105"/>
        </w:rPr>
        <w:t> </w:t>
      </w:r>
      <w:r>
        <w:rPr>
          <w:w w:val="105"/>
        </w:rPr>
        <w:t>образовање</w:t>
      </w:r>
      <w:r>
        <w:rPr>
          <w:spacing w:val="42"/>
          <w:w w:val="105"/>
        </w:rPr>
        <w:t> </w:t>
      </w:r>
      <w:r>
        <w:rPr>
          <w:w w:val="105"/>
        </w:rPr>
        <w:t>у</w:t>
      </w:r>
      <w:r>
        <w:rPr>
          <w:spacing w:val="46"/>
          <w:w w:val="105"/>
        </w:rPr>
        <w:t> </w:t>
      </w:r>
      <w:r>
        <w:rPr>
          <w:w w:val="105"/>
        </w:rPr>
        <w:t>функцији</w:t>
      </w:r>
      <w:r>
        <w:rPr>
          <w:spacing w:val="43"/>
          <w:w w:val="105"/>
        </w:rPr>
        <w:t> </w:t>
      </w:r>
      <w:r>
        <w:rPr>
          <w:w w:val="105"/>
        </w:rPr>
        <w:t>професионалног,</w:t>
      </w:r>
      <w:r>
        <w:rPr>
          <w:spacing w:val="-55"/>
          <w:w w:val="105"/>
        </w:rPr>
        <w:t> </w:t>
      </w:r>
      <w:r>
        <w:rPr>
          <w:w w:val="105"/>
        </w:rPr>
        <w:t>личног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2"/>
          <w:w w:val="105"/>
        </w:rPr>
        <w:t> </w:t>
      </w:r>
      <w:r>
        <w:rPr>
          <w:w w:val="105"/>
        </w:rPr>
        <w:t>друштвеног</w:t>
      </w:r>
      <w:r>
        <w:rPr>
          <w:spacing w:val="-2"/>
          <w:w w:val="105"/>
        </w:rPr>
        <w:t> </w:t>
      </w:r>
      <w:r>
        <w:rPr>
          <w:w w:val="105"/>
        </w:rPr>
        <w:t>остваривања</w:t>
      </w:r>
      <w:r>
        <w:rPr>
          <w:spacing w:val="-4"/>
          <w:w w:val="105"/>
        </w:rPr>
        <w:t> </w:t>
      </w:r>
      <w:r>
        <w:rPr>
          <w:w w:val="105"/>
        </w:rPr>
        <w:t>младих</w:t>
      </w:r>
    </w:p>
    <w:p>
      <w:pPr>
        <w:pStyle w:val="BodyText"/>
        <w:spacing w:before="10"/>
        <w:ind w:left="0"/>
        <w:rPr>
          <w:b/>
        </w:rPr>
      </w:pPr>
    </w:p>
    <w:p>
      <w:pPr>
        <w:spacing w:line="244" w:lineRule="auto" w:before="0"/>
        <w:ind w:left="154" w:right="152" w:firstLine="678"/>
        <w:jc w:val="both"/>
        <w:rPr>
          <w:b/>
          <w:sz w:val="22"/>
        </w:rPr>
      </w:pPr>
      <w:r>
        <w:rPr>
          <w:b/>
          <w:w w:val="105"/>
          <w:sz w:val="22"/>
        </w:rPr>
        <w:t>Младост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је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период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интензивног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стицања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знања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вештина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оквиру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различитих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облика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формалног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неформалног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учења.</w:t>
      </w:r>
    </w:p>
    <w:p>
      <w:pPr>
        <w:pStyle w:val="BodyText"/>
        <w:spacing w:before="9"/>
        <w:ind w:left="0"/>
        <w:rPr>
          <w:b/>
        </w:rPr>
      </w:pPr>
    </w:p>
    <w:p>
      <w:pPr>
        <w:pStyle w:val="BodyText"/>
        <w:spacing w:line="244" w:lineRule="auto"/>
        <w:ind w:right="150" w:firstLine="677"/>
        <w:jc w:val="both"/>
      </w:pPr>
      <w:r>
        <w:rPr>
          <w:w w:val="105"/>
        </w:rPr>
        <w:t>Гледано</w:t>
      </w:r>
      <w:r>
        <w:rPr>
          <w:spacing w:val="1"/>
          <w:w w:val="105"/>
        </w:rPr>
        <w:t> </w:t>
      </w:r>
      <w:r>
        <w:rPr>
          <w:w w:val="105"/>
        </w:rPr>
        <w:t>из</w:t>
      </w:r>
      <w:r>
        <w:rPr>
          <w:spacing w:val="1"/>
          <w:w w:val="105"/>
        </w:rPr>
        <w:t> </w:t>
      </w:r>
      <w:r>
        <w:rPr>
          <w:w w:val="105"/>
        </w:rPr>
        <w:t>друштвеног</w:t>
      </w:r>
      <w:r>
        <w:rPr>
          <w:spacing w:val="1"/>
          <w:w w:val="105"/>
        </w:rPr>
        <w:t> </w:t>
      </w:r>
      <w:r>
        <w:rPr>
          <w:w w:val="105"/>
        </w:rPr>
        <w:t>угла,</w:t>
      </w:r>
      <w:r>
        <w:rPr>
          <w:spacing w:val="1"/>
          <w:w w:val="105"/>
        </w:rPr>
        <w:t> </w:t>
      </w:r>
      <w:r>
        <w:rPr>
          <w:w w:val="105"/>
        </w:rPr>
        <w:t>степен</w:t>
      </w:r>
      <w:r>
        <w:rPr>
          <w:spacing w:val="1"/>
          <w:w w:val="105"/>
        </w:rPr>
        <w:t> </w:t>
      </w:r>
      <w:r>
        <w:rPr>
          <w:w w:val="105"/>
        </w:rPr>
        <w:t>развоја</w:t>
      </w:r>
      <w:r>
        <w:rPr>
          <w:spacing w:val="1"/>
          <w:w w:val="105"/>
        </w:rPr>
        <w:t> </w:t>
      </w:r>
      <w:r>
        <w:rPr>
          <w:w w:val="105"/>
        </w:rPr>
        <w:t>образовања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показатељ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друштвеног,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културног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економског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развоја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земље.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Истовремено,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бржи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развој</w:t>
      </w:r>
      <w:r>
        <w:rPr>
          <w:spacing w:val="-12"/>
          <w:w w:val="105"/>
        </w:rPr>
        <w:t> </w:t>
      </w:r>
      <w:r>
        <w:rPr>
          <w:w w:val="105"/>
        </w:rPr>
        <w:t>земље</w:t>
      </w:r>
      <w:r>
        <w:rPr>
          <w:spacing w:val="-11"/>
          <w:w w:val="105"/>
        </w:rPr>
        <w:t> </w:t>
      </w:r>
      <w:r>
        <w:rPr>
          <w:w w:val="105"/>
        </w:rPr>
        <w:t>и</w:t>
      </w:r>
    </w:p>
    <w:p>
      <w:pPr>
        <w:pStyle w:val="BodyText"/>
        <w:spacing w:before="5"/>
        <w:ind w:left="0"/>
        <w:rPr>
          <w:sz w:val="28"/>
        </w:rPr>
      </w:pPr>
      <w:r>
        <w:rPr/>
        <w:pict>
          <v:rect style="position:absolute;margin-left:93.720001pt;margin-top:18.309391pt;width:135.480pt;height:.60001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195" w:lineRule="exact" w:before="64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60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психологију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(2007):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Свакодневница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Србији: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снимак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буџета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времена</w:t>
      </w:r>
      <w:r>
        <w:rPr>
          <w:i/>
          <w:sz w:val="17"/>
          <w:vertAlign w:val="baseline"/>
        </w:rPr>
        <w:t>,</w:t>
      </w:r>
      <w:r>
        <w:rPr>
          <w:i/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Београд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61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Покрајински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секретаријат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спорт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омладину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(2007):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Коришћење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слободног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времена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АП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Војводини</w:t>
      </w:r>
      <w:r>
        <w:rPr>
          <w:i/>
          <w:sz w:val="17"/>
          <w:vertAlign w:val="baseline"/>
        </w:rPr>
        <w:t>,</w:t>
      </w:r>
      <w:r>
        <w:rPr>
          <w:i/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Покрајински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секретаријат,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Нови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Сад</w:t>
      </w:r>
    </w:p>
    <w:p>
      <w:pPr>
        <w:spacing w:line="240" w:lineRule="auto" w:before="0"/>
        <w:ind w:left="154" w:right="386" w:firstLine="0"/>
        <w:jc w:val="left"/>
        <w:rPr>
          <w:sz w:val="17"/>
        </w:rPr>
      </w:pPr>
      <w:r>
        <w:rPr>
          <w:sz w:val="17"/>
          <w:vertAlign w:val="superscript"/>
        </w:rPr>
        <w:t>62</w:t>
      </w:r>
      <w:r>
        <w:rPr>
          <w:sz w:val="17"/>
          <w:vertAlign w:val="baseline"/>
        </w:rPr>
        <w:t> General Household Survey: UK Sport Participation, 1999/ Општа анкета домаћинстава, Партиципација у Спорту у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Великој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Британији</w:t>
      </w:r>
    </w:p>
    <w:p>
      <w:pPr>
        <w:spacing w:after="0" w:line="240" w:lineRule="auto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51"/>
        <w:jc w:val="both"/>
      </w:pPr>
      <w:r>
        <w:rPr>
          <w:spacing w:val="-1"/>
          <w:w w:val="105"/>
        </w:rPr>
        <w:t>њена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успешна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интеграција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9"/>
          <w:w w:val="105"/>
        </w:rPr>
        <w:t> </w:t>
      </w:r>
      <w:r>
        <w:rPr>
          <w:spacing w:val="-1"/>
          <w:w w:val="105"/>
        </w:rPr>
        <w:t>међународну</w:t>
      </w:r>
      <w:r>
        <w:rPr>
          <w:spacing w:val="-12"/>
          <w:w w:val="105"/>
        </w:rPr>
        <w:t> </w:t>
      </w:r>
      <w:r>
        <w:rPr>
          <w:w w:val="105"/>
        </w:rPr>
        <w:t>заједницу</w:t>
      </w:r>
      <w:r>
        <w:rPr>
          <w:spacing w:val="-10"/>
          <w:w w:val="105"/>
        </w:rPr>
        <w:t> </w:t>
      </w:r>
      <w:r>
        <w:rPr>
          <w:w w:val="105"/>
        </w:rPr>
        <w:t>подразумева</w:t>
      </w:r>
      <w:r>
        <w:rPr>
          <w:spacing w:val="-13"/>
          <w:w w:val="105"/>
        </w:rPr>
        <w:t> </w:t>
      </w:r>
      <w:r>
        <w:rPr>
          <w:w w:val="105"/>
        </w:rPr>
        <w:t>писмено,</w:t>
      </w:r>
      <w:r>
        <w:rPr>
          <w:spacing w:val="-11"/>
          <w:w w:val="105"/>
        </w:rPr>
        <w:t> </w:t>
      </w:r>
      <w:r>
        <w:rPr>
          <w:w w:val="105"/>
        </w:rPr>
        <w:t>образовано</w:t>
      </w:r>
      <w:r>
        <w:rPr>
          <w:spacing w:val="-56"/>
          <w:w w:val="105"/>
        </w:rPr>
        <w:t> </w:t>
      </w:r>
      <w:r>
        <w:rPr>
          <w:w w:val="105"/>
        </w:rPr>
        <w:t>и</w:t>
      </w:r>
      <w:r>
        <w:rPr>
          <w:spacing w:val="-15"/>
          <w:w w:val="105"/>
        </w:rPr>
        <w:t> </w:t>
      </w:r>
      <w:r>
        <w:rPr>
          <w:w w:val="105"/>
        </w:rPr>
        <w:t>радно</w:t>
      </w:r>
      <w:r>
        <w:rPr>
          <w:spacing w:val="-13"/>
          <w:w w:val="105"/>
        </w:rPr>
        <w:t> </w:t>
      </w:r>
      <w:r>
        <w:rPr>
          <w:w w:val="105"/>
        </w:rPr>
        <w:t>оспособљено</w:t>
      </w:r>
      <w:r>
        <w:rPr>
          <w:spacing w:val="-13"/>
          <w:w w:val="105"/>
        </w:rPr>
        <w:t> </w:t>
      </w:r>
      <w:r>
        <w:rPr>
          <w:w w:val="105"/>
        </w:rPr>
        <w:t>становништво.</w:t>
      </w:r>
      <w:r>
        <w:rPr>
          <w:spacing w:val="-14"/>
          <w:w w:val="105"/>
        </w:rPr>
        <w:t> </w:t>
      </w:r>
      <w:r>
        <w:rPr>
          <w:w w:val="105"/>
        </w:rPr>
        <w:t>У</w:t>
      </w:r>
      <w:r>
        <w:rPr>
          <w:spacing w:val="-14"/>
          <w:w w:val="105"/>
        </w:rPr>
        <w:t> </w:t>
      </w:r>
      <w:r>
        <w:rPr>
          <w:w w:val="105"/>
        </w:rPr>
        <w:t>том</w:t>
      </w:r>
      <w:r>
        <w:rPr>
          <w:spacing w:val="-13"/>
          <w:w w:val="105"/>
        </w:rPr>
        <w:t> </w:t>
      </w:r>
      <w:r>
        <w:rPr>
          <w:w w:val="105"/>
        </w:rPr>
        <w:t>смислу,</w:t>
      </w:r>
      <w:r>
        <w:rPr>
          <w:spacing w:val="-14"/>
          <w:w w:val="105"/>
        </w:rPr>
        <w:t> </w:t>
      </w:r>
      <w:r>
        <w:rPr>
          <w:w w:val="105"/>
        </w:rPr>
        <w:t>образовање</w:t>
      </w:r>
      <w:r>
        <w:rPr>
          <w:spacing w:val="-14"/>
          <w:w w:val="105"/>
        </w:rPr>
        <w:t> </w:t>
      </w:r>
      <w:r>
        <w:rPr>
          <w:w w:val="105"/>
        </w:rPr>
        <w:t>младих</w:t>
      </w:r>
      <w:r>
        <w:rPr>
          <w:spacing w:val="-13"/>
          <w:w w:val="105"/>
        </w:rPr>
        <w:t> </w:t>
      </w:r>
      <w:r>
        <w:rPr>
          <w:w w:val="105"/>
        </w:rPr>
        <w:t>је</w:t>
      </w:r>
      <w:r>
        <w:rPr>
          <w:spacing w:val="-14"/>
          <w:w w:val="105"/>
        </w:rPr>
        <w:t> </w:t>
      </w:r>
      <w:r>
        <w:rPr>
          <w:w w:val="105"/>
        </w:rPr>
        <w:t>приоритетан</w:t>
      </w:r>
      <w:r>
        <w:rPr>
          <w:spacing w:val="-55"/>
          <w:w w:val="105"/>
        </w:rPr>
        <w:t> </w:t>
      </w:r>
      <w:r>
        <w:rPr>
          <w:w w:val="105"/>
        </w:rPr>
        <w:t>задатак</w:t>
      </w:r>
      <w:r>
        <w:rPr>
          <w:spacing w:val="-2"/>
          <w:w w:val="105"/>
        </w:rPr>
        <w:t> </w:t>
      </w:r>
      <w:r>
        <w:rPr>
          <w:w w:val="105"/>
        </w:rPr>
        <w:t>државе.</w:t>
      </w:r>
    </w:p>
    <w:p>
      <w:pPr>
        <w:pStyle w:val="BodyText"/>
        <w:spacing w:line="247" w:lineRule="auto"/>
        <w:ind w:right="149" w:firstLine="678"/>
        <w:jc w:val="both"/>
      </w:pPr>
      <w:r>
        <w:rPr>
          <w:spacing w:val="-1"/>
          <w:w w:val="105"/>
        </w:rPr>
        <w:t>Поред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прописа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који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уређују</w:t>
      </w:r>
      <w:r>
        <w:rPr>
          <w:spacing w:val="-11"/>
          <w:w w:val="105"/>
        </w:rPr>
        <w:t> </w:t>
      </w:r>
      <w:r>
        <w:rPr>
          <w:w w:val="105"/>
        </w:rPr>
        <w:t>област</w:t>
      </w:r>
      <w:r>
        <w:rPr>
          <w:spacing w:val="-14"/>
          <w:w w:val="105"/>
        </w:rPr>
        <w:t> </w:t>
      </w:r>
      <w:r>
        <w:rPr>
          <w:w w:val="105"/>
        </w:rPr>
        <w:t>образовања</w:t>
      </w:r>
      <w:r>
        <w:rPr>
          <w:spacing w:val="33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бројних</w:t>
      </w:r>
      <w:r>
        <w:rPr>
          <w:spacing w:val="-13"/>
          <w:w w:val="105"/>
        </w:rPr>
        <w:t> </w:t>
      </w:r>
      <w:r>
        <w:rPr>
          <w:w w:val="105"/>
        </w:rPr>
        <w:t>стратегија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којима</w:t>
      </w:r>
      <w:r>
        <w:rPr>
          <w:spacing w:val="-12"/>
          <w:w w:val="105"/>
        </w:rPr>
        <w:t> </w:t>
      </w:r>
      <w:r>
        <w:rPr>
          <w:w w:val="105"/>
        </w:rPr>
        <w:t>се</w:t>
      </w:r>
      <w:r>
        <w:rPr>
          <w:spacing w:val="-55"/>
          <w:w w:val="105"/>
        </w:rPr>
        <w:t> </w:t>
      </w:r>
      <w:r>
        <w:rPr>
          <w:w w:val="105"/>
        </w:rPr>
        <w:t>разматра</w:t>
      </w:r>
      <w:r>
        <w:rPr>
          <w:spacing w:val="1"/>
          <w:w w:val="105"/>
        </w:rPr>
        <w:t> </w:t>
      </w:r>
      <w:r>
        <w:rPr>
          <w:w w:val="105"/>
        </w:rPr>
        <w:t>образовање,</w:t>
      </w:r>
      <w:r>
        <w:rPr>
          <w:spacing w:val="1"/>
          <w:w w:val="105"/>
        </w:rPr>
        <w:t> </w:t>
      </w:r>
      <w:r>
        <w:rPr>
          <w:w w:val="105"/>
        </w:rPr>
        <w:t>поставља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питање</w:t>
      </w:r>
      <w:r>
        <w:rPr>
          <w:spacing w:val="1"/>
          <w:w w:val="105"/>
        </w:rPr>
        <w:t> </w:t>
      </w:r>
      <w:r>
        <w:rPr>
          <w:w w:val="105"/>
        </w:rPr>
        <w:t>због</w:t>
      </w:r>
      <w:r>
        <w:rPr>
          <w:spacing w:val="1"/>
          <w:w w:val="105"/>
        </w:rPr>
        <w:t> </w:t>
      </w:r>
      <w:r>
        <w:rPr>
          <w:w w:val="105"/>
        </w:rPr>
        <w:t>чега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ова</w:t>
      </w:r>
      <w:r>
        <w:rPr>
          <w:spacing w:val="1"/>
          <w:w w:val="105"/>
        </w:rPr>
        <w:t> </w:t>
      </w:r>
      <w:r>
        <w:rPr>
          <w:w w:val="105"/>
        </w:rPr>
        <w:t>стратегија</w:t>
      </w:r>
      <w:r>
        <w:rPr>
          <w:spacing w:val="1"/>
          <w:w w:val="105"/>
        </w:rPr>
        <w:t> </w:t>
      </w:r>
      <w:r>
        <w:rPr>
          <w:w w:val="105"/>
        </w:rPr>
        <w:t>бави</w:t>
      </w:r>
      <w:r>
        <w:rPr>
          <w:spacing w:val="1"/>
          <w:w w:val="105"/>
        </w:rPr>
        <w:t> </w:t>
      </w:r>
      <w:r>
        <w:rPr>
          <w:w w:val="105"/>
        </w:rPr>
        <w:t>образовањем.</w:t>
      </w:r>
      <w:r>
        <w:rPr>
          <w:spacing w:val="1"/>
          <w:w w:val="105"/>
        </w:rPr>
        <w:t> </w:t>
      </w:r>
      <w:r>
        <w:rPr>
          <w:w w:val="105"/>
        </w:rPr>
        <w:t>Одговори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ово</w:t>
      </w:r>
      <w:r>
        <w:rPr>
          <w:spacing w:val="1"/>
          <w:w w:val="105"/>
        </w:rPr>
        <w:t> </w:t>
      </w:r>
      <w:r>
        <w:rPr>
          <w:w w:val="105"/>
        </w:rPr>
        <w:t>питање</w:t>
      </w:r>
      <w:r>
        <w:rPr>
          <w:spacing w:val="1"/>
          <w:w w:val="105"/>
        </w:rPr>
        <w:t> </w:t>
      </w:r>
      <w:r>
        <w:rPr>
          <w:w w:val="105"/>
        </w:rPr>
        <w:t>могу</w:t>
      </w:r>
      <w:r>
        <w:rPr>
          <w:spacing w:val="1"/>
          <w:w w:val="105"/>
        </w:rPr>
        <w:t> </w:t>
      </w:r>
      <w:r>
        <w:rPr>
          <w:w w:val="105"/>
        </w:rPr>
        <w:t>бити</w:t>
      </w:r>
      <w:r>
        <w:rPr>
          <w:spacing w:val="1"/>
          <w:w w:val="105"/>
        </w:rPr>
        <w:t> </w:t>
      </w:r>
      <w:r>
        <w:rPr>
          <w:w w:val="105"/>
        </w:rPr>
        <w:t>многобројни,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истичу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три</w:t>
      </w:r>
      <w:r>
        <w:rPr>
          <w:spacing w:val="1"/>
          <w:w w:val="105"/>
        </w:rPr>
        <w:t> </w:t>
      </w:r>
      <w:r>
        <w:rPr>
          <w:w w:val="105"/>
        </w:rPr>
        <w:t>становишта</w:t>
      </w:r>
      <w:r>
        <w:rPr>
          <w:spacing w:val="1"/>
          <w:w w:val="105"/>
        </w:rPr>
        <w:t> </w:t>
      </w:r>
      <w:r>
        <w:rPr>
          <w:w w:val="105"/>
        </w:rPr>
        <w:t>која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оцртавају</w:t>
      </w:r>
      <w:r>
        <w:rPr>
          <w:spacing w:val="1"/>
          <w:w w:val="105"/>
        </w:rPr>
        <w:t> </w:t>
      </w:r>
      <w:r>
        <w:rPr>
          <w:w w:val="105"/>
        </w:rPr>
        <w:t>кроз</w:t>
      </w:r>
      <w:r>
        <w:rPr>
          <w:spacing w:val="1"/>
          <w:w w:val="105"/>
        </w:rPr>
        <w:t> </w:t>
      </w:r>
      <w:r>
        <w:rPr>
          <w:w w:val="105"/>
        </w:rPr>
        <w:t>консултативни</w:t>
      </w:r>
      <w:r>
        <w:rPr>
          <w:spacing w:val="1"/>
          <w:w w:val="105"/>
        </w:rPr>
        <w:t> </w:t>
      </w:r>
      <w:r>
        <w:rPr>
          <w:w w:val="105"/>
        </w:rPr>
        <w:t>процес,</w:t>
      </w:r>
      <w:r>
        <w:rPr>
          <w:spacing w:val="1"/>
          <w:w w:val="105"/>
        </w:rPr>
        <w:t> </w:t>
      </w:r>
      <w:r>
        <w:rPr>
          <w:w w:val="105"/>
        </w:rPr>
        <w:t>постојећа</w:t>
      </w:r>
      <w:r>
        <w:rPr>
          <w:spacing w:val="1"/>
          <w:w w:val="105"/>
        </w:rPr>
        <w:t> </w:t>
      </w:r>
      <w:r>
        <w:rPr>
          <w:w w:val="105"/>
        </w:rPr>
        <w:t>документа,</w:t>
      </w:r>
      <w:r>
        <w:rPr>
          <w:spacing w:val="1"/>
          <w:w w:val="105"/>
        </w:rPr>
        <w:t> </w:t>
      </w:r>
      <w:r>
        <w:rPr>
          <w:w w:val="105"/>
        </w:rPr>
        <w:t>истраживања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2"/>
          <w:w w:val="105"/>
        </w:rPr>
        <w:t> </w:t>
      </w:r>
      <w:r>
        <w:rPr>
          <w:w w:val="105"/>
        </w:rPr>
        <w:t>искуства:</w:t>
      </w:r>
    </w:p>
    <w:p>
      <w:pPr>
        <w:pStyle w:val="ListParagraph"/>
        <w:numPr>
          <w:ilvl w:val="0"/>
          <w:numId w:val="4"/>
        </w:numPr>
        <w:tabs>
          <w:tab w:pos="1182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у оквиру консултативног процеса и из оквира своје животне свакодневице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 су издвојили ову област као област од приоритетног значаја, будући да 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базични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самоодређујући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развојни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животни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ослонац;</w:t>
      </w:r>
    </w:p>
    <w:p>
      <w:pPr>
        <w:pStyle w:val="ListParagraph"/>
        <w:numPr>
          <w:ilvl w:val="0"/>
          <w:numId w:val="4"/>
        </w:numPr>
        <w:tabs>
          <w:tab w:pos="1243" w:val="left" w:leader="none"/>
        </w:tabs>
        <w:spacing w:line="247" w:lineRule="auto" w:before="0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млади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указују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решења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постојећих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прописа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уређују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област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немају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очекиване непосредне учинке на образовни простор у којем се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крећу;</w:t>
      </w:r>
    </w:p>
    <w:p>
      <w:pPr>
        <w:pStyle w:val="ListParagraph"/>
        <w:numPr>
          <w:ilvl w:val="0"/>
          <w:numId w:val="4"/>
        </w:numPr>
        <w:tabs>
          <w:tab w:pos="1206" w:val="left" w:leader="none"/>
        </w:tabs>
        <w:spacing w:line="244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због дугогодишње изолације земље млади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немају свеобухватну слику 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променама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су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десиле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дешавају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светском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образовном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простору.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У</w:t>
      </w:r>
      <w:r>
        <w:rPr>
          <w:spacing w:val="-15"/>
          <w:w w:val="105"/>
        </w:rPr>
        <w:t> </w:t>
      </w:r>
      <w:r>
        <w:rPr>
          <w:w w:val="105"/>
        </w:rPr>
        <w:t>Републици</w:t>
      </w:r>
      <w:r>
        <w:rPr>
          <w:spacing w:val="-13"/>
          <w:w w:val="105"/>
        </w:rPr>
        <w:t> </w:t>
      </w:r>
      <w:r>
        <w:rPr>
          <w:w w:val="105"/>
        </w:rPr>
        <w:t>Србији</w:t>
      </w:r>
      <w:r>
        <w:rPr>
          <w:spacing w:val="30"/>
          <w:w w:val="105"/>
        </w:rPr>
        <w:t> </w:t>
      </w:r>
      <w:r>
        <w:rPr>
          <w:w w:val="105"/>
        </w:rPr>
        <w:t>у</w:t>
      </w:r>
      <w:r>
        <w:rPr>
          <w:spacing w:val="-13"/>
          <w:w w:val="105"/>
        </w:rPr>
        <w:t> </w:t>
      </w:r>
      <w:r>
        <w:rPr>
          <w:w w:val="105"/>
        </w:rPr>
        <w:t>2007.</w:t>
      </w:r>
      <w:r>
        <w:rPr>
          <w:spacing w:val="-13"/>
          <w:w w:val="105"/>
        </w:rPr>
        <w:t> </w:t>
      </w:r>
      <w:r>
        <w:rPr>
          <w:w w:val="105"/>
        </w:rPr>
        <w:t>години</w:t>
      </w:r>
      <w:r>
        <w:rPr>
          <w:spacing w:val="-13"/>
          <w:w w:val="105"/>
        </w:rPr>
        <w:t> </w:t>
      </w:r>
      <w:r>
        <w:rPr>
          <w:w w:val="105"/>
        </w:rPr>
        <w:t>за</w:t>
      </w:r>
      <w:r>
        <w:rPr>
          <w:spacing w:val="-13"/>
          <w:w w:val="105"/>
        </w:rPr>
        <w:t> </w:t>
      </w:r>
      <w:r>
        <w:rPr>
          <w:w w:val="105"/>
        </w:rPr>
        <w:t>образовање</w:t>
      </w:r>
      <w:r>
        <w:rPr>
          <w:spacing w:val="-13"/>
          <w:w w:val="105"/>
        </w:rPr>
        <w:t> </w:t>
      </w:r>
      <w:r>
        <w:rPr>
          <w:w w:val="105"/>
        </w:rPr>
        <w:t>је</w:t>
      </w:r>
      <w:r>
        <w:rPr>
          <w:spacing w:val="-14"/>
          <w:w w:val="105"/>
        </w:rPr>
        <w:t> </w:t>
      </w:r>
      <w:r>
        <w:rPr>
          <w:w w:val="105"/>
        </w:rPr>
        <w:t>издвојено</w:t>
      </w:r>
      <w:r>
        <w:rPr>
          <w:spacing w:val="-13"/>
          <w:w w:val="105"/>
        </w:rPr>
        <w:t> </w:t>
      </w:r>
      <w:r>
        <w:rPr>
          <w:w w:val="105"/>
        </w:rPr>
        <w:t>3,5%</w:t>
      </w:r>
      <w:r>
        <w:rPr>
          <w:spacing w:val="-13"/>
          <w:w w:val="105"/>
        </w:rPr>
        <w:t> </w:t>
      </w:r>
      <w:r>
        <w:rPr>
          <w:w w:val="105"/>
        </w:rPr>
        <w:t>БДП</w:t>
      </w:r>
      <w:r>
        <w:rPr>
          <w:w w:val="105"/>
          <w:vertAlign w:val="superscript"/>
        </w:rPr>
        <w:t>63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што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знатно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мање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препоручених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6%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колико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износи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издвајање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образовање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земљама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OECD-a.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Након скоро 60 година постојања уставом и законом гарантованог обавезног и</w:t>
      </w:r>
      <w:r>
        <w:rPr>
          <w:spacing w:val="-55"/>
          <w:w w:val="105"/>
        </w:rPr>
        <w:t> </w:t>
      </w:r>
      <w:r>
        <w:rPr>
          <w:w w:val="105"/>
        </w:rPr>
        <w:t>бесплатног основног образовања и васпитања за све, у Републици Србији ипак има</w:t>
      </w:r>
      <w:r>
        <w:rPr>
          <w:spacing w:val="1"/>
          <w:w w:val="105"/>
        </w:rPr>
        <w:t> </w:t>
      </w:r>
      <w:r>
        <w:rPr>
          <w:w w:val="105"/>
        </w:rPr>
        <w:t>3,4% неписмених становника и</w:t>
      </w:r>
      <w:r>
        <w:rPr>
          <w:spacing w:val="1"/>
          <w:w w:val="105"/>
        </w:rPr>
        <w:t> </w:t>
      </w:r>
      <w:r>
        <w:rPr>
          <w:w w:val="105"/>
        </w:rPr>
        <w:t>22,3%</w:t>
      </w:r>
      <w:r>
        <w:rPr>
          <w:spacing w:val="1"/>
          <w:w w:val="105"/>
        </w:rPr>
        <w:t> </w:t>
      </w:r>
      <w:r>
        <w:rPr>
          <w:w w:val="105"/>
        </w:rPr>
        <w:t>без потпуне основне школе.</w:t>
      </w:r>
      <w:r>
        <w:rPr>
          <w:w w:val="105"/>
          <w:vertAlign w:val="superscript"/>
        </w:rPr>
        <w:t>64</w:t>
      </w:r>
      <w:r>
        <w:rPr>
          <w:w w:val="105"/>
          <w:vertAlign w:val="baseline"/>
        </w:rPr>
        <w:t> Међу младима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старости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15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до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30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година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има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чак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0,6%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неписмених,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без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потпуне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основне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школе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их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4,70%.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Стопа</w:t>
      </w:r>
      <w:r>
        <w:rPr>
          <w:spacing w:val="-6"/>
          <w:w w:val="105"/>
        </w:rPr>
        <w:t> </w:t>
      </w:r>
      <w:r>
        <w:rPr>
          <w:w w:val="105"/>
        </w:rPr>
        <w:t>завршавања</w:t>
      </w:r>
      <w:r>
        <w:rPr>
          <w:spacing w:val="-5"/>
          <w:w w:val="105"/>
        </w:rPr>
        <w:t> </w:t>
      </w:r>
      <w:r>
        <w:rPr>
          <w:w w:val="105"/>
        </w:rPr>
        <w:t>основне</w:t>
      </w:r>
      <w:r>
        <w:rPr>
          <w:spacing w:val="-6"/>
          <w:w w:val="105"/>
        </w:rPr>
        <w:t> </w:t>
      </w:r>
      <w:r>
        <w:rPr>
          <w:w w:val="105"/>
        </w:rPr>
        <w:t>школе</w:t>
      </w:r>
      <w:r>
        <w:rPr>
          <w:spacing w:val="-5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периоду</w:t>
      </w:r>
      <w:r>
        <w:rPr>
          <w:spacing w:val="-3"/>
          <w:w w:val="105"/>
        </w:rPr>
        <w:t> </w:t>
      </w:r>
      <w:r>
        <w:rPr>
          <w:w w:val="105"/>
        </w:rPr>
        <w:t>од</w:t>
      </w:r>
      <w:r>
        <w:rPr>
          <w:spacing w:val="-4"/>
          <w:w w:val="105"/>
        </w:rPr>
        <w:t> </w:t>
      </w:r>
      <w:r>
        <w:rPr>
          <w:w w:val="105"/>
        </w:rPr>
        <w:t>2000.</w:t>
      </w:r>
      <w:r>
        <w:rPr>
          <w:spacing w:val="-5"/>
          <w:w w:val="105"/>
        </w:rPr>
        <w:t> </w:t>
      </w:r>
      <w:r>
        <w:rPr>
          <w:w w:val="105"/>
        </w:rPr>
        <w:t>до</w:t>
      </w:r>
      <w:r>
        <w:rPr>
          <w:spacing w:val="-5"/>
          <w:w w:val="105"/>
        </w:rPr>
        <w:t> </w:t>
      </w:r>
      <w:r>
        <w:rPr>
          <w:w w:val="105"/>
        </w:rPr>
        <w:t>2006.</w:t>
      </w:r>
      <w:r>
        <w:rPr>
          <w:spacing w:val="-5"/>
          <w:w w:val="105"/>
        </w:rPr>
        <w:t> </w:t>
      </w:r>
      <w:r>
        <w:rPr>
          <w:w w:val="105"/>
        </w:rPr>
        <w:t>године</w:t>
      </w:r>
      <w:r>
        <w:rPr>
          <w:spacing w:val="-5"/>
          <w:w w:val="105"/>
        </w:rPr>
        <w:t> </w:t>
      </w:r>
      <w:r>
        <w:rPr>
          <w:w w:val="105"/>
        </w:rPr>
        <w:t>износила</w:t>
      </w:r>
      <w:r>
        <w:rPr>
          <w:spacing w:val="-55"/>
          <w:w w:val="105"/>
        </w:rPr>
        <w:t> </w:t>
      </w:r>
      <w:r>
        <w:rPr>
          <w:w w:val="105"/>
        </w:rPr>
        <w:t>је између 92% и 99%, док је стопа наставка школовања након основне школе била</w:t>
      </w:r>
      <w:r>
        <w:rPr>
          <w:spacing w:val="1"/>
          <w:w w:val="105"/>
        </w:rPr>
        <w:t> </w:t>
      </w:r>
      <w:r>
        <w:rPr>
          <w:w w:val="105"/>
        </w:rPr>
        <w:t>између</w:t>
      </w:r>
      <w:r>
        <w:rPr>
          <w:spacing w:val="-10"/>
          <w:w w:val="105"/>
        </w:rPr>
        <w:t> </w:t>
      </w:r>
      <w:r>
        <w:rPr>
          <w:w w:val="105"/>
        </w:rPr>
        <w:t>97%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99%.</w:t>
      </w:r>
      <w:r>
        <w:rPr>
          <w:w w:val="105"/>
          <w:vertAlign w:val="superscript"/>
        </w:rPr>
        <w:t>65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Међутим,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процењује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обе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стопе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реално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ниже,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посебно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ако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виду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непостојање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статистичких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података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броју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грађана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који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нису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регистровани и самим тим не могу да остваре право на образовање. Завршавање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основног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образовања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један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приоритетних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задатака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Миленијумских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циљева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развоја,</w:t>
      </w:r>
      <w:r>
        <w:rPr>
          <w:w w:val="105"/>
          <w:vertAlign w:val="superscript"/>
        </w:rPr>
        <w:t>66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реализација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овог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циља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посебног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интереса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младе.</w:t>
      </w:r>
    </w:p>
    <w:p>
      <w:pPr>
        <w:pStyle w:val="BodyText"/>
        <w:spacing w:line="247" w:lineRule="auto"/>
        <w:ind w:right="147" w:firstLine="678"/>
        <w:jc w:val="both"/>
      </w:pPr>
      <w:r>
        <w:rPr>
          <w:w w:val="105"/>
        </w:rPr>
        <w:t>Већина</w:t>
      </w:r>
      <w:r>
        <w:rPr>
          <w:spacing w:val="1"/>
          <w:w w:val="105"/>
        </w:rPr>
        <w:t> </w:t>
      </w:r>
      <w:r>
        <w:rPr>
          <w:w w:val="105"/>
        </w:rPr>
        <w:t>земаља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имају</w:t>
      </w:r>
      <w:r>
        <w:rPr>
          <w:spacing w:val="1"/>
          <w:w w:val="105"/>
        </w:rPr>
        <w:t> </w:t>
      </w:r>
      <w:r>
        <w:rPr>
          <w:w w:val="105"/>
        </w:rPr>
        <w:t>развијен</w:t>
      </w:r>
      <w:r>
        <w:rPr>
          <w:spacing w:val="1"/>
          <w:w w:val="105"/>
        </w:rPr>
        <w:t> </w:t>
      </w:r>
      <w:r>
        <w:rPr>
          <w:w w:val="105"/>
        </w:rPr>
        <w:t>образовни</w:t>
      </w:r>
      <w:r>
        <w:rPr>
          <w:spacing w:val="1"/>
          <w:w w:val="105"/>
        </w:rPr>
        <w:t> </w:t>
      </w:r>
      <w:r>
        <w:rPr>
          <w:w w:val="105"/>
        </w:rPr>
        <w:t>систем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уведено</w:t>
      </w:r>
      <w:r>
        <w:rPr>
          <w:spacing w:val="1"/>
          <w:w w:val="105"/>
        </w:rPr>
        <w:t> </w:t>
      </w:r>
      <w:r>
        <w:rPr>
          <w:w w:val="105"/>
        </w:rPr>
        <w:t>обавезно</w:t>
      </w:r>
      <w:r>
        <w:rPr>
          <w:spacing w:val="1"/>
          <w:w w:val="105"/>
        </w:rPr>
        <w:t> </w:t>
      </w:r>
      <w:r>
        <w:rPr>
          <w:w w:val="105"/>
        </w:rPr>
        <w:t>основно образовање настоје да прошире обавезност и на средње образовање, као и да</w:t>
      </w:r>
      <w:r>
        <w:rPr>
          <w:spacing w:val="-55"/>
          <w:w w:val="105"/>
        </w:rPr>
        <w:t> </w:t>
      </w:r>
      <w:r>
        <w:rPr>
          <w:w w:val="105"/>
        </w:rPr>
        <w:t>повећају</w:t>
      </w:r>
      <w:r>
        <w:rPr>
          <w:spacing w:val="1"/>
          <w:w w:val="105"/>
        </w:rPr>
        <w:t> </w:t>
      </w:r>
      <w:r>
        <w:rPr>
          <w:w w:val="105"/>
        </w:rPr>
        <w:t>обухват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високошколском</w:t>
      </w:r>
      <w:r>
        <w:rPr>
          <w:spacing w:val="1"/>
          <w:w w:val="105"/>
        </w:rPr>
        <w:t> </w:t>
      </w:r>
      <w:r>
        <w:rPr>
          <w:w w:val="105"/>
        </w:rPr>
        <w:t>образовању</w:t>
      </w:r>
      <w:r>
        <w:rPr>
          <w:spacing w:val="1"/>
          <w:w w:val="105"/>
        </w:rPr>
        <w:t> </w:t>
      </w:r>
      <w:r>
        <w:rPr>
          <w:w w:val="105"/>
        </w:rPr>
        <w:t>и образовању</w:t>
      </w:r>
      <w:r>
        <w:rPr>
          <w:spacing w:val="1"/>
          <w:w w:val="105"/>
        </w:rPr>
        <w:t> </w:t>
      </w:r>
      <w:r>
        <w:rPr>
          <w:w w:val="105"/>
        </w:rPr>
        <w:t>одраслих.</w:t>
      </w:r>
      <w:r>
        <w:rPr>
          <w:spacing w:val="1"/>
          <w:w w:val="105"/>
        </w:rPr>
        <w:t> </w:t>
      </w:r>
      <w:r>
        <w:rPr>
          <w:w w:val="105"/>
        </w:rPr>
        <w:t>Према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подацима</w:t>
      </w:r>
      <w:r>
        <w:rPr>
          <w:spacing w:val="-13"/>
          <w:w w:val="105"/>
        </w:rPr>
        <w:t> </w:t>
      </w:r>
      <w:r>
        <w:rPr>
          <w:w w:val="105"/>
        </w:rPr>
        <w:t>пописа</w:t>
      </w:r>
      <w:r>
        <w:rPr>
          <w:spacing w:val="-15"/>
          <w:w w:val="105"/>
        </w:rPr>
        <w:t> </w:t>
      </w:r>
      <w:r>
        <w:rPr>
          <w:w w:val="105"/>
        </w:rPr>
        <w:t>из</w:t>
      </w:r>
      <w:r>
        <w:rPr>
          <w:spacing w:val="-13"/>
          <w:w w:val="105"/>
        </w:rPr>
        <w:t> </w:t>
      </w:r>
      <w:r>
        <w:rPr>
          <w:w w:val="105"/>
        </w:rPr>
        <w:t>2002.</w:t>
      </w:r>
      <w:r>
        <w:rPr>
          <w:spacing w:val="-12"/>
          <w:w w:val="105"/>
        </w:rPr>
        <w:t> </w:t>
      </w:r>
      <w:r>
        <w:rPr>
          <w:w w:val="105"/>
        </w:rPr>
        <w:t>године</w:t>
      </w:r>
      <w:r>
        <w:rPr>
          <w:spacing w:val="-14"/>
          <w:w w:val="105"/>
        </w:rPr>
        <w:t> </w:t>
      </w:r>
      <w:r>
        <w:rPr>
          <w:w w:val="105"/>
        </w:rPr>
        <w:t>образовна</w:t>
      </w:r>
      <w:r>
        <w:rPr>
          <w:spacing w:val="-13"/>
          <w:w w:val="105"/>
        </w:rPr>
        <w:t> </w:t>
      </w:r>
      <w:r>
        <w:rPr>
          <w:w w:val="105"/>
        </w:rPr>
        <w:t>структура</w:t>
      </w:r>
      <w:r>
        <w:rPr>
          <w:spacing w:val="-14"/>
          <w:w w:val="105"/>
        </w:rPr>
        <w:t> </w:t>
      </w:r>
      <w:r>
        <w:rPr>
          <w:w w:val="105"/>
        </w:rPr>
        <w:t>становништва</w:t>
      </w:r>
      <w:r>
        <w:rPr>
          <w:spacing w:val="-13"/>
          <w:w w:val="105"/>
        </w:rPr>
        <w:t> </w:t>
      </w:r>
      <w:r>
        <w:rPr>
          <w:w w:val="105"/>
        </w:rPr>
        <w:t>старости</w:t>
      </w:r>
      <w:r>
        <w:rPr>
          <w:spacing w:val="-13"/>
          <w:w w:val="105"/>
        </w:rPr>
        <w:t> </w:t>
      </w:r>
      <w:r>
        <w:rPr>
          <w:w w:val="105"/>
        </w:rPr>
        <w:t>од</w:t>
      </w:r>
      <w:r>
        <w:rPr>
          <w:spacing w:val="-13"/>
          <w:w w:val="105"/>
        </w:rPr>
        <w:t> </w:t>
      </w:r>
      <w:r>
        <w:rPr>
          <w:w w:val="105"/>
        </w:rPr>
        <w:t>15</w:t>
      </w:r>
      <w:r>
        <w:rPr>
          <w:spacing w:val="-13"/>
          <w:w w:val="105"/>
        </w:rPr>
        <w:t> </w:t>
      </w:r>
      <w:r>
        <w:rPr>
          <w:w w:val="105"/>
        </w:rPr>
        <w:t>до</w:t>
      </w:r>
    </w:p>
    <w:p>
      <w:pPr>
        <w:pStyle w:val="BodyText"/>
        <w:spacing w:line="247" w:lineRule="auto"/>
        <w:ind w:right="149"/>
        <w:jc w:val="both"/>
      </w:pPr>
      <w:r>
        <w:rPr>
          <w:w w:val="105"/>
        </w:rPr>
        <w:t>30 година (популација младих) је следећа: без завршене основне школе је 5%; са</w:t>
      </w:r>
      <w:r>
        <w:rPr>
          <w:spacing w:val="1"/>
          <w:w w:val="105"/>
        </w:rPr>
        <w:t> </w:t>
      </w:r>
      <w:r>
        <w:rPr>
          <w:w w:val="105"/>
        </w:rPr>
        <w:t>завршеном</w:t>
      </w:r>
      <w:r>
        <w:rPr>
          <w:spacing w:val="1"/>
          <w:w w:val="105"/>
        </w:rPr>
        <w:t> </w:t>
      </w:r>
      <w:r>
        <w:rPr>
          <w:w w:val="105"/>
        </w:rPr>
        <w:t>основном школом је 33%; са завршеном средњом стручном школом у</w:t>
      </w:r>
      <w:r>
        <w:rPr>
          <w:spacing w:val="1"/>
          <w:w w:val="105"/>
        </w:rPr>
        <w:t> </w:t>
      </w:r>
      <w:r>
        <w:rPr>
          <w:w w:val="105"/>
        </w:rPr>
        <w:t>двогодишњем и трогодишњем трајању јесте 14%; са завршеном средњом стручном</w:t>
      </w:r>
      <w:r>
        <w:rPr>
          <w:spacing w:val="1"/>
          <w:w w:val="105"/>
        </w:rPr>
        <w:t> </w:t>
      </w:r>
      <w:r>
        <w:rPr>
          <w:w w:val="105"/>
        </w:rPr>
        <w:t>школом у четворогодишњем трајању јесте 31%; са завршеном гимназијом је 9%; са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завршеном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вишом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школом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је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2%;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са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завршеним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високим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образовањем</w:t>
      </w:r>
      <w:r>
        <w:rPr>
          <w:spacing w:val="-13"/>
          <w:w w:val="105"/>
        </w:rPr>
        <w:t> </w:t>
      </w:r>
      <w:r>
        <w:rPr>
          <w:w w:val="105"/>
        </w:rPr>
        <w:t>је</w:t>
      </w:r>
      <w:r>
        <w:rPr>
          <w:spacing w:val="-13"/>
          <w:w w:val="105"/>
        </w:rPr>
        <w:t> </w:t>
      </w:r>
      <w:r>
        <w:rPr>
          <w:w w:val="105"/>
        </w:rPr>
        <w:t>3%,</w:t>
      </w:r>
      <w:r>
        <w:rPr>
          <w:spacing w:val="-12"/>
          <w:w w:val="105"/>
        </w:rPr>
        <w:t> </w:t>
      </w:r>
      <w:r>
        <w:rPr>
          <w:w w:val="105"/>
        </w:rPr>
        <w:t>док</w:t>
      </w:r>
      <w:r>
        <w:rPr>
          <w:spacing w:val="-12"/>
          <w:w w:val="105"/>
        </w:rPr>
        <w:t> </w:t>
      </w:r>
      <w:r>
        <w:rPr>
          <w:w w:val="105"/>
        </w:rPr>
        <w:t>је</w:t>
      </w:r>
      <w:r>
        <w:rPr>
          <w:spacing w:val="-13"/>
          <w:w w:val="105"/>
        </w:rPr>
        <w:t> </w:t>
      </w:r>
      <w:r>
        <w:rPr>
          <w:w w:val="105"/>
        </w:rPr>
        <w:t>овај</w:t>
      </w:r>
      <w:r>
        <w:rPr>
          <w:spacing w:val="-55"/>
          <w:w w:val="105"/>
        </w:rPr>
        <w:t> </w:t>
      </w:r>
      <w:r>
        <w:rPr>
          <w:w w:val="105"/>
        </w:rPr>
        <w:t>податак</w:t>
      </w:r>
      <w:r>
        <w:rPr>
          <w:spacing w:val="-3"/>
          <w:w w:val="105"/>
        </w:rPr>
        <w:t> </w:t>
      </w:r>
      <w:r>
        <w:rPr>
          <w:w w:val="105"/>
        </w:rPr>
        <w:t>непознат</w:t>
      </w:r>
      <w:r>
        <w:rPr>
          <w:spacing w:val="-3"/>
          <w:w w:val="105"/>
        </w:rPr>
        <w:t> </w:t>
      </w:r>
      <w:r>
        <w:rPr>
          <w:w w:val="105"/>
        </w:rPr>
        <w:t>за</w:t>
      </w:r>
      <w:r>
        <w:rPr>
          <w:spacing w:val="-3"/>
          <w:w w:val="105"/>
        </w:rPr>
        <w:t> </w:t>
      </w:r>
      <w:r>
        <w:rPr>
          <w:w w:val="105"/>
        </w:rPr>
        <w:t>3</w:t>
      </w:r>
      <w:r>
        <w:rPr>
          <w:spacing w:val="-2"/>
          <w:w w:val="105"/>
        </w:rPr>
        <w:t> </w:t>
      </w:r>
      <w:r>
        <w:rPr>
          <w:w w:val="105"/>
        </w:rPr>
        <w:t>%</w:t>
      </w:r>
      <w:r>
        <w:rPr>
          <w:spacing w:val="-1"/>
          <w:w w:val="105"/>
        </w:rPr>
        <w:t> </w:t>
      </w:r>
      <w:r>
        <w:rPr>
          <w:w w:val="105"/>
        </w:rPr>
        <w:t>младих.</w:t>
      </w:r>
    </w:p>
    <w:p>
      <w:pPr>
        <w:pStyle w:val="BodyText"/>
        <w:spacing w:line="247" w:lineRule="exact"/>
        <w:ind w:left="832"/>
        <w:jc w:val="both"/>
      </w:pPr>
      <w:r>
        <w:rPr/>
        <w:t>Стопа</w:t>
      </w:r>
      <w:r>
        <w:rPr>
          <w:spacing w:val="13"/>
        </w:rPr>
        <w:t> </w:t>
      </w:r>
      <w:r>
        <w:rPr/>
        <w:t>одустајања</w:t>
      </w:r>
      <w:r>
        <w:rPr>
          <w:vertAlign w:val="superscript"/>
        </w:rPr>
        <w:t>67</w:t>
      </w:r>
      <w:r>
        <w:rPr>
          <w:spacing w:val="13"/>
          <w:vertAlign w:val="baseline"/>
        </w:rPr>
        <w:t> </w:t>
      </w:r>
      <w:r>
        <w:rPr>
          <w:vertAlign w:val="baseline"/>
        </w:rPr>
        <w:t>у</w:t>
      </w:r>
      <w:r>
        <w:rPr>
          <w:spacing w:val="16"/>
          <w:vertAlign w:val="baseline"/>
        </w:rPr>
        <w:t> </w:t>
      </w:r>
      <w:r>
        <w:rPr>
          <w:vertAlign w:val="baseline"/>
        </w:rPr>
        <w:t>средњем</w:t>
      </w:r>
      <w:r>
        <w:rPr>
          <w:spacing w:val="14"/>
          <w:vertAlign w:val="baseline"/>
        </w:rPr>
        <w:t> </w:t>
      </w:r>
      <w:r>
        <w:rPr>
          <w:vertAlign w:val="baseline"/>
        </w:rPr>
        <w:t>образовању</w:t>
      </w:r>
      <w:r>
        <w:rPr>
          <w:spacing w:val="17"/>
          <w:vertAlign w:val="baseline"/>
        </w:rPr>
        <w:t> </w:t>
      </w:r>
      <w:r>
        <w:rPr>
          <w:vertAlign w:val="baseline"/>
        </w:rPr>
        <w:t>износи</w:t>
      </w:r>
      <w:r>
        <w:rPr>
          <w:spacing w:val="14"/>
          <w:vertAlign w:val="baseline"/>
        </w:rPr>
        <w:t> </w:t>
      </w:r>
      <w:r>
        <w:rPr>
          <w:vertAlign w:val="baseline"/>
        </w:rPr>
        <w:t>2,3</w:t>
      </w:r>
      <w:r>
        <w:rPr>
          <w:spacing w:val="15"/>
          <w:vertAlign w:val="baseline"/>
        </w:rPr>
        <w:t> </w:t>
      </w:r>
      <w:r>
        <w:rPr>
          <w:vertAlign w:val="baseline"/>
        </w:rPr>
        <w:t>%</w:t>
      </w:r>
      <w:r>
        <w:rPr>
          <w:spacing w:val="14"/>
          <w:vertAlign w:val="baseline"/>
        </w:rPr>
        <w:t> </w:t>
      </w:r>
      <w:r>
        <w:rPr>
          <w:vertAlign w:val="baseline"/>
        </w:rPr>
        <w:t>за</w:t>
      </w:r>
      <w:r>
        <w:rPr>
          <w:spacing w:val="12"/>
          <w:vertAlign w:val="baseline"/>
        </w:rPr>
        <w:t> </w:t>
      </w:r>
      <w:r>
        <w:rPr>
          <w:vertAlign w:val="baseline"/>
        </w:rPr>
        <w:t>2005/2006.</w:t>
      </w:r>
      <w:r>
        <w:rPr>
          <w:spacing w:val="14"/>
          <w:vertAlign w:val="baseline"/>
        </w:rPr>
        <w:t> </w:t>
      </w:r>
      <w:r>
        <w:rPr>
          <w:vertAlign w:val="baseline"/>
        </w:rPr>
        <w:t>годину.</w:t>
      </w:r>
    </w:p>
    <w:p>
      <w:pPr>
        <w:pStyle w:val="BodyText"/>
        <w:spacing w:line="244" w:lineRule="auto"/>
        <w:ind w:right="150" w:firstLine="678"/>
        <w:jc w:val="both"/>
      </w:pPr>
      <w:r>
        <w:rPr>
          <w:w w:val="105"/>
        </w:rPr>
        <w:t>Кад је реч о преласку са средњег на више и високо образовање, бруто стопе</w:t>
      </w:r>
      <w:r>
        <w:rPr>
          <w:spacing w:val="1"/>
          <w:w w:val="105"/>
        </w:rPr>
        <w:t> </w:t>
      </w:r>
      <w:r>
        <w:rPr>
          <w:w w:val="105"/>
        </w:rPr>
        <w:t>уписа досежу високе износе (за 2006/2007. стопа износи 64,7%). Иако се велики број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20"/>
          <w:w w:val="105"/>
        </w:rPr>
        <w:t> </w:t>
      </w:r>
      <w:r>
        <w:rPr>
          <w:w w:val="105"/>
        </w:rPr>
        <w:t>уписује</w:t>
      </w:r>
      <w:r>
        <w:rPr>
          <w:spacing w:val="19"/>
          <w:w w:val="105"/>
        </w:rPr>
        <w:t> </w:t>
      </w:r>
      <w:r>
        <w:rPr>
          <w:w w:val="105"/>
        </w:rPr>
        <w:t>на</w:t>
      </w:r>
      <w:r>
        <w:rPr>
          <w:spacing w:val="19"/>
          <w:w w:val="105"/>
        </w:rPr>
        <w:t> </w:t>
      </w:r>
      <w:r>
        <w:rPr>
          <w:w w:val="105"/>
        </w:rPr>
        <w:t>факултете,</w:t>
      </w:r>
      <w:r>
        <w:rPr>
          <w:spacing w:val="22"/>
          <w:w w:val="105"/>
        </w:rPr>
        <w:t> </w:t>
      </w:r>
      <w:r>
        <w:rPr>
          <w:w w:val="105"/>
        </w:rPr>
        <w:t>студира</w:t>
      </w:r>
      <w:r>
        <w:rPr>
          <w:spacing w:val="19"/>
          <w:w w:val="105"/>
        </w:rPr>
        <w:t> </w:t>
      </w:r>
      <w:r>
        <w:rPr>
          <w:w w:val="105"/>
        </w:rPr>
        <w:t>се</w:t>
      </w:r>
      <w:r>
        <w:rPr>
          <w:spacing w:val="20"/>
          <w:w w:val="105"/>
        </w:rPr>
        <w:t> </w:t>
      </w:r>
      <w:r>
        <w:rPr>
          <w:w w:val="105"/>
        </w:rPr>
        <w:t>дуго</w:t>
      </w:r>
      <w:r>
        <w:rPr>
          <w:spacing w:val="20"/>
          <w:w w:val="105"/>
        </w:rPr>
        <w:t> </w:t>
      </w:r>
      <w:r>
        <w:rPr>
          <w:w w:val="105"/>
        </w:rPr>
        <w:t>(у</w:t>
      </w:r>
      <w:r>
        <w:rPr>
          <w:spacing w:val="21"/>
          <w:w w:val="105"/>
        </w:rPr>
        <w:t> </w:t>
      </w:r>
      <w:r>
        <w:rPr>
          <w:w w:val="105"/>
        </w:rPr>
        <w:t>просеку</w:t>
      </w:r>
      <w:r>
        <w:rPr>
          <w:spacing w:val="21"/>
          <w:w w:val="105"/>
        </w:rPr>
        <w:t> </w:t>
      </w:r>
      <w:r>
        <w:rPr>
          <w:w w:val="105"/>
        </w:rPr>
        <w:t>шест</w:t>
      </w:r>
      <w:r>
        <w:rPr>
          <w:spacing w:val="20"/>
          <w:w w:val="105"/>
        </w:rPr>
        <w:t> </w:t>
      </w:r>
      <w:r>
        <w:rPr>
          <w:w w:val="105"/>
        </w:rPr>
        <w:t>година),</w:t>
      </w:r>
      <w:r>
        <w:rPr>
          <w:spacing w:val="20"/>
          <w:w w:val="105"/>
        </w:rPr>
        <w:t> </w:t>
      </w:r>
      <w:r>
        <w:rPr>
          <w:w w:val="105"/>
        </w:rPr>
        <w:t>а</w:t>
      </w:r>
      <w:r>
        <w:rPr>
          <w:spacing w:val="19"/>
          <w:w w:val="105"/>
        </w:rPr>
        <w:t> </w:t>
      </w:r>
      <w:r>
        <w:rPr>
          <w:w w:val="105"/>
        </w:rPr>
        <w:t>мали</w:t>
      </w:r>
      <w:r>
        <w:rPr>
          <w:spacing w:val="20"/>
          <w:w w:val="105"/>
        </w:rPr>
        <w:t> </w:t>
      </w:r>
      <w:r>
        <w:rPr>
          <w:w w:val="105"/>
        </w:rPr>
        <w:t>број</w:t>
      </w:r>
    </w:p>
    <w:p>
      <w:pPr>
        <w:pStyle w:val="BodyText"/>
        <w:spacing w:before="10"/>
        <w:ind w:left="0"/>
        <w:rPr>
          <w:sz w:val="9"/>
        </w:rPr>
      </w:pPr>
      <w:r>
        <w:rPr/>
        <w:pict>
          <v:rect style="position:absolute;margin-left:93.720001pt;margin-top:7.664993pt;width:135.480pt;height:.54001pt;mso-position-horizontal-relative:page;mso-position-vertical-relative:paragraph;z-index:-1571993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4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63</w:t>
      </w:r>
      <w:r>
        <w:rPr>
          <w:spacing w:val="34"/>
          <w:sz w:val="17"/>
          <w:vertAlign w:val="baseline"/>
        </w:rPr>
        <w:t> </w:t>
      </w:r>
      <w:r>
        <w:rPr>
          <w:sz w:val="17"/>
          <w:vertAlign w:val="baseline"/>
        </w:rPr>
        <w:t>Извештај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о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имплементацији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Стратегије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смањење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сиромаштва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Србији,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2007</w:t>
      </w:r>
    </w:p>
    <w:p>
      <w:pPr>
        <w:spacing w:line="195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64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Попис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2002,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Републички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завод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статистику,</w:t>
      </w:r>
    </w:p>
    <w:p>
      <w:pPr>
        <w:spacing w:line="194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65</w:t>
      </w:r>
      <w:r>
        <w:rPr>
          <w:spacing w:val="35"/>
          <w:sz w:val="17"/>
          <w:vertAlign w:val="baseline"/>
        </w:rPr>
        <w:t> </w:t>
      </w:r>
      <w:r>
        <w:rPr>
          <w:sz w:val="17"/>
          <w:vertAlign w:val="baseline"/>
        </w:rPr>
        <w:t>Статистички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годишњак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2007,</w:t>
      </w:r>
      <w:r>
        <w:rPr>
          <w:spacing w:val="36"/>
          <w:sz w:val="17"/>
          <w:vertAlign w:val="baseline"/>
        </w:rPr>
        <w:t> </w:t>
      </w:r>
      <w:r>
        <w:rPr>
          <w:sz w:val="17"/>
          <w:vertAlign w:val="baseline"/>
        </w:rPr>
        <w:t>Републички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завод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статистику</w:t>
      </w:r>
    </w:p>
    <w:p>
      <w:pPr>
        <w:spacing w:line="194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66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Миленијумски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циљеви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развоја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Републици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2006</w:t>
      </w:r>
    </w:p>
    <w:p>
      <w:pPr>
        <w:spacing w:before="0"/>
        <w:ind w:left="322" w:right="1265" w:hanging="168"/>
        <w:jc w:val="left"/>
        <w:rPr>
          <w:sz w:val="17"/>
        </w:rPr>
      </w:pPr>
      <w:r>
        <w:rPr>
          <w:sz w:val="17"/>
          <w:vertAlign w:val="superscript"/>
        </w:rPr>
        <w:t>67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Стопа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одустајања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рачуна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као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однос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разлике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броја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ученика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на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почетку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на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крају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школске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године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броја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ученика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на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крају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школске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године.</w:t>
      </w:r>
    </w:p>
    <w:p>
      <w:pPr>
        <w:spacing w:after="0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50"/>
        <w:jc w:val="both"/>
      </w:pPr>
      <w:r>
        <w:rPr>
          <w:w w:val="105"/>
        </w:rPr>
        <w:t>завршава студије у року (у 2006. години 21,7 %). Међутим, треба истаћи да просечна</w:t>
      </w:r>
      <w:r>
        <w:rPr>
          <w:spacing w:val="1"/>
          <w:w w:val="105"/>
        </w:rPr>
        <w:t> </w:t>
      </w:r>
      <w:r>
        <w:rPr>
          <w:w w:val="105"/>
        </w:rPr>
        <w:t>дужина студирања показује тренд опадања, од 6,46 (1997) на 5,64 године (2006), док</w:t>
      </w:r>
      <w:r>
        <w:rPr>
          <w:spacing w:val="1"/>
          <w:w w:val="105"/>
        </w:rPr>
        <w:t> </w:t>
      </w:r>
      <w:r>
        <w:rPr>
          <w:w w:val="105"/>
        </w:rPr>
        <w:t>проценат</w:t>
      </w:r>
      <w:r>
        <w:rPr>
          <w:spacing w:val="-10"/>
          <w:w w:val="105"/>
        </w:rPr>
        <w:t> </w:t>
      </w:r>
      <w:r>
        <w:rPr>
          <w:w w:val="105"/>
        </w:rPr>
        <w:t>оних</w:t>
      </w:r>
      <w:r>
        <w:rPr>
          <w:spacing w:val="-10"/>
          <w:w w:val="105"/>
        </w:rPr>
        <w:t> </w:t>
      </w:r>
      <w:r>
        <w:rPr>
          <w:w w:val="105"/>
        </w:rPr>
        <w:t>који</w:t>
      </w:r>
      <w:r>
        <w:rPr>
          <w:spacing w:val="-9"/>
          <w:w w:val="105"/>
        </w:rPr>
        <w:t> </w:t>
      </w:r>
      <w:r>
        <w:rPr>
          <w:w w:val="105"/>
        </w:rPr>
        <w:t>студије</w:t>
      </w:r>
      <w:r>
        <w:rPr>
          <w:spacing w:val="-10"/>
          <w:w w:val="105"/>
        </w:rPr>
        <w:t> </w:t>
      </w:r>
      <w:r>
        <w:rPr>
          <w:w w:val="105"/>
        </w:rPr>
        <w:t>завршавају</w:t>
      </w:r>
      <w:r>
        <w:rPr>
          <w:spacing w:val="-9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року</w:t>
      </w:r>
      <w:r>
        <w:rPr>
          <w:spacing w:val="-9"/>
          <w:w w:val="105"/>
        </w:rPr>
        <w:t> </w:t>
      </w:r>
      <w:r>
        <w:rPr>
          <w:w w:val="105"/>
        </w:rPr>
        <w:t>показује</w:t>
      </w:r>
      <w:r>
        <w:rPr>
          <w:spacing w:val="-10"/>
          <w:w w:val="105"/>
        </w:rPr>
        <w:t> </w:t>
      </w:r>
      <w:r>
        <w:rPr>
          <w:w w:val="105"/>
        </w:rPr>
        <w:t>тренд</w:t>
      </w:r>
      <w:r>
        <w:rPr>
          <w:spacing w:val="-10"/>
          <w:w w:val="105"/>
        </w:rPr>
        <w:t> </w:t>
      </w:r>
      <w:r>
        <w:rPr>
          <w:w w:val="105"/>
        </w:rPr>
        <w:t>пораста</w:t>
      </w:r>
      <w:r>
        <w:rPr>
          <w:spacing w:val="-10"/>
          <w:w w:val="105"/>
        </w:rPr>
        <w:t> </w:t>
      </w:r>
      <w:r>
        <w:rPr>
          <w:w w:val="105"/>
        </w:rPr>
        <w:t>(од</w:t>
      </w:r>
      <w:r>
        <w:rPr>
          <w:spacing w:val="-10"/>
          <w:w w:val="105"/>
        </w:rPr>
        <w:t> </w:t>
      </w:r>
      <w:r>
        <w:rPr>
          <w:w w:val="105"/>
        </w:rPr>
        <w:t>2002).</w:t>
      </w:r>
    </w:p>
    <w:p>
      <w:pPr>
        <w:pStyle w:val="BodyText"/>
        <w:tabs>
          <w:tab w:pos="5291" w:val="left" w:leader="none"/>
        </w:tabs>
        <w:spacing w:line="247" w:lineRule="auto"/>
        <w:ind w:right="149" w:firstLine="678"/>
        <w:jc w:val="right"/>
      </w:pPr>
      <w:r>
        <w:rPr>
          <w:w w:val="105"/>
        </w:rPr>
        <w:t>Наведени</w:t>
      </w:r>
      <w:r>
        <w:rPr>
          <w:spacing w:val="48"/>
          <w:w w:val="105"/>
        </w:rPr>
        <w:t> </w:t>
      </w:r>
      <w:r>
        <w:rPr>
          <w:w w:val="105"/>
        </w:rPr>
        <w:t>подаци</w:t>
      </w:r>
      <w:r>
        <w:rPr>
          <w:spacing w:val="45"/>
          <w:w w:val="105"/>
        </w:rPr>
        <w:t> </w:t>
      </w:r>
      <w:r>
        <w:rPr>
          <w:w w:val="105"/>
        </w:rPr>
        <w:t>упућују</w:t>
      </w:r>
      <w:r>
        <w:rPr>
          <w:spacing w:val="48"/>
          <w:w w:val="105"/>
        </w:rPr>
        <w:t> </w:t>
      </w:r>
      <w:r>
        <w:rPr>
          <w:w w:val="105"/>
        </w:rPr>
        <w:t>на</w:t>
      </w:r>
      <w:r>
        <w:rPr>
          <w:spacing w:val="46"/>
          <w:w w:val="105"/>
        </w:rPr>
        <w:t> </w:t>
      </w:r>
      <w:r>
        <w:rPr>
          <w:w w:val="105"/>
        </w:rPr>
        <w:t>неопходност</w:t>
      </w:r>
      <w:r>
        <w:rPr>
          <w:spacing w:val="47"/>
          <w:w w:val="105"/>
        </w:rPr>
        <w:t> </w:t>
      </w:r>
      <w:r>
        <w:rPr>
          <w:w w:val="105"/>
        </w:rPr>
        <w:t>већег</w:t>
      </w:r>
      <w:r>
        <w:rPr>
          <w:spacing w:val="46"/>
          <w:w w:val="105"/>
        </w:rPr>
        <w:t> </w:t>
      </w:r>
      <w:r>
        <w:rPr>
          <w:w w:val="105"/>
        </w:rPr>
        <w:t>укључења</w:t>
      </w:r>
      <w:r>
        <w:rPr>
          <w:spacing w:val="47"/>
          <w:w w:val="105"/>
        </w:rPr>
        <w:t> </w:t>
      </w:r>
      <w:r>
        <w:rPr>
          <w:w w:val="105"/>
        </w:rPr>
        <w:t>младих</w:t>
      </w:r>
      <w:r>
        <w:rPr>
          <w:spacing w:val="47"/>
          <w:w w:val="105"/>
        </w:rPr>
        <w:t> </w:t>
      </w:r>
      <w:r>
        <w:rPr>
          <w:w w:val="105"/>
        </w:rPr>
        <w:t>на</w:t>
      </w:r>
      <w:r>
        <w:rPr>
          <w:spacing w:val="47"/>
          <w:w w:val="105"/>
        </w:rPr>
        <w:t> </w:t>
      </w:r>
      <w:r>
        <w:rPr>
          <w:w w:val="105"/>
        </w:rPr>
        <w:t>свим</w:t>
      </w:r>
      <w:r>
        <w:rPr>
          <w:spacing w:val="-54"/>
          <w:w w:val="105"/>
        </w:rPr>
        <w:t> </w:t>
      </w:r>
      <w:r>
        <w:rPr>
          <w:w w:val="105"/>
        </w:rPr>
        <w:t>нивоима</w:t>
      </w:r>
      <w:r>
        <w:rPr>
          <w:spacing w:val="34"/>
          <w:w w:val="105"/>
        </w:rPr>
        <w:t> </w:t>
      </w:r>
      <w:r>
        <w:rPr>
          <w:w w:val="105"/>
        </w:rPr>
        <w:t>школовања,</w:t>
      </w:r>
      <w:r>
        <w:rPr>
          <w:spacing w:val="36"/>
          <w:w w:val="105"/>
        </w:rPr>
        <w:t> </w:t>
      </w:r>
      <w:r>
        <w:rPr>
          <w:w w:val="105"/>
        </w:rPr>
        <w:t>као</w:t>
      </w:r>
      <w:r>
        <w:rPr>
          <w:spacing w:val="34"/>
          <w:w w:val="105"/>
        </w:rPr>
        <w:t> </w:t>
      </w:r>
      <w:r>
        <w:rPr>
          <w:w w:val="105"/>
        </w:rPr>
        <w:t>и</w:t>
      </w:r>
      <w:r>
        <w:rPr>
          <w:spacing w:val="35"/>
          <w:w w:val="105"/>
        </w:rPr>
        <w:t> </w:t>
      </w:r>
      <w:r>
        <w:rPr>
          <w:w w:val="105"/>
        </w:rPr>
        <w:t>на</w:t>
      </w:r>
      <w:r>
        <w:rPr>
          <w:spacing w:val="34"/>
          <w:w w:val="105"/>
        </w:rPr>
        <w:t> </w:t>
      </w:r>
      <w:r>
        <w:rPr>
          <w:w w:val="105"/>
        </w:rPr>
        <w:t>неопходност</w:t>
      </w:r>
      <w:r>
        <w:rPr>
          <w:spacing w:val="34"/>
          <w:w w:val="105"/>
        </w:rPr>
        <w:t> </w:t>
      </w:r>
      <w:r>
        <w:rPr>
          <w:w w:val="105"/>
        </w:rPr>
        <w:t>стварања</w:t>
      </w:r>
      <w:r>
        <w:rPr>
          <w:spacing w:val="35"/>
          <w:w w:val="105"/>
        </w:rPr>
        <w:t> </w:t>
      </w:r>
      <w:r>
        <w:rPr>
          <w:w w:val="105"/>
        </w:rPr>
        <w:t>услова</w:t>
      </w:r>
      <w:r>
        <w:rPr>
          <w:spacing w:val="34"/>
          <w:w w:val="105"/>
        </w:rPr>
        <w:t> </w:t>
      </w:r>
      <w:r>
        <w:rPr>
          <w:w w:val="105"/>
        </w:rPr>
        <w:t>и</w:t>
      </w:r>
      <w:r>
        <w:rPr>
          <w:spacing w:val="35"/>
          <w:w w:val="105"/>
        </w:rPr>
        <w:t> </w:t>
      </w:r>
      <w:r>
        <w:rPr>
          <w:w w:val="105"/>
        </w:rPr>
        <w:t>механизама</w:t>
      </w:r>
      <w:r>
        <w:rPr>
          <w:spacing w:val="33"/>
          <w:w w:val="105"/>
        </w:rPr>
        <w:t> </w:t>
      </w:r>
      <w:r>
        <w:rPr>
          <w:w w:val="105"/>
        </w:rPr>
        <w:t>који</w:t>
      </w:r>
      <w:r>
        <w:rPr>
          <w:spacing w:val="35"/>
          <w:w w:val="105"/>
        </w:rPr>
        <w:t> </w:t>
      </w:r>
      <w:r>
        <w:rPr>
          <w:w w:val="105"/>
        </w:rPr>
        <w:t>би</w:t>
      </w:r>
      <w:r>
        <w:rPr>
          <w:spacing w:val="-55"/>
          <w:w w:val="105"/>
        </w:rPr>
        <w:t> </w:t>
      </w:r>
      <w:r>
        <w:rPr/>
        <w:t>подстицали</w:t>
      </w:r>
      <w:r>
        <w:rPr>
          <w:spacing w:val="15"/>
        </w:rPr>
        <w:t> </w:t>
      </w:r>
      <w:r>
        <w:rPr/>
        <w:t>враћање</w:t>
      </w:r>
      <w:r>
        <w:rPr>
          <w:spacing w:val="13"/>
        </w:rPr>
        <w:t> </w:t>
      </w:r>
      <w:r>
        <w:rPr/>
        <w:t>у</w:t>
      </w:r>
      <w:r>
        <w:rPr>
          <w:spacing w:val="17"/>
        </w:rPr>
        <w:t> </w:t>
      </w:r>
      <w:r>
        <w:rPr/>
        <w:t>систем</w:t>
      </w:r>
      <w:r>
        <w:rPr>
          <w:spacing w:val="16"/>
        </w:rPr>
        <w:t> </w:t>
      </w:r>
      <w:r>
        <w:rPr/>
        <w:t>оних</w:t>
      </w:r>
      <w:r>
        <w:rPr>
          <w:spacing w:val="15"/>
        </w:rPr>
        <w:t> </w:t>
      </w:r>
      <w:r>
        <w:rPr/>
        <w:t>који</w:t>
      </w:r>
      <w:r>
        <w:rPr>
          <w:spacing w:val="16"/>
        </w:rPr>
        <w:t> </w:t>
      </w:r>
      <w:r>
        <w:rPr/>
        <w:t>су</w:t>
      </w:r>
      <w:r>
        <w:rPr>
          <w:spacing w:val="18"/>
        </w:rPr>
        <w:t> </w:t>
      </w:r>
      <w:r>
        <w:rPr/>
        <w:t>одустали</w:t>
      </w:r>
      <w:r>
        <w:rPr>
          <w:spacing w:val="13"/>
        </w:rPr>
        <w:t> </w:t>
      </w:r>
      <w:r>
        <w:rPr/>
        <w:t>од</w:t>
      </w:r>
      <w:r>
        <w:rPr>
          <w:spacing w:val="15"/>
        </w:rPr>
        <w:t> </w:t>
      </w:r>
      <w:r>
        <w:rPr/>
        <w:t>школовања.</w:t>
      </w:r>
      <w:r>
        <w:rPr>
          <w:spacing w:val="17"/>
        </w:rPr>
        <w:t> </w:t>
      </w:r>
      <w:r>
        <w:rPr/>
        <w:t>Ова</w:t>
      </w:r>
      <w:r>
        <w:rPr>
          <w:spacing w:val="13"/>
        </w:rPr>
        <w:t> </w:t>
      </w:r>
      <w:r>
        <w:rPr/>
        <w:t>констатација</w:t>
      </w:r>
      <w:r>
        <w:rPr>
          <w:spacing w:val="14"/>
        </w:rPr>
        <w:t> </w:t>
      </w:r>
      <w:r>
        <w:rPr/>
        <w:t>је</w:t>
      </w:r>
      <w:r>
        <w:rPr>
          <w:spacing w:val="-52"/>
        </w:rPr>
        <w:t> </w:t>
      </w:r>
      <w:r>
        <w:rPr>
          <w:w w:val="105"/>
        </w:rPr>
        <w:t>посебно</w:t>
      </w:r>
      <w:r>
        <w:rPr>
          <w:spacing w:val="26"/>
          <w:w w:val="105"/>
        </w:rPr>
        <w:t> </w:t>
      </w:r>
      <w:r>
        <w:rPr>
          <w:w w:val="105"/>
        </w:rPr>
        <w:t>значајна</w:t>
      </w:r>
      <w:r>
        <w:rPr>
          <w:spacing w:val="26"/>
          <w:w w:val="105"/>
        </w:rPr>
        <w:t> </w:t>
      </w:r>
      <w:r>
        <w:rPr>
          <w:w w:val="105"/>
        </w:rPr>
        <w:t>када</w:t>
      </w:r>
      <w:r>
        <w:rPr>
          <w:spacing w:val="28"/>
          <w:w w:val="105"/>
        </w:rPr>
        <w:t> </w:t>
      </w:r>
      <w:r>
        <w:rPr>
          <w:w w:val="105"/>
        </w:rPr>
        <w:t>је</w:t>
      </w:r>
      <w:r>
        <w:rPr>
          <w:spacing w:val="25"/>
          <w:w w:val="105"/>
        </w:rPr>
        <w:t> </w:t>
      </w:r>
      <w:r>
        <w:rPr>
          <w:w w:val="105"/>
        </w:rPr>
        <w:t>реч</w:t>
      </w:r>
      <w:r>
        <w:rPr>
          <w:spacing w:val="28"/>
          <w:w w:val="105"/>
        </w:rPr>
        <w:t> </w:t>
      </w:r>
      <w:r>
        <w:rPr>
          <w:w w:val="105"/>
        </w:rPr>
        <w:t>о</w:t>
      </w:r>
      <w:r>
        <w:rPr>
          <w:spacing w:val="27"/>
          <w:w w:val="105"/>
        </w:rPr>
        <w:t> </w:t>
      </w:r>
      <w:r>
        <w:rPr>
          <w:w w:val="105"/>
        </w:rPr>
        <w:t>немалом</w:t>
      </w:r>
      <w:r>
        <w:rPr>
          <w:spacing w:val="26"/>
          <w:w w:val="105"/>
        </w:rPr>
        <w:t> </w:t>
      </w:r>
      <w:r>
        <w:rPr>
          <w:w w:val="105"/>
        </w:rPr>
        <w:t>броју</w:t>
      </w:r>
      <w:r>
        <w:rPr>
          <w:spacing w:val="28"/>
          <w:w w:val="105"/>
        </w:rPr>
        <w:t> </w:t>
      </w:r>
      <w:r>
        <w:rPr>
          <w:w w:val="105"/>
        </w:rPr>
        <w:t>младих</w:t>
      </w:r>
      <w:r>
        <w:rPr>
          <w:spacing w:val="26"/>
          <w:w w:val="105"/>
        </w:rPr>
        <w:t> </w:t>
      </w:r>
      <w:r>
        <w:rPr>
          <w:w w:val="105"/>
        </w:rPr>
        <w:t>који</w:t>
      </w:r>
      <w:r>
        <w:rPr>
          <w:spacing w:val="26"/>
          <w:w w:val="105"/>
        </w:rPr>
        <w:t> </w:t>
      </w:r>
      <w:r>
        <w:rPr>
          <w:w w:val="105"/>
        </w:rPr>
        <w:t>живе</w:t>
      </w:r>
      <w:r>
        <w:rPr>
          <w:spacing w:val="26"/>
          <w:w w:val="105"/>
        </w:rPr>
        <w:t> </w:t>
      </w:r>
      <w:r>
        <w:rPr>
          <w:w w:val="105"/>
        </w:rPr>
        <w:t>у</w:t>
      </w:r>
      <w:r>
        <w:rPr>
          <w:spacing w:val="28"/>
          <w:w w:val="105"/>
        </w:rPr>
        <w:t> </w:t>
      </w:r>
      <w:r>
        <w:rPr>
          <w:w w:val="105"/>
        </w:rPr>
        <w:t>посебно</w:t>
      </w:r>
      <w:r>
        <w:rPr>
          <w:spacing w:val="28"/>
          <w:w w:val="105"/>
        </w:rPr>
        <w:t> </w:t>
      </w:r>
      <w:r>
        <w:rPr>
          <w:w w:val="105"/>
        </w:rPr>
        <w:t>тешким</w:t>
      </w:r>
      <w:r>
        <w:rPr>
          <w:spacing w:val="-55"/>
          <w:w w:val="105"/>
        </w:rPr>
        <w:t> </w:t>
      </w:r>
      <w:r>
        <w:rPr>
          <w:w w:val="105"/>
        </w:rPr>
        <w:t>условима</w:t>
      </w:r>
      <w:r>
        <w:rPr>
          <w:spacing w:val="29"/>
          <w:w w:val="105"/>
        </w:rPr>
        <w:t> </w:t>
      </w:r>
      <w:r>
        <w:rPr>
          <w:w w:val="105"/>
        </w:rPr>
        <w:t>и</w:t>
      </w:r>
      <w:r>
        <w:rPr>
          <w:spacing w:val="30"/>
          <w:w w:val="105"/>
        </w:rPr>
        <w:t> </w:t>
      </w:r>
      <w:r>
        <w:rPr>
          <w:w w:val="105"/>
        </w:rPr>
        <w:t>којима</w:t>
      </w:r>
      <w:r>
        <w:rPr>
          <w:spacing w:val="29"/>
          <w:w w:val="105"/>
        </w:rPr>
        <w:t> </w:t>
      </w:r>
      <w:r>
        <w:rPr>
          <w:w w:val="105"/>
        </w:rPr>
        <w:t>су</w:t>
      </w:r>
      <w:r>
        <w:rPr>
          <w:spacing w:val="31"/>
          <w:w w:val="105"/>
        </w:rPr>
        <w:t> </w:t>
      </w:r>
      <w:r>
        <w:rPr>
          <w:w w:val="105"/>
        </w:rPr>
        <w:t>образовне</w:t>
      </w:r>
      <w:r>
        <w:rPr>
          <w:spacing w:val="30"/>
          <w:w w:val="105"/>
        </w:rPr>
        <w:t> </w:t>
      </w:r>
      <w:r>
        <w:rPr>
          <w:w w:val="105"/>
        </w:rPr>
        <w:t>могућности</w:t>
      </w:r>
      <w:r>
        <w:rPr>
          <w:spacing w:val="29"/>
          <w:w w:val="105"/>
        </w:rPr>
        <w:t> </w:t>
      </w:r>
      <w:r>
        <w:rPr>
          <w:w w:val="105"/>
        </w:rPr>
        <w:t>недоступне,</w:t>
      </w:r>
      <w:r>
        <w:rPr>
          <w:spacing w:val="30"/>
          <w:w w:val="105"/>
        </w:rPr>
        <w:t> </w:t>
      </w:r>
      <w:r>
        <w:rPr>
          <w:w w:val="105"/>
        </w:rPr>
        <w:t>тешко</w:t>
      </w:r>
      <w:r>
        <w:rPr>
          <w:spacing w:val="29"/>
          <w:w w:val="105"/>
        </w:rPr>
        <w:t> </w:t>
      </w:r>
      <w:r>
        <w:rPr>
          <w:w w:val="105"/>
        </w:rPr>
        <w:t>доступне</w:t>
      </w:r>
      <w:r>
        <w:rPr>
          <w:spacing w:val="29"/>
          <w:w w:val="105"/>
        </w:rPr>
        <w:t> </w:t>
      </w:r>
      <w:r>
        <w:rPr>
          <w:w w:val="105"/>
        </w:rPr>
        <w:t>или</w:t>
      </w:r>
      <w:r>
        <w:rPr>
          <w:spacing w:val="29"/>
          <w:w w:val="105"/>
        </w:rPr>
        <w:t> </w:t>
      </w:r>
      <w:r>
        <w:rPr>
          <w:w w:val="105"/>
        </w:rPr>
        <w:t>врло</w:t>
      </w:r>
      <w:r>
        <w:rPr>
          <w:spacing w:val="-54"/>
          <w:w w:val="105"/>
        </w:rPr>
        <w:t> </w:t>
      </w:r>
      <w:r>
        <w:rPr/>
        <w:t>ограничене; или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током</w:t>
      </w:r>
      <w:r>
        <w:rPr>
          <w:spacing w:val="1"/>
        </w:rPr>
        <w:t> </w:t>
      </w:r>
      <w:r>
        <w:rPr/>
        <w:t>школовања изложени различитим врстама</w:t>
      </w:r>
      <w:r>
        <w:rPr>
          <w:spacing w:val="1"/>
        </w:rPr>
        <w:t> </w:t>
      </w:r>
      <w:r>
        <w:rPr/>
        <w:t>дискриминације</w:t>
      </w:r>
      <w:r>
        <w:rPr>
          <w:vertAlign w:val="superscript"/>
        </w:rPr>
        <w:t>68</w:t>
      </w:r>
      <w:r>
        <w:rPr>
          <w:vertAlign w:val="baseline"/>
        </w:rPr>
        <w:t>.</w:t>
      </w:r>
      <w:r>
        <w:rPr>
          <w:spacing w:val="-52"/>
          <w:vertAlign w:val="baseline"/>
        </w:rPr>
        <w:t> </w:t>
      </w:r>
      <w:r>
        <w:rPr>
          <w:w w:val="105"/>
          <w:vertAlign w:val="baseline"/>
        </w:rPr>
        <w:t>Изузетно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важно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пратити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индикаторе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који говоре 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квалитету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образовних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постигнућа.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Међународна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 национална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испитивања</w:t>
      </w:r>
      <w:r>
        <w:rPr>
          <w:w w:val="105"/>
          <w:vertAlign w:val="superscript"/>
        </w:rPr>
        <w:t>69</w:t>
      </w:r>
      <w:r>
        <w:rPr>
          <w:w w:val="105"/>
          <w:vertAlign w:val="baseline"/>
        </w:rPr>
        <w:t> указују</w:t>
      </w:r>
      <w:r>
        <w:rPr>
          <w:spacing w:val="2"/>
          <w:w w:val="105"/>
          <w:vertAlign w:val="baseline"/>
        </w:rPr>
        <w:t> </w:t>
      </w:r>
      <w:r>
        <w:rPr>
          <w:w w:val="105"/>
          <w:vertAlign w:val="baseline"/>
        </w:rPr>
        <w:t>на недовољан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квалитет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образовних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постигнућа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ученика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крају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основног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образовања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Републици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Србији,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тј.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4"/>
          <w:w w:val="105"/>
          <w:vertAlign w:val="baseline"/>
        </w:rPr>
        <w:t> </w:t>
      </w:r>
      <w:r>
        <w:rPr>
          <w:w w:val="105"/>
          <w:vertAlign w:val="baseline"/>
        </w:rPr>
        <w:t>далеко</w:t>
      </w:r>
      <w:r>
        <w:rPr>
          <w:spacing w:val="4"/>
          <w:w w:val="105"/>
          <w:vertAlign w:val="baseline"/>
        </w:rPr>
        <w:t> </w:t>
      </w:r>
      <w:r>
        <w:rPr>
          <w:w w:val="105"/>
          <w:vertAlign w:val="baseline"/>
        </w:rPr>
        <w:t>боље</w:t>
      </w:r>
      <w:r>
        <w:rPr>
          <w:spacing w:val="5"/>
          <w:w w:val="105"/>
          <w:vertAlign w:val="baseline"/>
        </w:rPr>
        <w:t> </w:t>
      </w:r>
      <w:r>
        <w:rPr>
          <w:w w:val="105"/>
          <w:vertAlign w:val="baseline"/>
        </w:rPr>
        <w:t>владање</w:t>
      </w:r>
      <w:r>
        <w:rPr>
          <w:spacing w:val="5"/>
          <w:w w:val="105"/>
          <w:vertAlign w:val="baseline"/>
        </w:rPr>
        <w:t> </w:t>
      </w:r>
      <w:r>
        <w:rPr>
          <w:w w:val="105"/>
          <w:vertAlign w:val="baseline"/>
        </w:rPr>
        <w:t>репродуктивним</w:t>
      </w:r>
      <w:r>
        <w:rPr>
          <w:spacing w:val="6"/>
          <w:w w:val="105"/>
          <w:vertAlign w:val="baseline"/>
        </w:rPr>
        <w:t> </w:t>
      </w:r>
      <w:r>
        <w:rPr>
          <w:w w:val="105"/>
          <w:vertAlign w:val="baseline"/>
        </w:rPr>
        <w:t>знањима</w:t>
      </w:r>
      <w:r>
        <w:rPr>
          <w:spacing w:val="4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односу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4"/>
          <w:w w:val="105"/>
          <w:vertAlign w:val="baseline"/>
        </w:rPr>
        <w:t> </w:t>
      </w:r>
      <w:r>
        <w:rPr>
          <w:w w:val="105"/>
          <w:vertAlign w:val="baseline"/>
        </w:rPr>
        <w:t>она</w:t>
      </w:r>
      <w:r>
        <w:rPr>
          <w:spacing w:val="6"/>
          <w:w w:val="105"/>
          <w:vertAlign w:val="baseline"/>
        </w:rPr>
        <w:t> </w:t>
      </w:r>
      <w:r>
        <w:rPr>
          <w:w w:val="105"/>
          <w:vertAlign w:val="baseline"/>
        </w:rPr>
        <w:t>која</w:t>
      </w:r>
      <w:r>
        <w:rPr>
          <w:spacing w:val="4"/>
          <w:w w:val="105"/>
          <w:vertAlign w:val="baseline"/>
        </w:rPr>
        <w:t> </w:t>
      </w:r>
      <w:r>
        <w:rPr>
          <w:w w:val="105"/>
          <w:vertAlign w:val="baseline"/>
        </w:rPr>
        <w:t>имају</w:t>
      </w:r>
      <w:r>
        <w:rPr>
          <w:spacing w:val="7"/>
          <w:w w:val="105"/>
          <w:vertAlign w:val="baseline"/>
        </w:rPr>
        <w:t> </w:t>
      </w:r>
      <w:r>
        <w:rPr>
          <w:w w:val="105"/>
          <w:vertAlign w:val="baseline"/>
        </w:rPr>
        <w:t>високу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вредност</w:t>
      </w:r>
      <w:r>
        <w:rPr>
          <w:spacing w:val="50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48"/>
          <w:w w:val="105"/>
          <w:vertAlign w:val="baseline"/>
        </w:rPr>
        <w:t> </w:t>
      </w:r>
      <w:r>
        <w:rPr>
          <w:w w:val="105"/>
          <w:vertAlign w:val="baseline"/>
        </w:rPr>
        <w:t>даље</w:t>
      </w:r>
      <w:r>
        <w:rPr>
          <w:spacing w:val="48"/>
          <w:w w:val="105"/>
          <w:vertAlign w:val="baseline"/>
        </w:rPr>
        <w:t> </w:t>
      </w:r>
      <w:r>
        <w:rPr>
          <w:w w:val="105"/>
          <w:vertAlign w:val="baseline"/>
        </w:rPr>
        <w:t>учење</w:t>
      </w:r>
      <w:r>
        <w:rPr>
          <w:spacing w:val="5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49"/>
          <w:w w:val="105"/>
          <w:vertAlign w:val="baseline"/>
        </w:rPr>
        <w:t> </w:t>
      </w:r>
      <w:r>
        <w:rPr>
          <w:w w:val="105"/>
          <w:vertAlign w:val="baseline"/>
        </w:rPr>
        <w:t>сналажење</w:t>
      </w:r>
      <w:r>
        <w:rPr>
          <w:spacing w:val="48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52"/>
          <w:w w:val="105"/>
          <w:vertAlign w:val="baseline"/>
        </w:rPr>
        <w:t> </w:t>
      </w:r>
      <w:r>
        <w:rPr>
          <w:w w:val="105"/>
          <w:vertAlign w:val="baseline"/>
        </w:rPr>
        <w:t>свакодневним</w:t>
      </w:r>
      <w:r>
        <w:rPr>
          <w:spacing w:val="50"/>
          <w:w w:val="105"/>
          <w:vertAlign w:val="baseline"/>
        </w:rPr>
        <w:t> </w:t>
      </w:r>
      <w:r>
        <w:rPr>
          <w:w w:val="105"/>
          <w:vertAlign w:val="baseline"/>
        </w:rPr>
        <w:t>ситуацијама.</w:t>
      </w:r>
      <w:r>
        <w:rPr>
          <w:spacing w:val="49"/>
          <w:w w:val="105"/>
          <w:vertAlign w:val="baseline"/>
        </w:rPr>
        <w:t> </w:t>
      </w:r>
      <w:r>
        <w:rPr>
          <w:w w:val="105"/>
          <w:vertAlign w:val="baseline"/>
        </w:rPr>
        <w:t>Истраживања</w:t>
      </w:r>
      <w:r>
        <w:rPr>
          <w:spacing w:val="-54"/>
          <w:w w:val="105"/>
          <w:vertAlign w:val="baseline"/>
        </w:rPr>
        <w:t> </w:t>
      </w:r>
      <w:r>
        <w:rPr>
          <w:w w:val="105"/>
          <w:vertAlign w:val="baseline"/>
        </w:rPr>
        <w:t>показују</w:t>
      </w:r>
      <w:r>
        <w:rPr>
          <w:spacing w:val="50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46"/>
          <w:w w:val="105"/>
          <w:vertAlign w:val="baseline"/>
        </w:rPr>
        <w:t> </w:t>
      </w:r>
      <w:r>
        <w:rPr>
          <w:w w:val="105"/>
          <w:vertAlign w:val="baseline"/>
        </w:rPr>
        <w:t>млади</w:t>
      </w:r>
      <w:r>
        <w:rPr>
          <w:spacing w:val="48"/>
          <w:w w:val="105"/>
          <w:vertAlign w:val="baseline"/>
        </w:rPr>
        <w:t> </w:t>
      </w:r>
      <w:r>
        <w:rPr>
          <w:w w:val="105"/>
          <w:vertAlign w:val="baseline"/>
        </w:rPr>
        <w:t>улазе</w:t>
      </w:r>
      <w:r>
        <w:rPr>
          <w:spacing w:val="46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49"/>
          <w:w w:val="105"/>
          <w:vertAlign w:val="baseline"/>
        </w:rPr>
        <w:t> </w:t>
      </w:r>
      <w:r>
        <w:rPr>
          <w:w w:val="105"/>
          <w:vertAlign w:val="baseline"/>
        </w:rPr>
        <w:t>систем</w:t>
      </w:r>
      <w:r>
        <w:rPr>
          <w:spacing w:val="49"/>
          <w:w w:val="105"/>
          <w:vertAlign w:val="baseline"/>
        </w:rPr>
        <w:t> </w:t>
      </w:r>
      <w:r>
        <w:rPr>
          <w:w w:val="105"/>
          <w:vertAlign w:val="baseline"/>
        </w:rPr>
        <w:t>средњег</w:t>
      </w:r>
      <w:r>
        <w:rPr>
          <w:spacing w:val="47"/>
          <w:w w:val="105"/>
          <w:vertAlign w:val="baseline"/>
        </w:rPr>
        <w:t> </w:t>
      </w:r>
      <w:r>
        <w:rPr>
          <w:w w:val="105"/>
          <w:vertAlign w:val="baseline"/>
        </w:rPr>
        <w:t>образовања</w:t>
      </w:r>
      <w:r>
        <w:rPr>
          <w:spacing w:val="47"/>
          <w:w w:val="105"/>
          <w:vertAlign w:val="baseline"/>
        </w:rPr>
        <w:t> </w:t>
      </w:r>
      <w:r>
        <w:rPr>
          <w:w w:val="105"/>
          <w:vertAlign w:val="baseline"/>
        </w:rPr>
        <w:t>без</w:t>
      </w:r>
      <w:r>
        <w:rPr>
          <w:spacing w:val="48"/>
          <w:w w:val="105"/>
          <w:vertAlign w:val="baseline"/>
        </w:rPr>
        <w:t> </w:t>
      </w:r>
      <w:r>
        <w:rPr>
          <w:w w:val="105"/>
          <w:vertAlign w:val="baseline"/>
        </w:rPr>
        <w:t>квалитетне</w:t>
      </w:r>
      <w:r>
        <w:rPr>
          <w:spacing w:val="46"/>
          <w:w w:val="105"/>
          <w:vertAlign w:val="baseline"/>
        </w:rPr>
        <w:t> </w:t>
      </w:r>
      <w:r>
        <w:rPr>
          <w:w w:val="105"/>
          <w:vertAlign w:val="baseline"/>
        </w:rPr>
        <w:t>подлоге</w:t>
      </w:r>
      <w:r>
        <w:rPr>
          <w:spacing w:val="46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наставак</w:t>
      </w:r>
      <w:r>
        <w:rPr>
          <w:spacing w:val="33"/>
          <w:w w:val="105"/>
          <w:vertAlign w:val="baseline"/>
        </w:rPr>
        <w:t> </w:t>
      </w:r>
      <w:r>
        <w:rPr>
          <w:w w:val="105"/>
          <w:vertAlign w:val="baseline"/>
        </w:rPr>
        <w:t>школовања</w:t>
      </w:r>
      <w:r>
        <w:rPr>
          <w:spacing w:val="34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34"/>
          <w:w w:val="105"/>
          <w:vertAlign w:val="baseline"/>
        </w:rPr>
        <w:t> </w:t>
      </w:r>
      <w:r>
        <w:rPr>
          <w:w w:val="105"/>
          <w:vertAlign w:val="baseline"/>
        </w:rPr>
        <w:t>сналажење</w:t>
      </w:r>
      <w:r>
        <w:rPr>
          <w:spacing w:val="33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савременом</w:t>
        <w:tab/>
        <w:t>друштву.</w:t>
      </w:r>
      <w:r>
        <w:rPr>
          <w:spacing w:val="27"/>
          <w:w w:val="105"/>
          <w:vertAlign w:val="baseline"/>
        </w:rPr>
        <w:t> </w:t>
      </w:r>
      <w:r>
        <w:rPr>
          <w:w w:val="105"/>
          <w:vertAlign w:val="baseline"/>
        </w:rPr>
        <w:t>Неопходно</w:t>
      </w:r>
      <w:r>
        <w:rPr>
          <w:spacing w:val="28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29"/>
          <w:w w:val="105"/>
          <w:vertAlign w:val="baseline"/>
        </w:rPr>
        <w:t> </w:t>
      </w:r>
      <w:r>
        <w:rPr>
          <w:w w:val="105"/>
          <w:vertAlign w:val="baseline"/>
        </w:rPr>
        <w:t>одредити</w:t>
      </w:r>
      <w:r>
        <w:rPr>
          <w:spacing w:val="-54"/>
          <w:w w:val="105"/>
          <w:vertAlign w:val="baseline"/>
        </w:rPr>
        <w:t> </w:t>
      </w:r>
      <w:r>
        <w:rPr>
          <w:w w:val="105"/>
          <w:vertAlign w:val="baseline"/>
        </w:rPr>
        <w:t>опште</w:t>
      </w:r>
      <w:r>
        <w:rPr>
          <w:spacing w:val="53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55"/>
          <w:w w:val="105"/>
          <w:vertAlign w:val="baseline"/>
        </w:rPr>
        <w:t> </w:t>
      </w:r>
      <w:r>
        <w:rPr>
          <w:w w:val="105"/>
          <w:vertAlign w:val="baseline"/>
        </w:rPr>
        <w:t>стручне</w:t>
      </w:r>
      <w:r>
        <w:rPr>
          <w:spacing w:val="54"/>
          <w:w w:val="105"/>
          <w:vertAlign w:val="baseline"/>
        </w:rPr>
        <w:t> </w:t>
      </w:r>
      <w:r>
        <w:rPr>
          <w:w w:val="105"/>
          <w:vertAlign w:val="baseline"/>
        </w:rPr>
        <w:t>компетенције</w:t>
      </w:r>
      <w:r>
        <w:rPr>
          <w:spacing w:val="56"/>
          <w:w w:val="105"/>
          <w:vertAlign w:val="baseline"/>
        </w:rPr>
        <w:t> </w:t>
      </w:r>
      <w:r>
        <w:rPr>
          <w:w w:val="105"/>
          <w:vertAlign w:val="baseline"/>
        </w:rPr>
        <w:t>које</w:t>
      </w:r>
      <w:r>
        <w:rPr>
          <w:spacing w:val="54"/>
          <w:w w:val="105"/>
          <w:vertAlign w:val="baseline"/>
        </w:rPr>
        <w:t> </w:t>
      </w:r>
      <w:r>
        <w:rPr>
          <w:w w:val="105"/>
          <w:vertAlign w:val="baseline"/>
        </w:rPr>
        <w:t>млади</w:t>
      </w:r>
      <w:r>
        <w:rPr>
          <w:spacing w:val="55"/>
          <w:w w:val="105"/>
          <w:vertAlign w:val="baseline"/>
        </w:rPr>
        <w:t> </w:t>
      </w:r>
      <w:r>
        <w:rPr>
          <w:w w:val="105"/>
          <w:vertAlign w:val="baseline"/>
        </w:rPr>
        <w:t>треба</w:t>
      </w:r>
      <w:r>
        <w:rPr>
          <w:spacing w:val="53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54"/>
          <w:w w:val="105"/>
          <w:vertAlign w:val="baseline"/>
        </w:rPr>
        <w:t> </w:t>
      </w:r>
      <w:r>
        <w:rPr>
          <w:w w:val="105"/>
          <w:vertAlign w:val="baseline"/>
        </w:rPr>
        <w:t>имају</w:t>
      </w:r>
      <w:r>
        <w:rPr>
          <w:spacing w:val="57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53"/>
          <w:w w:val="105"/>
          <w:vertAlign w:val="baseline"/>
        </w:rPr>
        <w:t> </w:t>
      </w:r>
      <w:r>
        <w:rPr>
          <w:w w:val="105"/>
          <w:vertAlign w:val="baseline"/>
        </w:rPr>
        <w:t>крају</w:t>
      </w:r>
      <w:r>
        <w:rPr>
          <w:spacing w:val="57"/>
          <w:w w:val="105"/>
          <w:vertAlign w:val="baseline"/>
        </w:rPr>
        <w:t> </w:t>
      </w:r>
      <w:r>
        <w:rPr>
          <w:w w:val="105"/>
          <w:vertAlign w:val="baseline"/>
        </w:rPr>
        <w:t>сваког</w:t>
      </w:r>
      <w:r>
        <w:rPr>
          <w:spacing w:val="55"/>
          <w:w w:val="105"/>
          <w:vertAlign w:val="baseline"/>
        </w:rPr>
        <w:t> </w:t>
      </w:r>
      <w:r>
        <w:rPr>
          <w:w w:val="105"/>
          <w:vertAlign w:val="baseline"/>
        </w:rPr>
        <w:t>нивоа</w:t>
      </w:r>
    </w:p>
    <w:p>
      <w:pPr>
        <w:pStyle w:val="BodyText"/>
        <w:spacing w:line="241" w:lineRule="exact"/>
      </w:pPr>
      <w:r>
        <w:rPr>
          <w:w w:val="105"/>
        </w:rPr>
        <w:t>образовања.</w:t>
      </w:r>
    </w:p>
    <w:p>
      <w:pPr>
        <w:pStyle w:val="BodyText"/>
        <w:spacing w:line="247" w:lineRule="auto" w:before="3"/>
        <w:ind w:right="150" w:firstLine="678"/>
        <w:jc w:val="both"/>
      </w:pPr>
      <w:r>
        <w:rPr>
          <w:w w:val="105"/>
        </w:rPr>
        <w:t>Опредељеност</w:t>
      </w:r>
      <w:r>
        <w:rPr>
          <w:spacing w:val="1"/>
          <w:w w:val="105"/>
        </w:rPr>
        <w:t> </w:t>
      </w:r>
      <w:r>
        <w:rPr>
          <w:w w:val="105"/>
        </w:rPr>
        <w:t>земље</w:t>
      </w:r>
      <w:r>
        <w:rPr>
          <w:spacing w:val="1"/>
          <w:w w:val="105"/>
        </w:rPr>
        <w:t> </w:t>
      </w:r>
      <w:r>
        <w:rPr>
          <w:w w:val="105"/>
        </w:rPr>
        <w:t>ка</w:t>
      </w:r>
      <w:r>
        <w:rPr>
          <w:spacing w:val="1"/>
          <w:w w:val="105"/>
        </w:rPr>
        <w:t> </w:t>
      </w:r>
      <w:r>
        <w:rPr>
          <w:w w:val="105"/>
        </w:rPr>
        <w:t>унапређивању</w:t>
      </w:r>
      <w:r>
        <w:rPr>
          <w:spacing w:val="1"/>
          <w:w w:val="105"/>
        </w:rPr>
        <w:t> </w:t>
      </w:r>
      <w:r>
        <w:rPr>
          <w:w w:val="105"/>
        </w:rPr>
        <w:t>квалитета</w:t>
      </w:r>
      <w:r>
        <w:rPr>
          <w:spacing w:val="1"/>
          <w:w w:val="105"/>
        </w:rPr>
        <w:t> </w:t>
      </w:r>
      <w:r>
        <w:rPr>
          <w:w w:val="105"/>
        </w:rPr>
        <w:t>образовних</w:t>
      </w:r>
      <w:r>
        <w:rPr>
          <w:spacing w:val="1"/>
          <w:w w:val="105"/>
        </w:rPr>
        <w:t> </w:t>
      </w:r>
      <w:r>
        <w:rPr>
          <w:w w:val="105"/>
        </w:rPr>
        <w:t>постигнућа</w:t>
      </w:r>
      <w:r>
        <w:rPr>
          <w:spacing w:val="1"/>
          <w:w w:val="105"/>
        </w:rPr>
        <w:t> </w:t>
      </w:r>
      <w:r>
        <w:rPr>
          <w:w w:val="105"/>
        </w:rPr>
        <w:t>препознаје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кроз</w:t>
      </w:r>
      <w:r>
        <w:rPr>
          <w:spacing w:val="1"/>
          <w:w w:val="105"/>
        </w:rPr>
        <w:t> </w:t>
      </w:r>
      <w:r>
        <w:rPr>
          <w:w w:val="105"/>
        </w:rPr>
        <w:t>учешће</w:t>
      </w:r>
      <w:r>
        <w:rPr>
          <w:spacing w:val="1"/>
          <w:w w:val="105"/>
        </w:rPr>
        <w:t> </w:t>
      </w:r>
      <w:r>
        <w:rPr>
          <w:w w:val="105"/>
        </w:rPr>
        <w:t>Републике</w:t>
      </w:r>
      <w:r>
        <w:rPr>
          <w:spacing w:val="1"/>
          <w:w w:val="105"/>
        </w:rPr>
        <w:t> </w:t>
      </w:r>
      <w:r>
        <w:rPr>
          <w:w w:val="105"/>
        </w:rPr>
        <w:t>Србије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међународним</w:t>
      </w:r>
      <w:r>
        <w:rPr>
          <w:spacing w:val="1"/>
          <w:w w:val="105"/>
        </w:rPr>
        <w:t> </w:t>
      </w:r>
      <w:r>
        <w:rPr>
          <w:w w:val="105"/>
        </w:rPr>
        <w:t>испитивањима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формирање</w:t>
      </w:r>
      <w:r>
        <w:rPr>
          <w:spacing w:val="1"/>
          <w:w w:val="105"/>
        </w:rPr>
        <w:t> </w:t>
      </w:r>
      <w:r>
        <w:rPr>
          <w:w w:val="105"/>
        </w:rPr>
        <w:t>релевантних</w:t>
      </w:r>
      <w:r>
        <w:rPr>
          <w:spacing w:val="1"/>
          <w:w w:val="105"/>
        </w:rPr>
        <w:t> </w:t>
      </w:r>
      <w:r>
        <w:rPr>
          <w:w w:val="105"/>
        </w:rPr>
        <w:t>институција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механизама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вредновање</w:t>
      </w:r>
      <w:r>
        <w:rPr>
          <w:spacing w:val="1"/>
          <w:w w:val="105"/>
        </w:rPr>
        <w:t> </w:t>
      </w:r>
      <w:r>
        <w:rPr>
          <w:w w:val="105"/>
        </w:rPr>
        <w:t>квалитета</w:t>
      </w:r>
      <w:r>
        <w:rPr>
          <w:spacing w:val="1"/>
          <w:w w:val="105"/>
        </w:rPr>
        <w:t> </w:t>
      </w:r>
      <w:r>
        <w:rPr>
          <w:w w:val="105"/>
        </w:rPr>
        <w:t>образовања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васпитања.</w:t>
      </w:r>
    </w:p>
    <w:p>
      <w:pPr>
        <w:pStyle w:val="BodyText"/>
        <w:spacing w:line="244" w:lineRule="auto"/>
        <w:ind w:right="149" w:firstLine="678"/>
        <w:jc w:val="both"/>
      </w:pPr>
      <w:r>
        <w:rPr>
          <w:w w:val="105"/>
        </w:rPr>
        <w:t>Млади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суочени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бројним</w:t>
      </w:r>
      <w:r>
        <w:rPr>
          <w:spacing w:val="1"/>
          <w:w w:val="105"/>
        </w:rPr>
        <w:t> </w:t>
      </w:r>
      <w:r>
        <w:rPr>
          <w:w w:val="105"/>
        </w:rPr>
        <w:t>променама</w:t>
      </w:r>
      <w:r>
        <w:rPr>
          <w:spacing w:val="1"/>
          <w:w w:val="105"/>
        </w:rPr>
        <w:t> </w:t>
      </w:r>
      <w:r>
        <w:rPr>
          <w:w w:val="105"/>
        </w:rPr>
        <w:t>животне</w:t>
      </w:r>
      <w:r>
        <w:rPr>
          <w:spacing w:val="1"/>
          <w:w w:val="105"/>
        </w:rPr>
        <w:t> </w:t>
      </w:r>
      <w:r>
        <w:rPr>
          <w:w w:val="105"/>
        </w:rPr>
        <w:t>свакодневице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најизраженије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сфери</w:t>
      </w:r>
      <w:r>
        <w:rPr>
          <w:spacing w:val="1"/>
          <w:w w:val="105"/>
        </w:rPr>
        <w:t> </w:t>
      </w:r>
      <w:r>
        <w:rPr>
          <w:w w:val="105"/>
        </w:rPr>
        <w:t>рада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захтевају</w:t>
      </w:r>
      <w:r>
        <w:rPr>
          <w:spacing w:val="1"/>
          <w:w w:val="105"/>
        </w:rPr>
        <w:t> </w:t>
      </w:r>
      <w:r>
        <w:rPr>
          <w:w w:val="105"/>
        </w:rPr>
        <w:t>брзо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флексибилно</w:t>
      </w:r>
      <w:r>
        <w:rPr>
          <w:spacing w:val="1"/>
          <w:w w:val="105"/>
        </w:rPr>
        <w:t> </w:t>
      </w:r>
      <w:r>
        <w:rPr>
          <w:w w:val="105"/>
        </w:rPr>
        <w:t>прилагођавање</w:t>
      </w:r>
      <w:r>
        <w:rPr>
          <w:spacing w:val="-55"/>
          <w:w w:val="105"/>
        </w:rPr>
        <w:t> </w:t>
      </w:r>
      <w:r>
        <w:rPr>
          <w:w w:val="105"/>
        </w:rPr>
        <w:t>образовног система условима транзиције. У нашем друштву учење ван образовних</w:t>
      </w:r>
      <w:r>
        <w:rPr>
          <w:spacing w:val="1"/>
          <w:w w:val="105"/>
        </w:rPr>
        <w:t> </w:t>
      </w:r>
      <w:r>
        <w:rPr>
          <w:w w:val="105"/>
        </w:rPr>
        <w:t>институција</w:t>
      </w:r>
      <w:r>
        <w:rPr>
          <w:spacing w:val="1"/>
          <w:w w:val="105"/>
        </w:rPr>
        <w:t> </w:t>
      </w:r>
      <w:r>
        <w:rPr>
          <w:w w:val="105"/>
        </w:rPr>
        <w:t>посматра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компензаторно.</w:t>
      </w:r>
      <w:r>
        <w:rPr>
          <w:spacing w:val="1"/>
          <w:w w:val="105"/>
        </w:rPr>
        <w:t> </w:t>
      </w:r>
      <w:r>
        <w:rPr>
          <w:w w:val="105"/>
        </w:rPr>
        <w:t>Европска</w:t>
      </w:r>
      <w:r>
        <w:rPr>
          <w:spacing w:val="1"/>
          <w:w w:val="105"/>
        </w:rPr>
        <w:t> </w:t>
      </w:r>
      <w:r>
        <w:rPr>
          <w:w w:val="105"/>
        </w:rPr>
        <w:t>документа</w:t>
      </w:r>
      <w:r>
        <w:rPr>
          <w:w w:val="105"/>
          <w:vertAlign w:val="superscript"/>
        </w:rPr>
        <w:t>70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препоруке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упућују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узајамни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однос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формалног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неформалног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образовања.</w:t>
      </w:r>
    </w:p>
    <w:p>
      <w:pPr>
        <w:pStyle w:val="BodyText"/>
        <w:spacing w:line="247" w:lineRule="auto" w:before="4"/>
        <w:ind w:right="150" w:firstLine="678"/>
        <w:jc w:val="both"/>
      </w:pPr>
      <w:r>
        <w:rPr>
          <w:w w:val="105"/>
        </w:rPr>
        <w:t>Разнородне</w:t>
      </w:r>
      <w:r>
        <w:rPr>
          <w:spacing w:val="1"/>
          <w:w w:val="105"/>
        </w:rPr>
        <w:t> </w:t>
      </w:r>
      <w:r>
        <w:rPr>
          <w:w w:val="105"/>
        </w:rPr>
        <w:t>потребе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учењем</w:t>
      </w:r>
      <w:r>
        <w:rPr>
          <w:spacing w:val="1"/>
          <w:w w:val="105"/>
        </w:rPr>
        <w:t> </w:t>
      </w:r>
      <w:r>
        <w:rPr>
          <w:w w:val="105"/>
        </w:rPr>
        <w:t>захтевају</w:t>
      </w:r>
      <w:r>
        <w:rPr>
          <w:spacing w:val="1"/>
          <w:w w:val="105"/>
        </w:rPr>
        <w:t> </w:t>
      </w:r>
      <w:r>
        <w:rPr>
          <w:w w:val="105"/>
        </w:rPr>
        <w:t>проширивање</w:t>
      </w:r>
      <w:r>
        <w:rPr>
          <w:spacing w:val="1"/>
          <w:w w:val="105"/>
        </w:rPr>
        <w:t> </w:t>
      </w:r>
      <w:r>
        <w:rPr>
          <w:w w:val="105"/>
        </w:rPr>
        <w:t>образовних</w:t>
      </w:r>
      <w:r>
        <w:rPr>
          <w:spacing w:val="-55"/>
          <w:w w:val="105"/>
        </w:rPr>
        <w:t> </w:t>
      </w:r>
      <w:r>
        <w:rPr>
          <w:w w:val="105"/>
        </w:rPr>
        <w:t>могућности. Препознавање, подржавање и ефективна контрола квалитета и праћење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различитих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неформалних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образовних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програма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јесу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пут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ка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задовољавању</w:t>
      </w:r>
      <w:r>
        <w:rPr>
          <w:spacing w:val="-10"/>
          <w:w w:val="105"/>
        </w:rPr>
        <w:t> </w:t>
      </w:r>
      <w:r>
        <w:rPr>
          <w:w w:val="105"/>
        </w:rPr>
        <w:t>ових</w:t>
      </w:r>
      <w:r>
        <w:rPr>
          <w:spacing w:val="-13"/>
          <w:w w:val="105"/>
        </w:rPr>
        <w:t> </w:t>
      </w:r>
      <w:r>
        <w:rPr>
          <w:w w:val="105"/>
        </w:rPr>
        <w:t>потреба</w:t>
      </w:r>
      <w:r>
        <w:rPr>
          <w:spacing w:val="-55"/>
          <w:w w:val="105"/>
        </w:rPr>
        <w:t> </w:t>
      </w:r>
      <w:r>
        <w:rPr>
          <w:w w:val="105"/>
        </w:rPr>
        <w:t>младих.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Процес формирања новог образовног простора Европе је у току, а препоруке,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поуке</w:t>
      </w:r>
      <w:r>
        <w:rPr>
          <w:spacing w:val="1"/>
          <w:w w:val="105"/>
        </w:rPr>
        <w:t> </w:t>
      </w:r>
      <w:r>
        <w:rPr>
          <w:w w:val="105"/>
        </w:rPr>
        <w:t>досадашњих</w:t>
      </w:r>
      <w:r>
        <w:rPr>
          <w:spacing w:val="1"/>
          <w:w w:val="105"/>
        </w:rPr>
        <w:t> </w:t>
      </w:r>
      <w:r>
        <w:rPr>
          <w:w w:val="105"/>
        </w:rPr>
        <w:t>искустава,</w:t>
      </w:r>
      <w:r>
        <w:rPr>
          <w:spacing w:val="1"/>
          <w:w w:val="105"/>
        </w:rPr>
        <w:t> </w:t>
      </w:r>
      <w:r>
        <w:rPr>
          <w:w w:val="105"/>
        </w:rPr>
        <w:t>представљају</w:t>
      </w:r>
      <w:r>
        <w:rPr>
          <w:spacing w:val="1"/>
          <w:w w:val="105"/>
        </w:rPr>
        <w:t> </w:t>
      </w:r>
      <w:r>
        <w:rPr>
          <w:w w:val="105"/>
        </w:rPr>
        <w:t>добру</w:t>
      </w:r>
      <w:r>
        <w:rPr>
          <w:spacing w:val="1"/>
          <w:w w:val="105"/>
        </w:rPr>
        <w:t> </w:t>
      </w:r>
      <w:r>
        <w:rPr>
          <w:w w:val="105"/>
        </w:rPr>
        <w:t>основу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разумевање</w:t>
      </w:r>
      <w:r>
        <w:rPr>
          <w:spacing w:val="1"/>
          <w:w w:val="105"/>
        </w:rPr>
        <w:t> </w:t>
      </w:r>
      <w:r>
        <w:rPr>
          <w:w w:val="105"/>
        </w:rPr>
        <w:t>образовних</w:t>
      </w:r>
      <w:r>
        <w:rPr>
          <w:spacing w:val="1"/>
          <w:w w:val="105"/>
        </w:rPr>
        <w:t> </w:t>
      </w:r>
      <w:r>
        <w:rPr>
          <w:w w:val="105"/>
        </w:rPr>
        <w:t>активности у</w:t>
      </w:r>
      <w:r>
        <w:rPr>
          <w:spacing w:val="1"/>
          <w:w w:val="105"/>
        </w:rPr>
        <w:t> </w:t>
      </w:r>
      <w:r>
        <w:rPr>
          <w:w w:val="105"/>
        </w:rPr>
        <w:t>оквиру</w:t>
      </w:r>
      <w:r>
        <w:rPr>
          <w:spacing w:val="1"/>
          <w:w w:val="105"/>
        </w:rPr>
        <w:t> </w:t>
      </w:r>
      <w:r>
        <w:rPr>
          <w:w w:val="105"/>
        </w:rPr>
        <w:t>ове</w:t>
      </w:r>
      <w:r>
        <w:rPr>
          <w:spacing w:val="1"/>
          <w:w w:val="105"/>
        </w:rPr>
        <w:t> </w:t>
      </w:r>
      <w:r>
        <w:rPr>
          <w:w w:val="105"/>
        </w:rPr>
        <w:t>стратегије.</w:t>
      </w:r>
      <w:r>
        <w:rPr>
          <w:spacing w:val="1"/>
          <w:w w:val="105"/>
        </w:rPr>
        <w:t> </w:t>
      </w:r>
      <w:r>
        <w:rPr>
          <w:w w:val="105"/>
        </w:rPr>
        <w:t>Реч</w:t>
      </w:r>
      <w:r>
        <w:rPr>
          <w:spacing w:val="1"/>
          <w:w w:val="105"/>
        </w:rPr>
        <w:t> </w:t>
      </w:r>
      <w:r>
        <w:rPr>
          <w:w w:val="105"/>
        </w:rPr>
        <w:t>је,</w:t>
      </w:r>
      <w:r>
        <w:rPr>
          <w:spacing w:val="1"/>
          <w:w w:val="105"/>
        </w:rPr>
        <w:t> </w:t>
      </w:r>
      <w:r>
        <w:rPr>
          <w:w w:val="105"/>
        </w:rPr>
        <w:t>пре</w:t>
      </w:r>
      <w:r>
        <w:rPr>
          <w:spacing w:val="1"/>
          <w:w w:val="105"/>
        </w:rPr>
        <w:t> </w:t>
      </w:r>
      <w:r>
        <w:rPr>
          <w:w w:val="105"/>
        </w:rPr>
        <w:t>свега,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афирмацији</w:t>
      </w:r>
      <w:r>
        <w:rPr>
          <w:spacing w:val="1"/>
          <w:w w:val="105"/>
        </w:rPr>
        <w:t> </w:t>
      </w:r>
      <w:r>
        <w:rPr>
          <w:w w:val="105"/>
        </w:rPr>
        <w:t>доживотног учења, о повезивању формалних и неформалних облика образовања и о</w:t>
      </w:r>
      <w:r>
        <w:rPr>
          <w:spacing w:val="1"/>
          <w:w w:val="105"/>
        </w:rPr>
        <w:t> </w:t>
      </w:r>
      <w:r>
        <w:rPr>
          <w:w w:val="105"/>
        </w:rPr>
        <w:t>развијању</w:t>
      </w:r>
      <w:r>
        <w:rPr>
          <w:spacing w:val="-4"/>
          <w:w w:val="105"/>
        </w:rPr>
        <w:t> </w:t>
      </w:r>
      <w:r>
        <w:rPr>
          <w:w w:val="105"/>
        </w:rPr>
        <w:t>квалитетних</w:t>
      </w:r>
      <w:r>
        <w:rPr>
          <w:spacing w:val="-5"/>
          <w:w w:val="105"/>
        </w:rPr>
        <w:t> </w:t>
      </w:r>
      <w:r>
        <w:rPr>
          <w:w w:val="105"/>
        </w:rPr>
        <w:t>програма</w:t>
      </w:r>
      <w:r>
        <w:rPr>
          <w:spacing w:val="-7"/>
          <w:w w:val="105"/>
        </w:rPr>
        <w:t> </w:t>
      </w:r>
      <w:r>
        <w:rPr>
          <w:w w:val="105"/>
        </w:rPr>
        <w:t>формалног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неформалног</w:t>
      </w:r>
      <w:r>
        <w:rPr>
          <w:spacing w:val="-8"/>
          <w:w w:val="105"/>
        </w:rPr>
        <w:t> </w:t>
      </w:r>
      <w:r>
        <w:rPr>
          <w:w w:val="105"/>
        </w:rPr>
        <w:t>учења.</w:t>
      </w:r>
    </w:p>
    <w:p>
      <w:pPr>
        <w:pStyle w:val="BodyText"/>
        <w:spacing w:before="6"/>
        <w:ind w:left="0"/>
        <w:rPr>
          <w:sz w:val="27"/>
        </w:rPr>
      </w:pPr>
      <w:r>
        <w:rPr/>
        <w:pict>
          <v:rect style="position:absolute;margin-left:93.720001pt;margin-top:17.775854pt;width:135.480pt;height:.54001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4"/>
        <w:ind w:left="154" w:right="229" w:firstLine="0"/>
        <w:jc w:val="left"/>
        <w:rPr>
          <w:sz w:val="17"/>
        </w:rPr>
      </w:pPr>
      <w:r>
        <w:rPr>
          <w:sz w:val="17"/>
          <w:vertAlign w:val="superscript"/>
        </w:rPr>
        <w:t>68</w:t>
      </w:r>
      <w:r>
        <w:rPr>
          <w:sz w:val="17"/>
          <w:vertAlign w:val="baseline"/>
        </w:rPr>
        <w:t> Анализа статистичких показатеља и релевантних истраживања о проблемима са којима се у образовању сусрећу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групе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под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ризиком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од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социјалне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искључености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дата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је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поглављу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3.1.4..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Животне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шансе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свих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група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ризици од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социјалне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искључености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неједнакости.</w:t>
      </w:r>
    </w:p>
    <w:p>
      <w:pPr>
        <w:spacing w:line="237" w:lineRule="auto" w:before="1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69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Јањетовић,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Д.,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Д.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Малинић,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О.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Тошић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(2005).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Постигнућа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ученика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истраживању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TIMSS-2003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свету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  <w:r>
        <w:rPr>
          <w:i/>
          <w:sz w:val="17"/>
          <w:vertAlign w:val="baseline"/>
        </w:rPr>
        <w:t>,</w:t>
      </w:r>
      <w:r>
        <w:rPr>
          <w:i/>
          <w:spacing w:val="-39"/>
          <w:sz w:val="17"/>
          <w:vertAlign w:val="baseline"/>
        </w:rPr>
        <w:t> </w:t>
      </w:r>
      <w:r>
        <w:rPr>
          <w:sz w:val="17"/>
          <w:vertAlign w:val="baseline"/>
        </w:rPr>
        <w:t>Павловић Бабић, Д. (2007): Прелиминарни извештај о постигнућима ученика из Србије на OECD&amp;PISA 2006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тестирању,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Институт за психологију, Београд, </w:t>
      </w:r>
      <w:r>
        <w:rPr>
          <w:color w:val="0000FF"/>
          <w:sz w:val="17"/>
          <w:u w:val="single" w:color="0000FF"/>
          <w:vertAlign w:val="baseline"/>
        </w:rPr>
        <w:t>www.pisaserbia.org</w:t>
      </w:r>
      <w:r>
        <w:rPr>
          <w:sz w:val="17"/>
          <w:vertAlign w:val="baseline"/>
        </w:rPr>
        <w:t>; Хавелка, Н. и сарадници (1990):</w:t>
      </w:r>
      <w:r>
        <w:rPr>
          <w:spacing w:val="43"/>
          <w:sz w:val="17"/>
          <w:vertAlign w:val="baseline"/>
        </w:rPr>
        <w:t> </w:t>
      </w:r>
      <w:r>
        <w:rPr>
          <w:sz w:val="17"/>
          <w:vertAlign w:val="baseline"/>
        </w:rPr>
        <w:t>Ефекти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основног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школовања,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Институт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психологију</w:t>
      </w:r>
    </w:p>
    <w:p>
      <w:pPr>
        <w:spacing w:line="237" w:lineRule="auto" w:before="3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70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(2004)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Councel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of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Europe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and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European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Commision:</w:t>
      </w:r>
      <w:r>
        <w:rPr>
          <w:spacing w:val="-6"/>
          <w:sz w:val="17"/>
          <w:vertAlign w:val="baseline"/>
        </w:rPr>
        <w:t> </w:t>
      </w:r>
      <w:r>
        <w:rPr>
          <w:i/>
          <w:sz w:val="17"/>
          <w:vertAlign w:val="baseline"/>
        </w:rPr>
        <w:t>Pathways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Toward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validation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and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Edcation,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Тraining</w:t>
      </w:r>
      <w:r>
        <w:rPr>
          <w:i/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&amp;</w:t>
      </w:r>
      <w:r>
        <w:rPr>
          <w:i/>
          <w:spacing w:val="-6"/>
          <w:sz w:val="17"/>
          <w:vertAlign w:val="baseline"/>
        </w:rPr>
        <w:t> </w:t>
      </w:r>
      <w:r>
        <w:rPr>
          <w:i/>
          <w:sz w:val="17"/>
          <w:vertAlign w:val="baseline"/>
        </w:rPr>
        <w:t>Learning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in</w:t>
      </w:r>
      <w:r>
        <w:rPr>
          <w:i/>
          <w:spacing w:val="-39"/>
          <w:sz w:val="17"/>
          <w:vertAlign w:val="baseline"/>
        </w:rPr>
        <w:t> </w:t>
      </w:r>
      <w:r>
        <w:rPr>
          <w:i/>
          <w:sz w:val="17"/>
          <w:vertAlign w:val="baseline"/>
        </w:rPr>
        <w:t>the Youth Field</w:t>
      </w:r>
      <w:r>
        <w:rPr>
          <w:sz w:val="17"/>
          <w:vertAlign w:val="baseline"/>
        </w:rPr>
        <w:t>/ Савет Европе и Европска Комисија: Путеви ка валидацији и образовању, обука и учење у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омладинском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пољу</w:t>
      </w:r>
    </w:p>
    <w:p>
      <w:pPr>
        <w:spacing w:before="2"/>
        <w:ind w:left="154" w:right="208" w:firstLine="124"/>
        <w:jc w:val="left"/>
        <w:rPr>
          <w:sz w:val="17"/>
        </w:rPr>
      </w:pPr>
      <w:r>
        <w:rPr>
          <w:sz w:val="17"/>
        </w:rPr>
        <w:t>(2006) Recognition of the Council of the Representatives of the Governments of the Member States, meeting within the</w:t>
      </w:r>
      <w:r>
        <w:rPr>
          <w:spacing w:val="-40"/>
          <w:sz w:val="17"/>
        </w:rPr>
        <w:t> </w:t>
      </w:r>
      <w:r>
        <w:rPr>
          <w:sz w:val="17"/>
        </w:rPr>
        <w:t>Council,</w:t>
      </w:r>
      <w:r>
        <w:rPr>
          <w:spacing w:val="-5"/>
          <w:sz w:val="17"/>
        </w:rPr>
        <w:t> </w:t>
      </w:r>
      <w:r>
        <w:rPr>
          <w:sz w:val="17"/>
        </w:rPr>
        <w:t>on</w:t>
      </w:r>
      <w:r>
        <w:rPr>
          <w:spacing w:val="-4"/>
          <w:sz w:val="17"/>
        </w:rPr>
        <w:t> </w:t>
      </w:r>
      <w:r>
        <w:rPr>
          <w:sz w:val="17"/>
        </w:rPr>
        <w:t>the</w:t>
      </w:r>
      <w:r>
        <w:rPr>
          <w:spacing w:val="-5"/>
          <w:sz w:val="17"/>
        </w:rPr>
        <w:t> </w:t>
      </w:r>
      <w:r>
        <w:rPr>
          <w:sz w:val="17"/>
        </w:rPr>
        <w:t>recognition</w:t>
      </w:r>
      <w:r>
        <w:rPr>
          <w:spacing w:val="-3"/>
          <w:sz w:val="17"/>
        </w:rPr>
        <w:t> </w:t>
      </w:r>
      <w:r>
        <w:rPr>
          <w:sz w:val="17"/>
        </w:rPr>
        <w:t>of</w:t>
      </w:r>
      <w:r>
        <w:rPr>
          <w:spacing w:val="-4"/>
          <w:sz w:val="17"/>
        </w:rPr>
        <w:t> </w:t>
      </w:r>
      <w:r>
        <w:rPr>
          <w:sz w:val="17"/>
        </w:rPr>
        <w:t>the</w:t>
      </w:r>
      <w:r>
        <w:rPr>
          <w:spacing w:val="-5"/>
          <w:sz w:val="17"/>
        </w:rPr>
        <w:t> </w:t>
      </w:r>
      <w:r>
        <w:rPr>
          <w:sz w:val="17"/>
        </w:rPr>
        <w:t>value</w:t>
      </w:r>
      <w:r>
        <w:rPr>
          <w:spacing w:val="-5"/>
          <w:sz w:val="17"/>
        </w:rPr>
        <w:t> </w:t>
      </w:r>
      <w:r>
        <w:rPr>
          <w:sz w:val="17"/>
        </w:rPr>
        <w:t>of</w:t>
      </w:r>
      <w:r>
        <w:rPr>
          <w:spacing w:val="-4"/>
          <w:sz w:val="17"/>
        </w:rPr>
        <w:t> </w:t>
      </w:r>
      <w:r>
        <w:rPr>
          <w:sz w:val="17"/>
        </w:rPr>
        <w:t>the</w:t>
      </w:r>
      <w:r>
        <w:rPr>
          <w:spacing w:val="-5"/>
          <w:sz w:val="17"/>
        </w:rPr>
        <w:t> </w:t>
      </w:r>
      <w:r>
        <w:rPr>
          <w:sz w:val="17"/>
        </w:rPr>
        <w:t>non-formal</w:t>
      </w:r>
      <w:r>
        <w:rPr>
          <w:spacing w:val="-4"/>
          <w:sz w:val="17"/>
        </w:rPr>
        <w:t> </w:t>
      </w:r>
      <w:r>
        <w:rPr>
          <w:sz w:val="17"/>
        </w:rPr>
        <w:t>and</w:t>
      </w:r>
      <w:r>
        <w:rPr>
          <w:spacing w:val="-3"/>
          <w:sz w:val="17"/>
        </w:rPr>
        <w:t> </w:t>
      </w:r>
      <w:r>
        <w:rPr>
          <w:sz w:val="17"/>
        </w:rPr>
        <w:t>in-formal</w:t>
      </w:r>
      <w:r>
        <w:rPr>
          <w:spacing w:val="-4"/>
          <w:sz w:val="17"/>
        </w:rPr>
        <w:t> </w:t>
      </w:r>
      <w:r>
        <w:rPr>
          <w:sz w:val="17"/>
        </w:rPr>
        <w:t>learning</w:t>
      </w:r>
      <w:r>
        <w:rPr>
          <w:spacing w:val="-3"/>
          <w:sz w:val="17"/>
        </w:rPr>
        <w:t> </w:t>
      </w:r>
      <w:r>
        <w:rPr>
          <w:sz w:val="17"/>
        </w:rPr>
        <w:t>within</w:t>
      </w:r>
      <w:r>
        <w:rPr>
          <w:spacing w:val="-3"/>
          <w:sz w:val="17"/>
        </w:rPr>
        <w:t> </w:t>
      </w:r>
      <w:r>
        <w:rPr>
          <w:sz w:val="17"/>
        </w:rPr>
        <w:t>the</w:t>
      </w:r>
      <w:r>
        <w:rPr>
          <w:spacing w:val="-4"/>
          <w:sz w:val="17"/>
        </w:rPr>
        <w:t> </w:t>
      </w:r>
      <w:r>
        <w:rPr>
          <w:sz w:val="17"/>
        </w:rPr>
        <w:t>European</w:t>
      </w:r>
      <w:r>
        <w:rPr>
          <w:spacing w:val="-5"/>
          <w:sz w:val="17"/>
        </w:rPr>
        <w:t> </w:t>
      </w:r>
      <w:r>
        <w:rPr>
          <w:sz w:val="17"/>
        </w:rPr>
        <w:t>youth</w:t>
      </w:r>
      <w:r>
        <w:rPr>
          <w:spacing w:val="-4"/>
          <w:sz w:val="17"/>
        </w:rPr>
        <w:t> </w:t>
      </w:r>
      <w:r>
        <w:rPr>
          <w:sz w:val="17"/>
        </w:rPr>
        <w:t>field;</w:t>
      </w:r>
      <w:r>
        <w:rPr>
          <w:spacing w:val="-2"/>
          <w:sz w:val="17"/>
        </w:rPr>
        <w:t> </w:t>
      </w:r>
      <w:r>
        <w:rPr>
          <w:sz w:val="17"/>
        </w:rPr>
        <w:t>Official</w:t>
      </w:r>
      <w:r>
        <w:rPr>
          <w:spacing w:val="1"/>
          <w:sz w:val="17"/>
        </w:rPr>
        <w:t> </w:t>
      </w:r>
      <w:r>
        <w:rPr>
          <w:sz w:val="17"/>
        </w:rPr>
        <w:t>Journal of the European Union C168/1 / Признање одбора представника влада земаља чланица о вредности</w:t>
      </w:r>
      <w:r>
        <w:rPr>
          <w:spacing w:val="1"/>
          <w:sz w:val="17"/>
        </w:rPr>
        <w:t> </w:t>
      </w:r>
      <w:r>
        <w:rPr>
          <w:sz w:val="17"/>
        </w:rPr>
        <w:t>неформалног</w:t>
      </w:r>
      <w:r>
        <w:rPr>
          <w:spacing w:val="-2"/>
          <w:sz w:val="17"/>
        </w:rPr>
        <w:t> </w:t>
      </w:r>
      <w:r>
        <w:rPr>
          <w:sz w:val="17"/>
        </w:rPr>
        <w:t>образовања</w:t>
      </w:r>
      <w:r>
        <w:rPr>
          <w:spacing w:val="-1"/>
          <w:sz w:val="17"/>
        </w:rPr>
        <w:t> </w:t>
      </w:r>
      <w:r>
        <w:rPr>
          <w:sz w:val="17"/>
        </w:rPr>
        <w:t>у</w:t>
      </w:r>
      <w:r>
        <w:rPr>
          <w:spacing w:val="-2"/>
          <w:sz w:val="17"/>
        </w:rPr>
        <w:t> </w:t>
      </w:r>
      <w:r>
        <w:rPr>
          <w:sz w:val="17"/>
        </w:rPr>
        <w:t>области</w:t>
      </w:r>
      <w:r>
        <w:rPr>
          <w:spacing w:val="-3"/>
          <w:sz w:val="17"/>
        </w:rPr>
        <w:t> </w:t>
      </w:r>
      <w:r>
        <w:rPr>
          <w:sz w:val="17"/>
        </w:rPr>
        <w:t>европске</w:t>
      </w:r>
      <w:r>
        <w:rPr>
          <w:spacing w:val="-2"/>
          <w:sz w:val="17"/>
        </w:rPr>
        <w:t> </w:t>
      </w:r>
      <w:r>
        <w:rPr>
          <w:sz w:val="17"/>
        </w:rPr>
        <w:t>омладине</w:t>
      </w:r>
    </w:p>
    <w:p>
      <w:pPr>
        <w:spacing w:line="240" w:lineRule="auto" w:before="0"/>
        <w:ind w:left="154" w:right="0" w:firstLine="168"/>
        <w:jc w:val="left"/>
        <w:rPr>
          <w:sz w:val="17"/>
        </w:rPr>
      </w:pPr>
      <w:r>
        <w:rPr>
          <w:sz w:val="17"/>
        </w:rPr>
        <w:t>(2006)</w:t>
      </w:r>
      <w:r>
        <w:rPr>
          <w:spacing w:val="-5"/>
          <w:sz w:val="17"/>
        </w:rPr>
        <w:t> </w:t>
      </w:r>
      <w:r>
        <w:rPr>
          <w:i/>
          <w:sz w:val="17"/>
        </w:rPr>
        <w:t>Recommendation</w:t>
      </w:r>
      <w:r>
        <w:rPr>
          <w:i/>
          <w:spacing w:val="-4"/>
          <w:sz w:val="17"/>
        </w:rPr>
        <w:t> </w:t>
      </w:r>
      <w:r>
        <w:rPr>
          <w:i/>
          <w:sz w:val="17"/>
        </w:rPr>
        <w:t>of</w:t>
      </w:r>
      <w:r>
        <w:rPr>
          <w:i/>
          <w:spacing w:val="-4"/>
          <w:sz w:val="17"/>
        </w:rPr>
        <w:t> </w:t>
      </w:r>
      <w:r>
        <w:rPr>
          <w:i/>
          <w:sz w:val="17"/>
        </w:rPr>
        <w:t>the</w:t>
      </w:r>
      <w:r>
        <w:rPr>
          <w:i/>
          <w:spacing w:val="-4"/>
          <w:sz w:val="17"/>
        </w:rPr>
        <w:t> </w:t>
      </w:r>
      <w:r>
        <w:rPr>
          <w:i/>
          <w:sz w:val="17"/>
        </w:rPr>
        <w:t>European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Parlament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and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of</w:t>
      </w:r>
      <w:r>
        <w:rPr>
          <w:i/>
          <w:spacing w:val="-3"/>
          <w:sz w:val="17"/>
        </w:rPr>
        <w:t> </w:t>
      </w:r>
      <w:r>
        <w:rPr>
          <w:i/>
          <w:sz w:val="17"/>
        </w:rPr>
        <w:t>the</w:t>
      </w:r>
      <w:r>
        <w:rPr>
          <w:i/>
          <w:spacing w:val="-4"/>
          <w:sz w:val="17"/>
        </w:rPr>
        <w:t> </w:t>
      </w:r>
      <w:r>
        <w:rPr>
          <w:i/>
          <w:sz w:val="17"/>
        </w:rPr>
        <w:t>Councel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on</w:t>
      </w:r>
      <w:r>
        <w:rPr>
          <w:i/>
          <w:spacing w:val="-4"/>
          <w:sz w:val="17"/>
        </w:rPr>
        <w:t> </w:t>
      </w:r>
      <w:r>
        <w:rPr>
          <w:i/>
          <w:sz w:val="17"/>
        </w:rPr>
        <w:t>key</w:t>
      </w:r>
      <w:r>
        <w:rPr>
          <w:i/>
          <w:spacing w:val="-4"/>
          <w:sz w:val="17"/>
        </w:rPr>
        <w:t> </w:t>
      </w:r>
      <w:r>
        <w:rPr>
          <w:i/>
          <w:sz w:val="17"/>
        </w:rPr>
        <w:t>competences</w:t>
      </w:r>
      <w:r>
        <w:rPr>
          <w:i/>
          <w:spacing w:val="-6"/>
          <w:sz w:val="17"/>
        </w:rPr>
        <w:t> </w:t>
      </w:r>
      <w:r>
        <w:rPr>
          <w:i/>
          <w:sz w:val="17"/>
        </w:rPr>
        <w:t>for</w:t>
      </w:r>
      <w:r>
        <w:rPr>
          <w:i/>
          <w:spacing w:val="-3"/>
          <w:sz w:val="17"/>
        </w:rPr>
        <w:t> </w:t>
      </w:r>
      <w:r>
        <w:rPr>
          <w:i/>
          <w:sz w:val="17"/>
        </w:rPr>
        <w:t>lifelong</w:t>
      </w:r>
      <w:r>
        <w:rPr>
          <w:i/>
          <w:spacing w:val="-4"/>
          <w:sz w:val="17"/>
        </w:rPr>
        <w:t> </w:t>
      </w:r>
      <w:r>
        <w:rPr>
          <w:i/>
          <w:sz w:val="17"/>
        </w:rPr>
        <w:t>learning</w:t>
      </w:r>
      <w:r>
        <w:rPr>
          <w:sz w:val="17"/>
        </w:rPr>
        <w:t>;</w:t>
      </w:r>
      <w:r>
        <w:rPr>
          <w:spacing w:val="-4"/>
          <w:sz w:val="17"/>
        </w:rPr>
        <w:t> </w:t>
      </w:r>
      <w:r>
        <w:rPr>
          <w:sz w:val="17"/>
        </w:rPr>
        <w:t>Official</w:t>
      </w:r>
      <w:r>
        <w:rPr>
          <w:spacing w:val="-40"/>
          <w:sz w:val="17"/>
        </w:rPr>
        <w:t> </w:t>
      </w:r>
      <w:r>
        <w:rPr>
          <w:sz w:val="17"/>
        </w:rPr>
        <w:t>Journal of the European Union C 394/10 and Anex L 394/13 Препоруке Европског парламента и савета о најважнијим</w:t>
      </w:r>
      <w:r>
        <w:rPr>
          <w:spacing w:val="1"/>
          <w:sz w:val="17"/>
        </w:rPr>
        <w:t> </w:t>
      </w:r>
      <w:r>
        <w:rPr>
          <w:sz w:val="17"/>
        </w:rPr>
        <w:t>способностима</w:t>
      </w:r>
      <w:r>
        <w:rPr>
          <w:spacing w:val="38"/>
          <w:sz w:val="17"/>
        </w:rPr>
        <w:t> </w:t>
      </w:r>
      <w:r>
        <w:rPr>
          <w:sz w:val="17"/>
        </w:rPr>
        <w:t>за</w:t>
      </w:r>
      <w:r>
        <w:rPr>
          <w:spacing w:val="-1"/>
          <w:sz w:val="17"/>
        </w:rPr>
        <w:t> </w:t>
      </w:r>
      <w:r>
        <w:rPr>
          <w:sz w:val="17"/>
        </w:rPr>
        <w:t>доживотно</w:t>
      </w:r>
      <w:r>
        <w:rPr>
          <w:spacing w:val="41"/>
          <w:sz w:val="17"/>
        </w:rPr>
        <w:t> </w:t>
      </w:r>
      <w:r>
        <w:rPr>
          <w:sz w:val="17"/>
        </w:rPr>
        <w:t>учење</w:t>
      </w:r>
      <w:r>
        <w:rPr>
          <w:i/>
          <w:sz w:val="17"/>
        </w:rPr>
        <w:t>,</w:t>
      </w:r>
      <w:r>
        <w:rPr>
          <w:i/>
          <w:spacing w:val="-2"/>
          <w:sz w:val="17"/>
        </w:rPr>
        <w:t> </w:t>
      </w:r>
      <w:r>
        <w:rPr>
          <w:sz w:val="17"/>
        </w:rPr>
        <w:t>Званични</w:t>
      </w:r>
      <w:r>
        <w:rPr>
          <w:spacing w:val="-2"/>
          <w:sz w:val="17"/>
        </w:rPr>
        <w:t> </w:t>
      </w:r>
      <w:r>
        <w:rPr>
          <w:sz w:val="17"/>
        </w:rPr>
        <w:t>журнал</w:t>
      </w:r>
      <w:r>
        <w:rPr>
          <w:spacing w:val="-3"/>
          <w:sz w:val="17"/>
        </w:rPr>
        <w:t> </w:t>
      </w:r>
      <w:r>
        <w:rPr>
          <w:sz w:val="17"/>
        </w:rPr>
        <w:t>Европске</w:t>
      </w:r>
      <w:r>
        <w:rPr>
          <w:spacing w:val="-1"/>
          <w:sz w:val="17"/>
        </w:rPr>
        <w:t> </w:t>
      </w:r>
      <w:r>
        <w:rPr>
          <w:sz w:val="17"/>
        </w:rPr>
        <w:t>Уније</w:t>
      </w:r>
    </w:p>
    <w:p>
      <w:pPr>
        <w:spacing w:after="0" w:line="240" w:lineRule="auto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47" w:firstLine="620"/>
        <w:jc w:val="both"/>
      </w:pPr>
      <w:r>
        <w:rPr>
          <w:w w:val="105"/>
        </w:rPr>
        <w:t>У Републици Србији</w:t>
      </w:r>
      <w:r>
        <w:rPr>
          <w:spacing w:val="1"/>
          <w:w w:val="105"/>
        </w:rPr>
        <w:t> </w:t>
      </w:r>
      <w:r>
        <w:rPr>
          <w:w w:val="105"/>
        </w:rPr>
        <w:t>свака млада особа, без обзира на друштвену групу којој</w:t>
      </w:r>
      <w:r>
        <w:rPr>
          <w:spacing w:val="1"/>
          <w:w w:val="105"/>
        </w:rPr>
        <w:t> </w:t>
      </w:r>
      <w:r>
        <w:rPr>
          <w:w w:val="105"/>
        </w:rPr>
        <w:t>припада,</w:t>
      </w:r>
      <w:r>
        <w:rPr>
          <w:spacing w:val="1"/>
          <w:w w:val="105"/>
        </w:rPr>
        <w:t> </w:t>
      </w:r>
      <w:r>
        <w:rPr>
          <w:w w:val="105"/>
        </w:rPr>
        <w:t>животне</w:t>
      </w:r>
      <w:r>
        <w:rPr>
          <w:spacing w:val="1"/>
          <w:w w:val="105"/>
        </w:rPr>
        <w:t> </w:t>
      </w:r>
      <w:r>
        <w:rPr>
          <w:w w:val="105"/>
        </w:rPr>
        <w:t>услове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пол,</w:t>
      </w:r>
      <w:r>
        <w:rPr>
          <w:spacing w:val="1"/>
          <w:w w:val="105"/>
        </w:rPr>
        <w:t> </w:t>
      </w:r>
      <w:r>
        <w:rPr>
          <w:w w:val="105"/>
        </w:rPr>
        <w:t>треба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има</w:t>
      </w:r>
      <w:r>
        <w:rPr>
          <w:spacing w:val="1"/>
          <w:w w:val="105"/>
        </w:rPr>
        <w:t> </w:t>
      </w:r>
      <w:r>
        <w:rPr>
          <w:w w:val="105"/>
        </w:rPr>
        <w:t>једнаку</w:t>
      </w:r>
      <w:r>
        <w:rPr>
          <w:spacing w:val="1"/>
          <w:w w:val="105"/>
        </w:rPr>
        <w:t> </w:t>
      </w:r>
      <w:r>
        <w:rPr>
          <w:w w:val="105"/>
        </w:rPr>
        <w:t>прилику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довољно</w:t>
      </w:r>
      <w:r>
        <w:rPr>
          <w:spacing w:val="1"/>
          <w:w w:val="105"/>
        </w:rPr>
        <w:t> </w:t>
      </w:r>
      <w:r>
        <w:rPr>
          <w:w w:val="105"/>
        </w:rPr>
        <w:t>стимулативне услове да се квалитетно образује и да допринесе изградњи</w:t>
      </w:r>
      <w:r>
        <w:rPr>
          <w:spacing w:val="1"/>
          <w:w w:val="105"/>
        </w:rPr>
        <w:t> </w:t>
      </w:r>
      <w:r>
        <w:rPr>
          <w:w w:val="105"/>
        </w:rPr>
        <w:t>друштва</w:t>
      </w:r>
      <w:r>
        <w:rPr>
          <w:spacing w:val="1"/>
          <w:w w:val="105"/>
        </w:rPr>
        <w:t> </w:t>
      </w:r>
      <w:r>
        <w:rPr>
          <w:w w:val="105"/>
        </w:rPr>
        <w:t>заснованог</w:t>
      </w:r>
      <w:r>
        <w:rPr>
          <w:spacing w:val="-2"/>
          <w:w w:val="105"/>
        </w:rPr>
        <w:t> </w:t>
      </w:r>
      <w:r>
        <w:rPr>
          <w:w w:val="105"/>
        </w:rPr>
        <w:t>на</w:t>
      </w:r>
      <w:r>
        <w:rPr>
          <w:spacing w:val="-3"/>
          <w:w w:val="105"/>
        </w:rPr>
        <w:t> </w:t>
      </w:r>
      <w:r>
        <w:rPr>
          <w:w w:val="105"/>
        </w:rPr>
        <w:t>знању.</w:t>
      </w:r>
    </w:p>
    <w:p>
      <w:pPr>
        <w:pStyle w:val="BodyText"/>
        <w:spacing w:before="4"/>
        <w:ind w:left="0"/>
      </w:pPr>
    </w:p>
    <w:p>
      <w:pPr>
        <w:pStyle w:val="Heading1"/>
      </w:pPr>
      <w:r>
        <w:rPr/>
        <w:t>3.</w:t>
      </w:r>
      <w:r>
        <w:rPr>
          <w:spacing w:val="18"/>
        </w:rPr>
        <w:t> </w:t>
      </w:r>
      <w:r>
        <w:rPr/>
        <w:t>8.</w:t>
      </w:r>
      <w:r>
        <w:rPr>
          <w:spacing w:val="19"/>
        </w:rPr>
        <w:t> </w:t>
      </w:r>
      <w:r>
        <w:rPr/>
        <w:t>Запошљавање,</w:t>
      </w:r>
      <w:r>
        <w:rPr>
          <w:spacing w:val="20"/>
        </w:rPr>
        <w:t> </w:t>
      </w:r>
      <w:r>
        <w:rPr/>
        <w:t>самозапошљавање</w:t>
      </w:r>
      <w:r>
        <w:rPr>
          <w:spacing w:val="19"/>
        </w:rPr>
        <w:t> </w:t>
      </w:r>
      <w:r>
        <w:rPr/>
        <w:t>и</w:t>
      </w:r>
      <w:r>
        <w:rPr>
          <w:spacing w:val="21"/>
        </w:rPr>
        <w:t> </w:t>
      </w:r>
      <w:r>
        <w:rPr/>
        <w:t>предузетништво</w:t>
      </w:r>
      <w:r>
        <w:rPr>
          <w:spacing w:val="20"/>
        </w:rPr>
        <w:t> </w:t>
      </w:r>
      <w:r>
        <w:rPr/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spacing w:line="247" w:lineRule="auto" w:before="0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Нарочито неповољну слику о статусу младих на тржишту рада даје стопа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незапослености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младих која је далеко виша од просечне стопе незапослености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радно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активног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становништва.</w:t>
      </w:r>
    </w:p>
    <w:p>
      <w:pPr>
        <w:pStyle w:val="BodyText"/>
        <w:spacing w:before="2"/>
        <w:ind w:left="0"/>
        <w:rPr>
          <w:b/>
        </w:rPr>
      </w:pPr>
    </w:p>
    <w:p>
      <w:pPr>
        <w:pStyle w:val="BodyText"/>
        <w:spacing w:line="247" w:lineRule="auto" w:before="1"/>
        <w:ind w:right="150" w:firstLine="678"/>
        <w:jc w:val="both"/>
      </w:pPr>
      <w:r>
        <w:rPr>
          <w:w w:val="105"/>
        </w:rPr>
        <w:t>Питање запошљавања</w:t>
      </w:r>
      <w:r>
        <w:rPr>
          <w:spacing w:val="1"/>
          <w:w w:val="105"/>
        </w:rPr>
        <w:t> </w:t>
      </w:r>
      <w:r>
        <w:rPr>
          <w:w w:val="105"/>
        </w:rPr>
        <w:t>младих је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изузетног значаја у</w:t>
      </w:r>
      <w:r>
        <w:rPr>
          <w:spacing w:val="1"/>
          <w:w w:val="105"/>
        </w:rPr>
        <w:t> </w:t>
      </w:r>
      <w:r>
        <w:rPr>
          <w:w w:val="105"/>
        </w:rPr>
        <w:t>сваком</w:t>
      </w:r>
      <w:r>
        <w:rPr>
          <w:spacing w:val="1"/>
          <w:w w:val="105"/>
        </w:rPr>
        <w:t> </w:t>
      </w:r>
      <w:r>
        <w:rPr>
          <w:w w:val="105"/>
        </w:rPr>
        <w:t>друштву.У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консултативном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процесу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току</w:t>
      </w:r>
      <w:r>
        <w:rPr>
          <w:spacing w:val="-11"/>
          <w:w w:val="105"/>
        </w:rPr>
        <w:t> </w:t>
      </w:r>
      <w:r>
        <w:rPr>
          <w:w w:val="105"/>
        </w:rPr>
        <w:t>израде</w:t>
      </w:r>
      <w:r>
        <w:rPr>
          <w:spacing w:val="-13"/>
          <w:w w:val="105"/>
        </w:rPr>
        <w:t> </w:t>
      </w:r>
      <w:r>
        <w:rPr>
          <w:w w:val="105"/>
        </w:rPr>
        <w:t>ове</w:t>
      </w:r>
      <w:r>
        <w:rPr>
          <w:spacing w:val="-13"/>
          <w:w w:val="105"/>
        </w:rPr>
        <w:t> </w:t>
      </w:r>
      <w:r>
        <w:rPr>
          <w:w w:val="105"/>
        </w:rPr>
        <w:t>стратегије</w:t>
      </w:r>
      <w:r>
        <w:rPr>
          <w:spacing w:val="32"/>
          <w:w w:val="105"/>
        </w:rPr>
        <w:t> </w:t>
      </w:r>
      <w:r>
        <w:rPr>
          <w:w w:val="105"/>
        </w:rPr>
        <w:t>посебно</w:t>
      </w:r>
      <w:r>
        <w:rPr>
          <w:spacing w:val="-13"/>
          <w:w w:val="105"/>
        </w:rPr>
        <w:t> </w:t>
      </w:r>
      <w:r>
        <w:rPr>
          <w:w w:val="105"/>
        </w:rPr>
        <w:t>се</w:t>
      </w:r>
      <w:r>
        <w:rPr>
          <w:spacing w:val="-13"/>
          <w:w w:val="105"/>
        </w:rPr>
        <w:t> </w:t>
      </w:r>
      <w:r>
        <w:rPr>
          <w:w w:val="105"/>
        </w:rPr>
        <w:t>бавило</w:t>
      </w:r>
      <w:r>
        <w:rPr>
          <w:spacing w:val="-13"/>
          <w:w w:val="105"/>
        </w:rPr>
        <w:t> </w:t>
      </w:r>
      <w:r>
        <w:rPr>
          <w:w w:val="105"/>
        </w:rPr>
        <w:t>овом</w:t>
      </w:r>
      <w:r>
        <w:rPr>
          <w:spacing w:val="-14"/>
          <w:w w:val="105"/>
        </w:rPr>
        <w:t> </w:t>
      </w:r>
      <w:r>
        <w:rPr>
          <w:w w:val="105"/>
        </w:rPr>
        <w:t>темом,</w:t>
      </w:r>
      <w:r>
        <w:rPr>
          <w:spacing w:val="-10"/>
          <w:w w:val="105"/>
        </w:rPr>
        <w:t> </w:t>
      </w:r>
      <w:r>
        <w:rPr>
          <w:w w:val="105"/>
        </w:rPr>
        <w:t>а</w:t>
      </w:r>
      <w:r>
        <w:rPr>
          <w:spacing w:val="-55"/>
          <w:w w:val="105"/>
        </w:rPr>
        <w:t> </w:t>
      </w:r>
      <w:r>
        <w:rPr>
          <w:w w:val="105"/>
        </w:rPr>
        <w:t>у</w:t>
      </w:r>
      <w:r>
        <w:rPr>
          <w:spacing w:val="-13"/>
          <w:w w:val="105"/>
        </w:rPr>
        <w:t> </w:t>
      </w:r>
      <w:r>
        <w:rPr>
          <w:w w:val="105"/>
        </w:rPr>
        <w:t>исходу</w:t>
      </w:r>
      <w:r>
        <w:rPr>
          <w:spacing w:val="-12"/>
          <w:w w:val="105"/>
        </w:rPr>
        <w:t> </w:t>
      </w:r>
      <w:r>
        <w:rPr>
          <w:w w:val="105"/>
        </w:rPr>
        <w:t>консултативног</w:t>
      </w:r>
      <w:r>
        <w:rPr>
          <w:spacing w:val="-14"/>
          <w:w w:val="105"/>
        </w:rPr>
        <w:t> </w:t>
      </w:r>
      <w:r>
        <w:rPr>
          <w:w w:val="105"/>
        </w:rPr>
        <w:t>процеса</w:t>
      </w:r>
      <w:r>
        <w:rPr>
          <w:spacing w:val="-14"/>
          <w:w w:val="105"/>
        </w:rPr>
        <w:t> </w:t>
      </w:r>
      <w:r>
        <w:rPr>
          <w:w w:val="105"/>
        </w:rPr>
        <w:t>издвојен</w:t>
      </w:r>
      <w:r>
        <w:rPr>
          <w:spacing w:val="-13"/>
          <w:w w:val="105"/>
        </w:rPr>
        <w:t> </w:t>
      </w:r>
      <w:r>
        <w:rPr>
          <w:w w:val="105"/>
        </w:rPr>
        <w:t>је</w:t>
      </w:r>
      <w:r>
        <w:rPr>
          <w:spacing w:val="-14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проблем</w:t>
      </w:r>
      <w:r>
        <w:rPr>
          <w:spacing w:val="-14"/>
          <w:w w:val="105"/>
        </w:rPr>
        <w:t> </w:t>
      </w:r>
      <w:r>
        <w:rPr>
          <w:w w:val="105"/>
        </w:rPr>
        <w:t>регионалних</w:t>
      </w:r>
      <w:r>
        <w:rPr>
          <w:spacing w:val="-14"/>
          <w:w w:val="105"/>
        </w:rPr>
        <w:t> </w:t>
      </w:r>
      <w:r>
        <w:rPr>
          <w:w w:val="105"/>
        </w:rPr>
        <w:t>разлика.</w:t>
      </w:r>
      <w:r>
        <w:rPr>
          <w:spacing w:val="-14"/>
          <w:w w:val="105"/>
        </w:rPr>
        <w:t> </w:t>
      </w:r>
      <w:r>
        <w:rPr>
          <w:w w:val="105"/>
        </w:rPr>
        <w:t>Анализа</w:t>
      </w:r>
      <w:r>
        <w:rPr>
          <w:spacing w:val="-55"/>
          <w:w w:val="105"/>
        </w:rPr>
        <w:t> </w:t>
      </w:r>
      <w:r>
        <w:rPr>
          <w:w w:val="105"/>
        </w:rPr>
        <w:t>стања у овој области укључује неколико битних аспеката: млади на тржишту рада,</w:t>
      </w:r>
      <w:r>
        <w:rPr>
          <w:spacing w:val="1"/>
          <w:w w:val="105"/>
        </w:rPr>
        <w:t> </w:t>
      </w:r>
      <w:r>
        <w:rPr>
          <w:w w:val="105"/>
        </w:rPr>
        <w:t>облик</w:t>
      </w:r>
      <w:r>
        <w:rPr>
          <w:spacing w:val="1"/>
          <w:w w:val="105"/>
        </w:rPr>
        <w:t> </w:t>
      </w:r>
      <w:r>
        <w:rPr>
          <w:w w:val="105"/>
        </w:rPr>
        <w:t>запослења,</w:t>
      </w:r>
      <w:r>
        <w:rPr>
          <w:spacing w:val="1"/>
          <w:w w:val="105"/>
        </w:rPr>
        <w:t> </w:t>
      </w:r>
      <w:r>
        <w:rPr>
          <w:w w:val="105"/>
        </w:rPr>
        <w:t>неформално</w:t>
      </w:r>
      <w:r>
        <w:rPr>
          <w:spacing w:val="1"/>
          <w:w w:val="105"/>
        </w:rPr>
        <w:t> </w:t>
      </w:r>
      <w:r>
        <w:rPr>
          <w:w w:val="105"/>
        </w:rPr>
        <w:t>запошљавање,</w:t>
      </w:r>
      <w:r>
        <w:rPr>
          <w:spacing w:val="1"/>
          <w:w w:val="105"/>
        </w:rPr>
        <w:t> </w:t>
      </w:r>
      <w:r>
        <w:rPr>
          <w:w w:val="105"/>
        </w:rPr>
        <w:t>утицај</w:t>
      </w:r>
      <w:r>
        <w:rPr>
          <w:spacing w:val="1"/>
          <w:w w:val="105"/>
        </w:rPr>
        <w:t> </w:t>
      </w:r>
      <w:r>
        <w:rPr>
          <w:w w:val="105"/>
        </w:rPr>
        <w:t>образовања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запосленост,</w:t>
      </w:r>
      <w:r>
        <w:rPr>
          <w:spacing w:val="1"/>
          <w:w w:val="105"/>
        </w:rPr>
        <w:t> </w:t>
      </w:r>
      <w:r>
        <w:rPr>
          <w:w w:val="105"/>
        </w:rPr>
        <w:t>каријерно</w:t>
      </w:r>
      <w:r>
        <w:rPr>
          <w:spacing w:val="-13"/>
          <w:w w:val="105"/>
        </w:rPr>
        <w:t> </w:t>
      </w:r>
      <w:r>
        <w:rPr>
          <w:w w:val="105"/>
        </w:rPr>
        <w:t>вођење</w:t>
      </w:r>
      <w:r>
        <w:rPr>
          <w:spacing w:val="-13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саветовање</w:t>
      </w:r>
      <w:r>
        <w:rPr>
          <w:spacing w:val="-13"/>
          <w:w w:val="105"/>
        </w:rPr>
        <w:t> </w:t>
      </w:r>
      <w:r>
        <w:rPr>
          <w:w w:val="105"/>
        </w:rPr>
        <w:t>младих,</w:t>
      </w:r>
      <w:r>
        <w:rPr>
          <w:spacing w:val="-13"/>
          <w:w w:val="105"/>
        </w:rPr>
        <w:t> </w:t>
      </w:r>
      <w:r>
        <w:rPr>
          <w:w w:val="105"/>
        </w:rPr>
        <w:t>активне</w:t>
      </w:r>
      <w:r>
        <w:rPr>
          <w:spacing w:val="-13"/>
          <w:w w:val="105"/>
        </w:rPr>
        <w:t> </w:t>
      </w:r>
      <w:r>
        <w:rPr>
          <w:w w:val="105"/>
        </w:rPr>
        <w:t>мере</w:t>
      </w:r>
      <w:r>
        <w:rPr>
          <w:spacing w:val="-14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програми</w:t>
      </w:r>
      <w:r>
        <w:rPr>
          <w:spacing w:val="-12"/>
          <w:w w:val="105"/>
        </w:rPr>
        <w:t> </w:t>
      </w:r>
      <w:r>
        <w:rPr>
          <w:w w:val="105"/>
        </w:rPr>
        <w:t>запошљавања,</w:t>
      </w:r>
      <w:r>
        <w:rPr>
          <w:spacing w:val="-13"/>
          <w:w w:val="105"/>
        </w:rPr>
        <w:t> </w:t>
      </w:r>
      <w:r>
        <w:rPr>
          <w:w w:val="105"/>
        </w:rPr>
        <w:t>развој</w:t>
      </w:r>
      <w:r>
        <w:rPr>
          <w:spacing w:val="-55"/>
          <w:w w:val="105"/>
        </w:rPr>
        <w:t> </w:t>
      </w:r>
      <w:r>
        <w:rPr>
          <w:w w:val="105"/>
        </w:rPr>
        <w:t>предузетништва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политика</w:t>
      </w:r>
      <w:r>
        <w:rPr>
          <w:spacing w:val="-3"/>
          <w:w w:val="105"/>
        </w:rPr>
        <w:t> </w:t>
      </w:r>
      <w:r>
        <w:rPr>
          <w:w w:val="105"/>
        </w:rPr>
        <w:t>зарада.</w:t>
      </w:r>
    </w:p>
    <w:p>
      <w:pPr>
        <w:pStyle w:val="BodyText"/>
        <w:spacing w:line="247" w:lineRule="exact"/>
        <w:ind w:left="832"/>
        <w:jc w:val="both"/>
      </w:pPr>
      <w:r>
        <w:rPr>
          <w:spacing w:val="-1"/>
          <w:w w:val="105"/>
        </w:rPr>
        <w:t>Млади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на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тржишту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рада.</w:t>
      </w:r>
    </w:p>
    <w:p>
      <w:pPr>
        <w:pStyle w:val="BodyText"/>
        <w:spacing w:line="247" w:lineRule="auto" w:before="7"/>
        <w:ind w:right="150" w:firstLine="678"/>
        <w:jc w:val="both"/>
      </w:pPr>
      <w:r>
        <w:rPr>
          <w:w w:val="105"/>
        </w:rPr>
        <w:t>Стопа</w:t>
      </w:r>
      <w:r>
        <w:rPr>
          <w:spacing w:val="-3"/>
          <w:w w:val="105"/>
        </w:rPr>
        <w:t> </w:t>
      </w:r>
      <w:r>
        <w:rPr>
          <w:w w:val="105"/>
        </w:rPr>
        <w:t>активности</w:t>
      </w:r>
      <w:r>
        <w:rPr>
          <w:spacing w:val="-4"/>
          <w:w w:val="105"/>
        </w:rPr>
        <w:t> </w:t>
      </w:r>
      <w:r>
        <w:rPr>
          <w:w w:val="105"/>
        </w:rPr>
        <w:t>младих</w:t>
      </w:r>
      <w:r>
        <w:rPr>
          <w:spacing w:val="-2"/>
          <w:w w:val="105"/>
        </w:rPr>
        <w:t> </w:t>
      </w:r>
      <w:r>
        <w:rPr>
          <w:w w:val="105"/>
        </w:rPr>
        <w:t>на</w:t>
      </w:r>
      <w:r>
        <w:rPr>
          <w:spacing w:val="-4"/>
          <w:w w:val="105"/>
        </w:rPr>
        <w:t> </w:t>
      </w:r>
      <w:r>
        <w:rPr>
          <w:w w:val="105"/>
        </w:rPr>
        <w:t>тржишту</w:t>
      </w:r>
      <w:r>
        <w:rPr>
          <w:spacing w:val="-2"/>
          <w:w w:val="105"/>
        </w:rPr>
        <w:t> </w:t>
      </w:r>
      <w:r>
        <w:rPr>
          <w:w w:val="105"/>
        </w:rPr>
        <w:t>рада</w:t>
      </w:r>
      <w:r>
        <w:rPr>
          <w:spacing w:val="-3"/>
          <w:w w:val="105"/>
        </w:rPr>
        <w:t> </w:t>
      </w:r>
      <w:r>
        <w:rPr>
          <w:w w:val="105"/>
        </w:rPr>
        <w:t>је</w:t>
      </w:r>
      <w:r>
        <w:rPr>
          <w:spacing w:val="-4"/>
          <w:w w:val="105"/>
        </w:rPr>
        <w:t> </w:t>
      </w:r>
      <w:r>
        <w:rPr>
          <w:w w:val="105"/>
        </w:rPr>
        <w:t>ниска.</w:t>
      </w:r>
      <w:r>
        <w:rPr>
          <w:spacing w:val="-4"/>
          <w:w w:val="105"/>
        </w:rPr>
        <w:t> </w:t>
      </w:r>
      <w:r>
        <w:rPr>
          <w:w w:val="105"/>
        </w:rPr>
        <w:t>Према</w:t>
      </w:r>
      <w:r>
        <w:rPr>
          <w:spacing w:val="-3"/>
          <w:w w:val="105"/>
        </w:rPr>
        <w:t> </w:t>
      </w:r>
      <w:r>
        <w:rPr>
          <w:w w:val="105"/>
        </w:rPr>
        <w:t>подацима</w:t>
      </w:r>
      <w:r>
        <w:rPr>
          <w:spacing w:val="-3"/>
          <w:w w:val="105"/>
        </w:rPr>
        <w:t> </w:t>
      </w:r>
      <w:r>
        <w:rPr>
          <w:w w:val="105"/>
        </w:rPr>
        <w:t>Анкете</w:t>
      </w:r>
      <w:r>
        <w:rPr>
          <w:spacing w:val="-4"/>
          <w:w w:val="105"/>
        </w:rPr>
        <w:t> </w:t>
      </w:r>
      <w:r>
        <w:rPr>
          <w:w w:val="105"/>
        </w:rPr>
        <w:t>о</w:t>
      </w:r>
      <w:r>
        <w:rPr>
          <w:spacing w:val="-55"/>
          <w:w w:val="105"/>
        </w:rPr>
        <w:t> </w:t>
      </w:r>
      <w:r>
        <w:rPr>
          <w:w w:val="105"/>
        </w:rPr>
        <w:t>радној снази</w:t>
      </w:r>
      <w:r>
        <w:rPr>
          <w:w w:val="105"/>
          <w:vertAlign w:val="superscript"/>
        </w:rPr>
        <w:t>71</w:t>
      </w:r>
      <w:r>
        <w:rPr>
          <w:w w:val="105"/>
          <w:vertAlign w:val="baseline"/>
        </w:rPr>
        <w:t> у 2006. години стопа активности младих од 15 до 24 године старости је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износила 37,4%, од чега за жене 30,1%. Поред тога што је благо повећана у односу на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2005.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годину,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када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износила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35,8%,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ова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стопа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далеко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нижа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него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чланицама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ЕУ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–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25, где 45,1% младих активно учествује на тржишту рада. Разлози за ниску стопу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активности младих на тржишту рада су: одлагање рада због школовања; ниска стопа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учешћа жена; недовољан ниво квалификација или неодговарајуће образовање за оне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који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га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нису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стекли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током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школовања,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прекинули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школовање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нису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успоставили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везу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тржиштем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рада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припадност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руралним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срединама.</w:t>
      </w:r>
      <w:r>
        <w:rPr>
          <w:w w:val="105"/>
          <w:vertAlign w:val="superscript"/>
        </w:rPr>
        <w:t>72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Дакле, уколико младе посматрамо кроз генерације, почевши од тинејџера до</w:t>
      </w:r>
      <w:r>
        <w:rPr>
          <w:spacing w:val="1"/>
          <w:w w:val="105"/>
        </w:rPr>
        <w:t> </w:t>
      </w:r>
      <w:r>
        <w:rPr>
          <w:w w:val="105"/>
        </w:rPr>
        <w:t>зрелијег животног доба, ситуација се значајно мења. У групи младих до 19 година на</w:t>
      </w:r>
      <w:r>
        <w:rPr>
          <w:spacing w:val="1"/>
          <w:w w:val="105"/>
        </w:rPr>
        <w:t> </w:t>
      </w:r>
      <w:r>
        <w:rPr>
          <w:w w:val="105"/>
        </w:rPr>
        <w:t>тржишту</w:t>
      </w:r>
      <w:r>
        <w:rPr>
          <w:spacing w:val="-1"/>
          <w:w w:val="105"/>
        </w:rPr>
        <w:t> </w:t>
      </w:r>
      <w:r>
        <w:rPr>
          <w:w w:val="105"/>
        </w:rPr>
        <w:t>рада</w:t>
      </w:r>
      <w:r>
        <w:rPr>
          <w:spacing w:val="-3"/>
          <w:w w:val="105"/>
        </w:rPr>
        <w:t> </w:t>
      </w:r>
      <w:r>
        <w:rPr>
          <w:w w:val="105"/>
        </w:rPr>
        <w:t>је</w:t>
      </w:r>
      <w:r>
        <w:rPr>
          <w:spacing w:val="-2"/>
          <w:w w:val="105"/>
        </w:rPr>
        <w:t> </w:t>
      </w:r>
      <w:r>
        <w:rPr>
          <w:w w:val="105"/>
        </w:rPr>
        <w:t>активно</w:t>
      </w:r>
      <w:r>
        <w:rPr>
          <w:spacing w:val="-2"/>
          <w:w w:val="105"/>
        </w:rPr>
        <w:t> </w:t>
      </w:r>
      <w:r>
        <w:rPr>
          <w:w w:val="105"/>
        </w:rPr>
        <w:t>свега</w:t>
      </w:r>
      <w:r>
        <w:rPr>
          <w:spacing w:val="-4"/>
          <w:w w:val="105"/>
        </w:rPr>
        <w:t> </w:t>
      </w:r>
      <w:r>
        <w:rPr>
          <w:w w:val="105"/>
        </w:rPr>
        <w:t>1/5</w:t>
      </w:r>
      <w:r>
        <w:rPr>
          <w:spacing w:val="-3"/>
          <w:w w:val="105"/>
        </w:rPr>
        <w:t> </w:t>
      </w:r>
      <w:r>
        <w:rPr>
          <w:w w:val="105"/>
        </w:rPr>
        <w:t>лица,</w:t>
      </w:r>
      <w:r>
        <w:rPr>
          <w:spacing w:val="-3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старосној</w:t>
      </w:r>
      <w:r>
        <w:rPr>
          <w:spacing w:val="-4"/>
          <w:w w:val="105"/>
        </w:rPr>
        <w:t> </w:t>
      </w:r>
      <w:r>
        <w:rPr>
          <w:w w:val="105"/>
        </w:rPr>
        <w:t>групи</w:t>
      </w:r>
      <w:r>
        <w:rPr>
          <w:spacing w:val="-3"/>
          <w:w w:val="105"/>
        </w:rPr>
        <w:t> </w:t>
      </w:r>
      <w:r>
        <w:rPr>
          <w:w w:val="105"/>
        </w:rPr>
        <w:t>од</w:t>
      </w:r>
      <w:r>
        <w:rPr>
          <w:spacing w:val="-4"/>
          <w:w w:val="105"/>
        </w:rPr>
        <w:t> </w:t>
      </w:r>
      <w:r>
        <w:rPr>
          <w:w w:val="105"/>
        </w:rPr>
        <w:t>20</w:t>
      </w:r>
      <w:r>
        <w:rPr>
          <w:spacing w:val="-3"/>
          <w:w w:val="105"/>
        </w:rPr>
        <w:t> </w:t>
      </w:r>
      <w:r>
        <w:rPr>
          <w:w w:val="105"/>
        </w:rPr>
        <w:t>до</w:t>
      </w:r>
      <w:r>
        <w:rPr>
          <w:spacing w:val="-4"/>
          <w:w w:val="105"/>
        </w:rPr>
        <w:t> </w:t>
      </w:r>
      <w:r>
        <w:rPr>
          <w:w w:val="105"/>
        </w:rPr>
        <w:t>24</w:t>
      </w:r>
      <w:r>
        <w:rPr>
          <w:spacing w:val="-2"/>
          <w:w w:val="105"/>
        </w:rPr>
        <w:t> </w:t>
      </w:r>
      <w:r>
        <w:rPr>
          <w:w w:val="105"/>
        </w:rPr>
        <w:t>године</w:t>
      </w:r>
      <w:r>
        <w:rPr>
          <w:spacing w:val="-5"/>
          <w:w w:val="105"/>
        </w:rPr>
        <w:t> </w:t>
      </w:r>
      <w:r>
        <w:rPr>
          <w:w w:val="105"/>
        </w:rPr>
        <w:t>активно</w:t>
      </w:r>
      <w:r>
        <w:rPr>
          <w:spacing w:val="-55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53,6%</w:t>
      </w:r>
      <w:r>
        <w:rPr>
          <w:spacing w:val="1"/>
          <w:w w:val="105"/>
        </w:rPr>
        <w:t> </w:t>
      </w:r>
      <w:r>
        <w:rPr>
          <w:w w:val="105"/>
        </w:rPr>
        <w:t>младих,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групи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25</w:t>
      </w:r>
      <w:r>
        <w:rPr>
          <w:spacing w:val="1"/>
          <w:w w:val="105"/>
        </w:rPr>
        <w:t> </w:t>
      </w:r>
      <w:r>
        <w:rPr>
          <w:w w:val="105"/>
        </w:rPr>
        <w:t>до</w:t>
      </w:r>
      <w:r>
        <w:rPr>
          <w:spacing w:val="1"/>
          <w:w w:val="105"/>
        </w:rPr>
        <w:t> </w:t>
      </w:r>
      <w:r>
        <w:rPr>
          <w:w w:val="105"/>
        </w:rPr>
        <w:t>29</w:t>
      </w:r>
      <w:r>
        <w:rPr>
          <w:spacing w:val="1"/>
          <w:w w:val="105"/>
        </w:rPr>
        <w:t> </w:t>
      </w:r>
      <w:r>
        <w:rPr>
          <w:w w:val="105"/>
        </w:rPr>
        <w:t>година</w:t>
      </w:r>
      <w:r>
        <w:rPr>
          <w:spacing w:val="1"/>
          <w:w w:val="105"/>
        </w:rPr>
        <w:t> </w:t>
      </w:r>
      <w:r>
        <w:rPr>
          <w:w w:val="105"/>
        </w:rPr>
        <w:t>75,1%.</w:t>
      </w:r>
      <w:r>
        <w:rPr>
          <w:spacing w:val="1"/>
          <w:w w:val="105"/>
        </w:rPr>
        <w:t> </w:t>
      </w:r>
      <w:r>
        <w:rPr>
          <w:w w:val="105"/>
        </w:rPr>
        <w:t>Укупно</w:t>
      </w:r>
      <w:r>
        <w:rPr>
          <w:spacing w:val="1"/>
          <w:w w:val="105"/>
        </w:rPr>
        <w:t> </w:t>
      </w:r>
      <w:r>
        <w:rPr>
          <w:w w:val="105"/>
        </w:rPr>
        <w:t>гледано,</w:t>
      </w:r>
      <w:r>
        <w:rPr>
          <w:spacing w:val="1"/>
          <w:w w:val="105"/>
        </w:rPr>
        <w:t> </w:t>
      </w:r>
      <w:r>
        <w:rPr>
          <w:w w:val="105"/>
        </w:rPr>
        <w:t>стопа</w:t>
      </w:r>
      <w:r>
        <w:rPr>
          <w:spacing w:val="1"/>
          <w:w w:val="105"/>
        </w:rPr>
        <w:t> </w:t>
      </w:r>
      <w:r>
        <w:rPr>
          <w:w w:val="105"/>
        </w:rPr>
        <w:t>активности младих од 15 до 29 година износи свега 49,5%, наспрам 63,6% за укупну</w:t>
      </w:r>
      <w:r>
        <w:rPr>
          <w:spacing w:val="1"/>
          <w:w w:val="105"/>
        </w:rPr>
        <w:t> </w:t>
      </w:r>
      <w:r>
        <w:rPr>
          <w:w w:val="105"/>
        </w:rPr>
        <w:t>популацију</w:t>
      </w:r>
      <w:r>
        <w:rPr>
          <w:spacing w:val="-1"/>
          <w:w w:val="105"/>
        </w:rPr>
        <w:t> </w:t>
      </w:r>
      <w:r>
        <w:rPr>
          <w:w w:val="105"/>
        </w:rPr>
        <w:t>способну за</w:t>
      </w:r>
      <w:r>
        <w:rPr>
          <w:spacing w:val="-4"/>
          <w:w w:val="105"/>
        </w:rPr>
        <w:t> </w:t>
      </w:r>
      <w:r>
        <w:rPr>
          <w:w w:val="105"/>
        </w:rPr>
        <w:t>рад.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Нарочито неповољну слику</w:t>
      </w:r>
      <w:r>
        <w:rPr>
          <w:spacing w:val="1"/>
          <w:w w:val="105"/>
        </w:rPr>
        <w:t> </w:t>
      </w:r>
      <w:r>
        <w:rPr>
          <w:w w:val="105"/>
        </w:rPr>
        <w:t>о статусу</w:t>
      </w:r>
      <w:r>
        <w:rPr>
          <w:spacing w:val="1"/>
          <w:w w:val="105"/>
        </w:rPr>
        <w:t> </w:t>
      </w:r>
      <w:r>
        <w:rPr>
          <w:w w:val="105"/>
        </w:rPr>
        <w:t>младих на тржишту</w:t>
      </w:r>
      <w:r>
        <w:rPr>
          <w:spacing w:val="1"/>
          <w:w w:val="105"/>
        </w:rPr>
        <w:t> </w:t>
      </w:r>
      <w:r>
        <w:rPr>
          <w:w w:val="105"/>
        </w:rPr>
        <w:t>рада даје стопа</w:t>
      </w:r>
      <w:r>
        <w:rPr>
          <w:spacing w:val="1"/>
          <w:w w:val="105"/>
        </w:rPr>
        <w:t> </w:t>
      </w:r>
      <w:r>
        <w:rPr>
          <w:w w:val="105"/>
        </w:rPr>
        <w:t>запослености</w:t>
      </w:r>
      <w:r>
        <w:rPr>
          <w:spacing w:val="-12"/>
          <w:w w:val="105"/>
        </w:rPr>
        <w:t> </w:t>
      </w:r>
      <w:r>
        <w:rPr>
          <w:w w:val="105"/>
        </w:rPr>
        <w:t>која</w:t>
      </w:r>
      <w:r>
        <w:rPr>
          <w:spacing w:val="-10"/>
          <w:w w:val="105"/>
        </w:rPr>
        <w:t> </w:t>
      </w:r>
      <w:r>
        <w:rPr>
          <w:w w:val="105"/>
        </w:rPr>
        <w:t>је</w:t>
      </w:r>
      <w:r>
        <w:rPr>
          <w:spacing w:val="-10"/>
          <w:w w:val="105"/>
        </w:rPr>
        <w:t> </w:t>
      </w:r>
      <w:r>
        <w:rPr>
          <w:w w:val="105"/>
        </w:rPr>
        <w:t>далеко</w:t>
      </w:r>
      <w:r>
        <w:rPr>
          <w:spacing w:val="-10"/>
          <w:w w:val="105"/>
        </w:rPr>
        <w:t> </w:t>
      </w:r>
      <w:r>
        <w:rPr>
          <w:w w:val="105"/>
        </w:rPr>
        <w:t>нижа</w:t>
      </w:r>
      <w:r>
        <w:rPr>
          <w:spacing w:val="-9"/>
          <w:w w:val="105"/>
        </w:rPr>
        <w:t> </w:t>
      </w:r>
      <w:r>
        <w:rPr>
          <w:w w:val="105"/>
        </w:rPr>
        <w:t>од</w:t>
      </w:r>
      <w:r>
        <w:rPr>
          <w:spacing w:val="-11"/>
          <w:w w:val="105"/>
        </w:rPr>
        <w:t> </w:t>
      </w:r>
      <w:r>
        <w:rPr>
          <w:w w:val="105"/>
        </w:rPr>
        <w:t>просека</w:t>
      </w:r>
      <w:r>
        <w:rPr>
          <w:spacing w:val="-11"/>
          <w:w w:val="105"/>
        </w:rPr>
        <w:t> </w:t>
      </w:r>
      <w:r>
        <w:rPr>
          <w:w w:val="105"/>
        </w:rPr>
        <w:t>за</w:t>
      </w:r>
      <w:r>
        <w:rPr>
          <w:spacing w:val="-12"/>
          <w:w w:val="105"/>
        </w:rPr>
        <w:t> </w:t>
      </w:r>
      <w:r>
        <w:rPr>
          <w:w w:val="105"/>
        </w:rPr>
        <w:t>радно</w:t>
      </w:r>
      <w:r>
        <w:rPr>
          <w:spacing w:val="-10"/>
          <w:w w:val="105"/>
        </w:rPr>
        <w:t> </w:t>
      </w:r>
      <w:r>
        <w:rPr>
          <w:w w:val="105"/>
        </w:rPr>
        <w:t>активно</w:t>
      </w:r>
      <w:r>
        <w:rPr>
          <w:spacing w:val="-11"/>
          <w:w w:val="105"/>
        </w:rPr>
        <w:t> </w:t>
      </w:r>
      <w:r>
        <w:rPr>
          <w:w w:val="105"/>
        </w:rPr>
        <w:t>становништво.</w:t>
      </w:r>
      <w:r>
        <w:rPr>
          <w:spacing w:val="-11"/>
          <w:w w:val="105"/>
        </w:rPr>
        <w:t> </w:t>
      </w:r>
      <w:r>
        <w:rPr>
          <w:w w:val="105"/>
        </w:rPr>
        <w:t>Наиме,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56"/>
          <w:w w:val="105"/>
        </w:rPr>
        <w:t> </w:t>
      </w:r>
      <w:r>
        <w:rPr>
          <w:w w:val="105"/>
        </w:rPr>
        <w:t>2006.</w:t>
      </w:r>
      <w:r>
        <w:rPr>
          <w:spacing w:val="-6"/>
          <w:w w:val="105"/>
        </w:rPr>
        <w:t> </w:t>
      </w:r>
      <w:r>
        <w:rPr>
          <w:w w:val="105"/>
        </w:rPr>
        <w:t>години</w:t>
      </w:r>
      <w:r>
        <w:rPr>
          <w:spacing w:val="-5"/>
          <w:w w:val="105"/>
        </w:rPr>
        <w:t> </w:t>
      </w:r>
      <w:r>
        <w:rPr>
          <w:w w:val="105"/>
        </w:rPr>
        <w:t>стопа</w:t>
      </w:r>
      <w:r>
        <w:rPr>
          <w:spacing w:val="-7"/>
          <w:w w:val="105"/>
        </w:rPr>
        <w:t> </w:t>
      </w:r>
      <w:r>
        <w:rPr>
          <w:w w:val="105"/>
        </w:rPr>
        <w:t>запослености</w:t>
      </w:r>
      <w:r>
        <w:rPr>
          <w:spacing w:val="-6"/>
          <w:w w:val="105"/>
        </w:rPr>
        <w:t> </w:t>
      </w:r>
      <w:r>
        <w:rPr>
          <w:w w:val="105"/>
        </w:rPr>
        <w:t>младих</w:t>
      </w:r>
      <w:r>
        <w:rPr>
          <w:spacing w:val="-5"/>
          <w:w w:val="105"/>
        </w:rPr>
        <w:t> </w:t>
      </w:r>
      <w:r>
        <w:rPr>
          <w:w w:val="105"/>
        </w:rPr>
        <w:t>(од</w:t>
      </w:r>
      <w:r>
        <w:rPr>
          <w:spacing w:val="-7"/>
          <w:w w:val="105"/>
        </w:rPr>
        <w:t> </w:t>
      </w:r>
      <w:r>
        <w:rPr>
          <w:w w:val="105"/>
        </w:rPr>
        <w:t>15</w:t>
      </w:r>
      <w:r>
        <w:rPr>
          <w:spacing w:val="-5"/>
          <w:w w:val="105"/>
        </w:rPr>
        <w:t> </w:t>
      </w:r>
      <w:r>
        <w:rPr>
          <w:w w:val="105"/>
        </w:rPr>
        <w:t>до</w:t>
      </w:r>
      <w:r>
        <w:rPr>
          <w:spacing w:val="-7"/>
          <w:w w:val="105"/>
        </w:rPr>
        <w:t> </w:t>
      </w:r>
      <w:r>
        <w:rPr>
          <w:w w:val="105"/>
        </w:rPr>
        <w:t>29</w:t>
      </w:r>
      <w:r>
        <w:rPr>
          <w:spacing w:val="-5"/>
          <w:w w:val="105"/>
        </w:rPr>
        <w:t> </w:t>
      </w:r>
      <w:r>
        <w:rPr>
          <w:w w:val="105"/>
        </w:rPr>
        <w:t>година)</w:t>
      </w:r>
      <w:r>
        <w:rPr>
          <w:spacing w:val="-5"/>
          <w:w w:val="105"/>
        </w:rPr>
        <w:t> </w:t>
      </w:r>
      <w:r>
        <w:rPr>
          <w:w w:val="105"/>
        </w:rPr>
        <w:t>износила</w:t>
      </w:r>
      <w:r>
        <w:rPr>
          <w:spacing w:val="-7"/>
          <w:w w:val="105"/>
        </w:rPr>
        <w:t> </w:t>
      </w:r>
      <w:r>
        <w:rPr>
          <w:w w:val="105"/>
        </w:rPr>
        <w:t>је</w:t>
      </w:r>
      <w:r>
        <w:rPr>
          <w:spacing w:val="-7"/>
          <w:w w:val="105"/>
        </w:rPr>
        <w:t> </w:t>
      </w:r>
      <w:r>
        <w:rPr>
          <w:w w:val="105"/>
        </w:rPr>
        <w:t>свега</w:t>
      </w:r>
      <w:r>
        <w:rPr>
          <w:spacing w:val="-6"/>
          <w:w w:val="105"/>
        </w:rPr>
        <w:t> </w:t>
      </w:r>
      <w:r>
        <w:rPr>
          <w:w w:val="105"/>
        </w:rPr>
        <w:t>30,1%,</w:t>
      </w:r>
      <w:r>
        <w:rPr>
          <w:spacing w:val="-55"/>
          <w:w w:val="105"/>
        </w:rPr>
        <w:t> </w:t>
      </w:r>
      <w:r>
        <w:rPr>
          <w:w w:val="105"/>
        </w:rPr>
        <w:t>при чему је нарочито била ниска стопа запослености младих жена (23,4%). Стопа</w:t>
      </w:r>
      <w:r>
        <w:rPr>
          <w:spacing w:val="1"/>
          <w:w w:val="105"/>
        </w:rPr>
        <w:t> </w:t>
      </w:r>
      <w:r>
        <w:rPr>
          <w:w w:val="105"/>
        </w:rPr>
        <w:t>запослености радно способног становништва у Републици Србији износила је 49,9%.</w:t>
      </w:r>
      <w:r>
        <w:rPr>
          <w:spacing w:val="1"/>
          <w:w w:val="105"/>
        </w:rPr>
        <w:t> </w:t>
      </w:r>
      <w:r>
        <w:rPr>
          <w:w w:val="105"/>
        </w:rPr>
        <w:t>Овакве</w:t>
      </w:r>
      <w:r>
        <w:rPr>
          <w:spacing w:val="-7"/>
          <w:w w:val="105"/>
        </w:rPr>
        <w:t> </w:t>
      </w:r>
      <w:r>
        <w:rPr>
          <w:w w:val="105"/>
        </w:rPr>
        <w:t>тенденције</w:t>
      </w:r>
      <w:r>
        <w:rPr>
          <w:spacing w:val="-7"/>
          <w:w w:val="105"/>
        </w:rPr>
        <w:t> </w:t>
      </w:r>
      <w:r>
        <w:rPr>
          <w:w w:val="105"/>
        </w:rPr>
        <w:t>прати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забрињавајуће</w:t>
      </w:r>
      <w:r>
        <w:rPr>
          <w:spacing w:val="-6"/>
          <w:w w:val="105"/>
        </w:rPr>
        <w:t> </w:t>
      </w:r>
      <w:r>
        <w:rPr>
          <w:w w:val="105"/>
        </w:rPr>
        <w:t>висока</w:t>
      </w:r>
      <w:r>
        <w:rPr>
          <w:spacing w:val="-5"/>
          <w:w w:val="105"/>
        </w:rPr>
        <w:t> </w:t>
      </w:r>
      <w:r>
        <w:rPr>
          <w:w w:val="105"/>
        </w:rPr>
        <w:t>стопа</w:t>
      </w:r>
      <w:r>
        <w:rPr>
          <w:spacing w:val="-5"/>
          <w:w w:val="105"/>
        </w:rPr>
        <w:t> </w:t>
      </w:r>
      <w:r>
        <w:rPr>
          <w:w w:val="105"/>
        </w:rPr>
        <w:t>незапослености</w:t>
      </w:r>
      <w:r>
        <w:rPr>
          <w:spacing w:val="-4"/>
          <w:w w:val="105"/>
        </w:rPr>
        <w:t> </w:t>
      </w:r>
      <w:r>
        <w:rPr>
          <w:w w:val="105"/>
        </w:rPr>
        <w:t>младих</w:t>
      </w:r>
      <w:r>
        <w:rPr>
          <w:spacing w:val="-5"/>
          <w:w w:val="105"/>
        </w:rPr>
        <w:t> </w:t>
      </w:r>
      <w:r>
        <w:rPr>
          <w:w w:val="105"/>
        </w:rPr>
        <w:t>која</w:t>
      </w:r>
      <w:r>
        <w:rPr>
          <w:spacing w:val="-5"/>
          <w:w w:val="105"/>
        </w:rPr>
        <w:t> </w:t>
      </w:r>
      <w:r>
        <w:rPr>
          <w:w w:val="105"/>
        </w:rPr>
        <w:t>је</w:t>
      </w:r>
      <w:r>
        <w:rPr>
          <w:spacing w:val="-56"/>
          <w:w w:val="105"/>
        </w:rPr>
        <w:t> </w:t>
      </w:r>
      <w:r>
        <w:rPr>
          <w:w w:val="105"/>
        </w:rPr>
        <w:t>у 2006. години износила 39,2%, док је истовремено 44,4% младих, радно способних</w:t>
      </w:r>
      <w:r>
        <w:rPr>
          <w:spacing w:val="1"/>
          <w:w w:val="105"/>
        </w:rPr>
        <w:t> </w:t>
      </w:r>
      <w:r>
        <w:rPr>
          <w:w w:val="105"/>
        </w:rPr>
        <w:t>жена</w:t>
      </w:r>
      <w:r>
        <w:rPr>
          <w:spacing w:val="-11"/>
          <w:w w:val="105"/>
        </w:rPr>
        <w:t> </w:t>
      </w:r>
      <w:r>
        <w:rPr>
          <w:w w:val="105"/>
        </w:rPr>
        <w:t>било</w:t>
      </w:r>
      <w:r>
        <w:rPr>
          <w:spacing w:val="-8"/>
          <w:w w:val="105"/>
        </w:rPr>
        <w:t> </w:t>
      </w:r>
      <w:r>
        <w:rPr>
          <w:w w:val="105"/>
        </w:rPr>
        <w:t>незапослено.</w:t>
      </w:r>
      <w:r>
        <w:rPr>
          <w:spacing w:val="-9"/>
          <w:w w:val="105"/>
        </w:rPr>
        <w:t> </w:t>
      </w:r>
      <w:r>
        <w:rPr>
          <w:w w:val="105"/>
        </w:rPr>
        <w:t>С</w:t>
      </w:r>
      <w:r>
        <w:rPr>
          <w:spacing w:val="-10"/>
          <w:w w:val="105"/>
        </w:rPr>
        <w:t> </w:t>
      </w:r>
      <w:r>
        <w:rPr>
          <w:w w:val="105"/>
        </w:rPr>
        <w:t>обзиром</w:t>
      </w:r>
      <w:r>
        <w:rPr>
          <w:spacing w:val="-9"/>
          <w:w w:val="105"/>
        </w:rPr>
        <w:t> </w:t>
      </w:r>
      <w:r>
        <w:rPr>
          <w:w w:val="105"/>
        </w:rPr>
        <w:t>на</w:t>
      </w:r>
      <w:r>
        <w:rPr>
          <w:spacing w:val="-10"/>
          <w:w w:val="105"/>
        </w:rPr>
        <w:t> </w:t>
      </w:r>
      <w:r>
        <w:rPr>
          <w:w w:val="105"/>
        </w:rPr>
        <w:t>неусклађеност</w:t>
      </w:r>
      <w:r>
        <w:rPr>
          <w:spacing w:val="-10"/>
          <w:w w:val="105"/>
        </w:rPr>
        <w:t> </w:t>
      </w:r>
      <w:r>
        <w:rPr>
          <w:w w:val="105"/>
        </w:rPr>
        <w:t>образовног</w:t>
      </w:r>
      <w:r>
        <w:rPr>
          <w:spacing w:val="-9"/>
          <w:w w:val="105"/>
        </w:rPr>
        <w:t> </w:t>
      </w:r>
      <w:r>
        <w:rPr>
          <w:w w:val="105"/>
        </w:rPr>
        <w:t>система</w:t>
      </w:r>
      <w:r>
        <w:rPr>
          <w:spacing w:val="-8"/>
          <w:w w:val="105"/>
        </w:rPr>
        <w:t> </w:t>
      </w:r>
      <w:r>
        <w:rPr>
          <w:w w:val="105"/>
        </w:rPr>
        <w:t>са</w:t>
      </w:r>
      <w:r>
        <w:rPr>
          <w:spacing w:val="-9"/>
          <w:w w:val="105"/>
        </w:rPr>
        <w:t> </w:t>
      </w:r>
      <w:r>
        <w:rPr>
          <w:w w:val="105"/>
        </w:rPr>
        <w:t>потребама</w:t>
      </w:r>
      <w:r>
        <w:rPr>
          <w:spacing w:val="-56"/>
          <w:w w:val="105"/>
        </w:rPr>
        <w:t> </w:t>
      </w:r>
      <w:r>
        <w:rPr>
          <w:w w:val="105"/>
        </w:rPr>
        <w:t>тржишта рада, младима је веома тешко да нађу посао без обзира на достигнути ниво</w:t>
      </w:r>
      <w:r>
        <w:rPr>
          <w:spacing w:val="1"/>
          <w:w w:val="105"/>
        </w:rPr>
        <w:t> </w:t>
      </w:r>
      <w:r>
        <w:rPr>
          <w:w w:val="105"/>
        </w:rPr>
        <w:t>образовања. Наиме, већина младих је дугорочно незапослена, с тим да близу 4/5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-7"/>
          <w:w w:val="105"/>
        </w:rPr>
        <w:t> </w:t>
      </w:r>
      <w:r>
        <w:rPr>
          <w:w w:val="105"/>
        </w:rPr>
        <w:t>чека</w:t>
      </w:r>
      <w:r>
        <w:rPr>
          <w:spacing w:val="-7"/>
          <w:w w:val="105"/>
        </w:rPr>
        <w:t> </w:t>
      </w:r>
      <w:r>
        <w:rPr>
          <w:w w:val="105"/>
        </w:rPr>
        <w:t>на</w:t>
      </w:r>
      <w:r>
        <w:rPr>
          <w:spacing w:val="-7"/>
          <w:w w:val="105"/>
        </w:rPr>
        <w:t> </w:t>
      </w:r>
      <w:r>
        <w:rPr>
          <w:w w:val="105"/>
        </w:rPr>
        <w:t>запослење</w:t>
      </w:r>
      <w:r>
        <w:rPr>
          <w:spacing w:val="-7"/>
          <w:w w:val="105"/>
        </w:rPr>
        <w:t> </w:t>
      </w:r>
      <w:r>
        <w:rPr>
          <w:w w:val="105"/>
        </w:rPr>
        <w:t>дуже</w:t>
      </w:r>
      <w:r>
        <w:rPr>
          <w:spacing w:val="-7"/>
          <w:w w:val="105"/>
        </w:rPr>
        <w:t> </w:t>
      </w:r>
      <w:r>
        <w:rPr>
          <w:w w:val="105"/>
        </w:rPr>
        <w:t>од</w:t>
      </w:r>
      <w:r>
        <w:rPr>
          <w:spacing w:val="-5"/>
          <w:w w:val="105"/>
        </w:rPr>
        <w:t> </w:t>
      </w:r>
      <w:r>
        <w:rPr>
          <w:w w:val="105"/>
        </w:rPr>
        <w:t>годину</w:t>
      </w:r>
      <w:r>
        <w:rPr>
          <w:spacing w:val="-5"/>
          <w:w w:val="105"/>
        </w:rPr>
        <w:t> </w:t>
      </w:r>
      <w:r>
        <w:rPr>
          <w:w w:val="105"/>
        </w:rPr>
        <w:t>дана.</w:t>
      </w:r>
      <w:r>
        <w:rPr>
          <w:spacing w:val="-6"/>
          <w:w w:val="105"/>
        </w:rPr>
        <w:t> </w:t>
      </w:r>
      <w:r>
        <w:rPr>
          <w:w w:val="105"/>
        </w:rPr>
        <w:t>Такође,</w:t>
      </w:r>
      <w:r>
        <w:rPr>
          <w:spacing w:val="-5"/>
          <w:w w:val="105"/>
        </w:rPr>
        <w:t> </w:t>
      </w:r>
      <w:r>
        <w:rPr>
          <w:w w:val="105"/>
        </w:rPr>
        <w:t>веома</w:t>
      </w:r>
      <w:r>
        <w:rPr>
          <w:spacing w:val="-7"/>
          <w:w w:val="105"/>
        </w:rPr>
        <w:t> </w:t>
      </w:r>
      <w:r>
        <w:rPr>
          <w:w w:val="105"/>
        </w:rPr>
        <w:t>је</w:t>
      </w:r>
      <w:r>
        <w:rPr>
          <w:spacing w:val="-7"/>
          <w:w w:val="105"/>
        </w:rPr>
        <w:t> </w:t>
      </w:r>
      <w:r>
        <w:rPr>
          <w:w w:val="105"/>
        </w:rPr>
        <w:t>висок</w:t>
      </w:r>
      <w:r>
        <w:rPr>
          <w:spacing w:val="-6"/>
          <w:w w:val="105"/>
        </w:rPr>
        <w:t> </w:t>
      </w:r>
      <w:r>
        <w:rPr>
          <w:w w:val="105"/>
        </w:rPr>
        <w:t>прилив</w:t>
      </w:r>
      <w:r>
        <w:rPr>
          <w:spacing w:val="-6"/>
          <w:w w:val="105"/>
        </w:rPr>
        <w:t> </w:t>
      </w:r>
      <w:r>
        <w:rPr>
          <w:w w:val="105"/>
        </w:rPr>
        <w:t>младих</w:t>
      </w:r>
      <w:r>
        <w:rPr>
          <w:spacing w:val="-55"/>
          <w:w w:val="105"/>
        </w:rPr>
        <w:t> </w:t>
      </w:r>
      <w:r>
        <w:rPr>
          <w:w w:val="105"/>
        </w:rPr>
        <w:t>на тржиште рада који први пут траже запослење, што у основи доприноси расту</w:t>
      </w:r>
      <w:r>
        <w:rPr>
          <w:spacing w:val="1"/>
          <w:w w:val="105"/>
        </w:rPr>
        <w:t> </w:t>
      </w:r>
      <w:r>
        <w:rPr>
          <w:w w:val="105"/>
        </w:rPr>
        <w:t>националне</w:t>
      </w:r>
      <w:r>
        <w:rPr>
          <w:spacing w:val="-2"/>
          <w:w w:val="105"/>
        </w:rPr>
        <w:t> </w:t>
      </w:r>
      <w:r>
        <w:rPr>
          <w:w w:val="105"/>
        </w:rPr>
        <w:t>стопе</w:t>
      </w:r>
      <w:r>
        <w:rPr>
          <w:spacing w:val="-4"/>
          <w:w w:val="105"/>
        </w:rPr>
        <w:t> </w:t>
      </w:r>
      <w:r>
        <w:rPr>
          <w:w w:val="105"/>
        </w:rPr>
        <w:t>незапослености.</w:t>
      </w:r>
    </w:p>
    <w:p>
      <w:pPr>
        <w:pStyle w:val="BodyText"/>
        <w:spacing w:before="8"/>
        <w:ind w:left="0"/>
        <w:rPr>
          <w:sz w:val="12"/>
        </w:rPr>
      </w:pPr>
      <w:r>
        <w:rPr/>
        <w:pict>
          <v:rect style="position:absolute;margin-left:93.720001pt;margin-top:9.266275pt;width:135.480pt;height:.600010pt;mso-position-horizontal-relative:page;mso-position-vertical-relative:paragraph;z-index:-15718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154" w:right="0" w:firstLine="0"/>
        <w:jc w:val="left"/>
        <w:rPr>
          <w:i/>
          <w:sz w:val="17"/>
        </w:rPr>
      </w:pPr>
      <w:r>
        <w:rPr>
          <w:sz w:val="17"/>
          <w:vertAlign w:val="superscript"/>
        </w:rPr>
        <w:t>71</w:t>
      </w:r>
      <w:r>
        <w:rPr>
          <w:spacing w:val="-8"/>
          <w:sz w:val="17"/>
          <w:vertAlign w:val="baseline"/>
        </w:rPr>
        <w:t> </w:t>
      </w:r>
      <w:r>
        <w:rPr>
          <w:sz w:val="17"/>
          <w:vertAlign w:val="baseline"/>
        </w:rPr>
        <w:t>Републички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завод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статистику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(2006</w:t>
      </w:r>
      <w:r>
        <w:rPr>
          <w:i/>
          <w:sz w:val="17"/>
          <w:vertAlign w:val="baseline"/>
        </w:rPr>
        <w:t>):</w:t>
      </w:r>
      <w:r>
        <w:rPr>
          <w:i/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Анкета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о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радној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снази</w:t>
      </w:r>
    </w:p>
    <w:p>
      <w:pPr>
        <w:spacing w:before="1"/>
        <w:ind w:left="154" w:right="442" w:firstLine="0"/>
        <w:jc w:val="left"/>
        <w:rPr>
          <w:sz w:val="17"/>
        </w:rPr>
      </w:pPr>
      <w:r>
        <w:rPr>
          <w:sz w:val="17"/>
          <w:vertAlign w:val="superscript"/>
        </w:rPr>
        <w:t>72</w:t>
      </w:r>
      <w:r>
        <w:rPr>
          <w:sz w:val="17"/>
          <w:vertAlign w:val="baseline"/>
        </w:rPr>
        <w:t> ILO (2007) </w:t>
      </w:r>
      <w:r>
        <w:rPr>
          <w:i/>
          <w:sz w:val="17"/>
          <w:vertAlign w:val="baseline"/>
        </w:rPr>
        <w:t>Situation Analysis of Youth Employment in the Republic of Serbia,. / </w:t>
      </w:r>
      <w:r>
        <w:rPr>
          <w:sz w:val="17"/>
          <w:vertAlign w:val="baseline"/>
        </w:rPr>
        <w:t>Ситуациона анализа запошљавања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 Републици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</w:p>
    <w:p>
      <w:pPr>
        <w:spacing w:after="0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before="78"/>
        <w:ind w:left="832"/>
        <w:jc w:val="both"/>
      </w:pPr>
      <w:r>
        <w:rPr/>
        <w:t>Облик</w:t>
      </w:r>
      <w:r>
        <w:rPr>
          <w:spacing w:val="16"/>
        </w:rPr>
        <w:t> </w:t>
      </w:r>
      <w:r>
        <w:rPr/>
        <w:t>запослења</w:t>
      </w:r>
    </w:p>
    <w:p>
      <w:pPr>
        <w:pStyle w:val="BodyText"/>
        <w:spacing w:line="247" w:lineRule="auto" w:before="6"/>
        <w:ind w:right="148" w:firstLine="678"/>
        <w:jc w:val="both"/>
      </w:pPr>
      <w:r>
        <w:rPr>
          <w:w w:val="105"/>
        </w:rPr>
        <w:t>Већина младих заснива свој први радни однос код послодавца, тако да 79%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ради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плату,</w:t>
      </w:r>
      <w:r>
        <w:rPr>
          <w:spacing w:val="1"/>
          <w:w w:val="105"/>
        </w:rPr>
        <w:t> </w:t>
      </w:r>
      <w:r>
        <w:rPr>
          <w:w w:val="105"/>
        </w:rPr>
        <w:t>док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далеко</w:t>
      </w:r>
      <w:r>
        <w:rPr>
          <w:spacing w:val="1"/>
          <w:w w:val="105"/>
        </w:rPr>
        <w:t> </w:t>
      </w:r>
      <w:r>
        <w:rPr>
          <w:w w:val="105"/>
        </w:rPr>
        <w:t>мањи</w:t>
      </w:r>
      <w:r>
        <w:rPr>
          <w:spacing w:val="1"/>
          <w:w w:val="105"/>
        </w:rPr>
        <w:t> </w:t>
      </w:r>
      <w:r>
        <w:rPr>
          <w:w w:val="105"/>
        </w:rPr>
        <w:t>број</w:t>
      </w:r>
      <w:r>
        <w:rPr>
          <w:spacing w:val="1"/>
          <w:w w:val="105"/>
        </w:rPr>
        <w:t> </w:t>
      </w:r>
      <w:r>
        <w:rPr>
          <w:w w:val="105"/>
        </w:rPr>
        <w:t>оних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определе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самозапошљавање (11%), a остали су помажући чланови у домаћинству, било на</w:t>
      </w:r>
      <w:r>
        <w:rPr>
          <w:spacing w:val="1"/>
          <w:w w:val="105"/>
        </w:rPr>
        <w:t> </w:t>
      </w:r>
      <w:r>
        <w:rPr>
          <w:w w:val="105"/>
        </w:rPr>
        <w:t>пољопривредним газдинствима, било у радњама. Посматрано по полу, ситуација је</w:t>
      </w:r>
      <w:r>
        <w:rPr>
          <w:spacing w:val="1"/>
          <w:w w:val="105"/>
        </w:rPr>
        <w:t> </w:t>
      </w:r>
      <w:r>
        <w:rPr>
          <w:w w:val="105"/>
        </w:rPr>
        <w:t>нешто друкчија, будући да се већи проценат младих жена, тражећи сигуран посао,</w:t>
      </w:r>
      <w:r>
        <w:rPr>
          <w:spacing w:val="1"/>
          <w:w w:val="105"/>
        </w:rPr>
        <w:t> </w:t>
      </w:r>
      <w:r>
        <w:rPr>
          <w:w w:val="105"/>
        </w:rPr>
        <w:t>опредељује</w:t>
      </w:r>
      <w:r>
        <w:rPr>
          <w:spacing w:val="-5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запослење</w:t>
      </w:r>
      <w:r>
        <w:rPr>
          <w:spacing w:val="-4"/>
          <w:w w:val="105"/>
        </w:rPr>
        <w:t> </w:t>
      </w:r>
      <w:r>
        <w:rPr>
          <w:w w:val="105"/>
        </w:rPr>
        <w:t>код</w:t>
      </w:r>
      <w:r>
        <w:rPr>
          <w:spacing w:val="-3"/>
          <w:w w:val="105"/>
        </w:rPr>
        <w:t> </w:t>
      </w:r>
      <w:r>
        <w:rPr>
          <w:w w:val="105"/>
        </w:rPr>
        <w:t>послодавца,</w:t>
      </w:r>
      <w:r>
        <w:rPr>
          <w:spacing w:val="-3"/>
          <w:w w:val="105"/>
        </w:rPr>
        <w:t> </w:t>
      </w:r>
      <w:r>
        <w:rPr>
          <w:w w:val="105"/>
        </w:rPr>
        <w:t>док</w:t>
      </w:r>
      <w:r>
        <w:rPr>
          <w:spacing w:val="-4"/>
          <w:w w:val="105"/>
        </w:rPr>
        <w:t> </w:t>
      </w:r>
      <w:r>
        <w:rPr>
          <w:w w:val="105"/>
        </w:rPr>
        <w:t>веома</w:t>
      </w:r>
      <w:r>
        <w:rPr>
          <w:spacing w:val="-3"/>
          <w:w w:val="105"/>
        </w:rPr>
        <w:t> </w:t>
      </w:r>
      <w:r>
        <w:rPr>
          <w:w w:val="105"/>
        </w:rPr>
        <w:t>малипроценат</w:t>
      </w:r>
      <w:r>
        <w:rPr>
          <w:spacing w:val="-4"/>
          <w:w w:val="105"/>
        </w:rPr>
        <w:t> </w:t>
      </w:r>
      <w:r>
        <w:rPr>
          <w:w w:val="105"/>
        </w:rPr>
        <w:t>жена</w:t>
      </w:r>
      <w:r>
        <w:rPr>
          <w:spacing w:val="-4"/>
          <w:w w:val="105"/>
        </w:rPr>
        <w:t> </w:t>
      </w:r>
      <w:r>
        <w:rPr>
          <w:w w:val="105"/>
        </w:rPr>
        <w:t>има</w:t>
      </w:r>
      <w:r>
        <w:rPr>
          <w:spacing w:val="-3"/>
          <w:w w:val="105"/>
        </w:rPr>
        <w:t> </w:t>
      </w:r>
      <w:r>
        <w:rPr>
          <w:w w:val="105"/>
        </w:rPr>
        <w:t>склоност</w:t>
      </w:r>
      <w:r>
        <w:rPr>
          <w:spacing w:val="-55"/>
          <w:w w:val="105"/>
        </w:rPr>
        <w:t> </w:t>
      </w:r>
      <w:r>
        <w:rPr>
          <w:w w:val="105"/>
        </w:rPr>
        <w:t>ка</w:t>
      </w:r>
      <w:r>
        <w:rPr>
          <w:spacing w:val="-5"/>
          <w:w w:val="105"/>
        </w:rPr>
        <w:t> </w:t>
      </w:r>
      <w:r>
        <w:rPr>
          <w:w w:val="105"/>
        </w:rPr>
        <w:t>започињању</w:t>
      </w:r>
      <w:r>
        <w:rPr>
          <w:spacing w:val="-1"/>
          <w:w w:val="105"/>
        </w:rPr>
        <w:t> </w:t>
      </w:r>
      <w:r>
        <w:rPr>
          <w:w w:val="105"/>
        </w:rPr>
        <w:t>сопственог</w:t>
      </w:r>
      <w:r>
        <w:rPr>
          <w:spacing w:val="-3"/>
          <w:w w:val="105"/>
        </w:rPr>
        <w:t> </w:t>
      </w:r>
      <w:r>
        <w:rPr>
          <w:w w:val="105"/>
        </w:rPr>
        <w:t>пословања</w:t>
      </w:r>
      <w:r>
        <w:rPr>
          <w:spacing w:val="-3"/>
          <w:w w:val="105"/>
        </w:rPr>
        <w:t> </w:t>
      </w:r>
      <w:r>
        <w:rPr>
          <w:w w:val="105"/>
        </w:rPr>
        <w:t>(</w:t>
      </w:r>
      <w:r>
        <w:rPr>
          <w:spacing w:val="-3"/>
          <w:w w:val="105"/>
        </w:rPr>
        <w:t> </w:t>
      </w:r>
      <w:r>
        <w:rPr>
          <w:w w:val="105"/>
        </w:rPr>
        <w:t>5,6%).</w:t>
      </w:r>
    </w:p>
    <w:p>
      <w:pPr>
        <w:pStyle w:val="BodyText"/>
        <w:spacing w:line="247" w:lineRule="exact"/>
        <w:ind w:left="832"/>
        <w:jc w:val="both"/>
      </w:pPr>
      <w:r>
        <w:rPr/>
        <w:t>Неформално</w:t>
      </w:r>
      <w:r>
        <w:rPr>
          <w:spacing w:val="24"/>
        </w:rPr>
        <w:t> </w:t>
      </w:r>
      <w:r>
        <w:rPr/>
        <w:t>запошљавање</w:t>
      </w:r>
    </w:p>
    <w:p>
      <w:pPr>
        <w:pStyle w:val="BodyText"/>
        <w:spacing w:line="247" w:lineRule="auto" w:before="8"/>
        <w:ind w:right="148" w:firstLine="734"/>
        <w:jc w:val="both"/>
      </w:pPr>
      <w:r>
        <w:rPr>
          <w:w w:val="105"/>
        </w:rPr>
        <w:t>Велики број младих је укључен у неформално тржиште рада. У 2005. години</w:t>
      </w:r>
      <w:r>
        <w:rPr>
          <w:spacing w:val="1"/>
          <w:w w:val="105"/>
        </w:rPr>
        <w:t> </w:t>
      </w:r>
      <w:r>
        <w:rPr>
          <w:w w:val="105"/>
        </w:rPr>
        <w:t>стопа неформалног запошљавања младих износила је 52,1%, док је укупна стопа</w:t>
      </w:r>
      <w:r>
        <w:rPr>
          <w:spacing w:val="1"/>
          <w:w w:val="105"/>
        </w:rPr>
        <w:t> </w:t>
      </w:r>
      <w:r>
        <w:rPr>
          <w:w w:val="105"/>
        </w:rPr>
        <w:t>неформалне</w:t>
      </w:r>
      <w:r>
        <w:rPr>
          <w:spacing w:val="1"/>
          <w:w w:val="105"/>
        </w:rPr>
        <w:t> </w:t>
      </w:r>
      <w:r>
        <w:rPr>
          <w:w w:val="105"/>
        </w:rPr>
        <w:t>запослености</w:t>
      </w:r>
      <w:r>
        <w:rPr>
          <w:spacing w:val="1"/>
          <w:w w:val="105"/>
        </w:rPr>
        <w:t> </w:t>
      </w:r>
      <w:r>
        <w:rPr>
          <w:w w:val="105"/>
        </w:rPr>
        <w:t>износила</w:t>
      </w:r>
      <w:r>
        <w:rPr>
          <w:spacing w:val="1"/>
          <w:w w:val="105"/>
        </w:rPr>
        <w:t> </w:t>
      </w:r>
      <w:r>
        <w:rPr>
          <w:w w:val="105"/>
        </w:rPr>
        <w:t>26,7%</w:t>
      </w:r>
      <w:r>
        <w:rPr>
          <w:spacing w:val="1"/>
          <w:w w:val="105"/>
        </w:rPr>
        <w:t> </w:t>
      </w:r>
      <w:r>
        <w:rPr>
          <w:w w:val="105"/>
        </w:rPr>
        <w:t>међу</w:t>
      </w:r>
      <w:r>
        <w:rPr>
          <w:spacing w:val="1"/>
          <w:w w:val="105"/>
        </w:rPr>
        <w:t> </w:t>
      </w:r>
      <w:r>
        <w:rPr>
          <w:w w:val="105"/>
        </w:rPr>
        <w:t>радницима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примају</w:t>
      </w:r>
      <w:r>
        <w:rPr>
          <w:spacing w:val="1"/>
          <w:w w:val="105"/>
        </w:rPr>
        <w:t> </w:t>
      </w:r>
      <w:r>
        <w:rPr>
          <w:w w:val="105"/>
        </w:rPr>
        <w:t>зараду.</w:t>
      </w:r>
      <w:r>
        <w:rPr>
          <w:spacing w:val="1"/>
          <w:w w:val="105"/>
        </w:rPr>
        <w:t> </w:t>
      </w:r>
      <w:r>
        <w:rPr>
          <w:w w:val="105"/>
        </w:rPr>
        <w:t>Основно обележје младих у неформалном сектору јесте низак ниво образовања, при</w:t>
      </w:r>
      <w:r>
        <w:rPr>
          <w:spacing w:val="1"/>
          <w:w w:val="105"/>
        </w:rPr>
        <w:t> </w:t>
      </w:r>
      <w:r>
        <w:rPr>
          <w:w w:val="105"/>
        </w:rPr>
        <w:t>чему 86,4% лица без формалног образовања учествује на неформалном тржишту рада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или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65,8%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оних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који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имају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завршену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само</w:t>
      </w:r>
      <w:r>
        <w:rPr>
          <w:spacing w:val="-13"/>
          <w:w w:val="105"/>
        </w:rPr>
        <w:t> </w:t>
      </w:r>
      <w:r>
        <w:rPr>
          <w:w w:val="105"/>
        </w:rPr>
        <w:t>основну</w:t>
      </w:r>
      <w:r>
        <w:rPr>
          <w:spacing w:val="-11"/>
          <w:w w:val="105"/>
        </w:rPr>
        <w:t> </w:t>
      </w:r>
      <w:r>
        <w:rPr>
          <w:w w:val="105"/>
        </w:rPr>
        <w:t>школу.</w:t>
      </w:r>
      <w:r>
        <w:rPr>
          <w:spacing w:val="-14"/>
          <w:w w:val="105"/>
        </w:rPr>
        <w:t> </w:t>
      </w:r>
      <w:r>
        <w:rPr>
          <w:w w:val="105"/>
        </w:rPr>
        <w:t>Најнижа</w:t>
      </w:r>
      <w:r>
        <w:rPr>
          <w:spacing w:val="-11"/>
          <w:w w:val="105"/>
        </w:rPr>
        <w:t> </w:t>
      </w:r>
      <w:r>
        <w:rPr>
          <w:w w:val="105"/>
        </w:rPr>
        <w:t>стопа</w:t>
      </w:r>
      <w:r>
        <w:rPr>
          <w:spacing w:val="-13"/>
          <w:w w:val="105"/>
        </w:rPr>
        <w:t> </w:t>
      </w:r>
      <w:r>
        <w:rPr>
          <w:w w:val="105"/>
        </w:rPr>
        <w:t>неформалног</w:t>
      </w:r>
      <w:r>
        <w:rPr>
          <w:spacing w:val="-56"/>
          <w:w w:val="105"/>
        </w:rPr>
        <w:t> </w:t>
      </w:r>
      <w:r>
        <w:rPr>
          <w:w w:val="105"/>
        </w:rPr>
        <w:t>запошљавања је међу младима са вишим и високим образовањем (15,9%)</w:t>
      </w:r>
      <w:r>
        <w:rPr>
          <w:w w:val="105"/>
          <w:vertAlign w:val="superscript"/>
        </w:rPr>
        <w:t>73</w:t>
      </w:r>
      <w:r>
        <w:rPr>
          <w:w w:val="105"/>
          <w:vertAlign w:val="baseline"/>
        </w:rPr>
        <w:t>. Високо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учешће ангажовања младих на неформалном тржишту рада повезано је са ниским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зарадама и слабим могућностима напредовања, те споријим развијањем квалитетних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радних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вештина.</w:t>
      </w:r>
    </w:p>
    <w:p>
      <w:pPr>
        <w:pStyle w:val="BodyText"/>
        <w:spacing w:line="244" w:lineRule="exact"/>
        <w:ind w:left="832"/>
        <w:jc w:val="both"/>
      </w:pPr>
      <w:r>
        <w:rPr/>
        <w:t>Утицај</w:t>
      </w:r>
      <w:r>
        <w:rPr>
          <w:spacing w:val="17"/>
        </w:rPr>
        <w:t> </w:t>
      </w:r>
      <w:r>
        <w:rPr/>
        <w:t>образовања</w:t>
      </w:r>
      <w:r>
        <w:rPr>
          <w:spacing w:val="16"/>
        </w:rPr>
        <w:t> </w:t>
      </w:r>
      <w:r>
        <w:rPr/>
        <w:t>на</w:t>
      </w:r>
      <w:r>
        <w:rPr>
          <w:spacing w:val="18"/>
        </w:rPr>
        <w:t> </w:t>
      </w:r>
      <w:r>
        <w:rPr/>
        <w:t>запосленост</w:t>
      </w:r>
    </w:p>
    <w:p>
      <w:pPr>
        <w:pStyle w:val="BodyText"/>
        <w:spacing w:line="247" w:lineRule="auto" w:before="6"/>
        <w:ind w:right="148" w:firstLine="678"/>
        <w:jc w:val="both"/>
      </w:pPr>
      <w:r>
        <w:rPr>
          <w:w w:val="105"/>
        </w:rPr>
        <w:t>Образовање,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боље</w:t>
      </w:r>
      <w:r>
        <w:rPr>
          <w:spacing w:val="1"/>
          <w:w w:val="105"/>
        </w:rPr>
        <w:t> </w:t>
      </w:r>
      <w:r>
        <w:rPr>
          <w:w w:val="105"/>
        </w:rPr>
        <w:t>речено,</w:t>
      </w:r>
      <w:r>
        <w:rPr>
          <w:spacing w:val="1"/>
          <w:w w:val="105"/>
        </w:rPr>
        <w:t> </w:t>
      </w:r>
      <w:r>
        <w:rPr>
          <w:w w:val="105"/>
        </w:rPr>
        <w:t>профил</w:t>
      </w:r>
      <w:r>
        <w:rPr>
          <w:spacing w:val="1"/>
          <w:w w:val="105"/>
        </w:rPr>
        <w:t> </w:t>
      </w:r>
      <w:r>
        <w:rPr>
          <w:w w:val="105"/>
        </w:rPr>
        <w:t>образовања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једна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пресудних</w:t>
      </w:r>
      <w:r>
        <w:rPr>
          <w:spacing w:val="1"/>
          <w:w w:val="105"/>
        </w:rPr>
        <w:t> </w:t>
      </w:r>
      <w:r>
        <w:rPr>
          <w:w w:val="105"/>
        </w:rPr>
        <w:t>одредница у будућем статусу младих на тржишту рада. Непоседовање одговарајућих</w:t>
      </w:r>
      <w:r>
        <w:rPr>
          <w:spacing w:val="1"/>
          <w:w w:val="105"/>
        </w:rPr>
        <w:t> </w:t>
      </w:r>
      <w:r>
        <w:rPr>
          <w:w w:val="105"/>
        </w:rPr>
        <w:t>квалификација основни је узрок незапослености младих у Републици Србији данас.</w:t>
      </w:r>
      <w:r>
        <w:rPr>
          <w:spacing w:val="1"/>
          <w:w w:val="105"/>
        </w:rPr>
        <w:t> </w:t>
      </w:r>
      <w:r>
        <w:rPr>
          <w:w w:val="105"/>
        </w:rPr>
        <w:t>Подаци</w:t>
      </w:r>
      <w:r>
        <w:rPr>
          <w:spacing w:val="1"/>
          <w:w w:val="105"/>
        </w:rPr>
        <w:t> </w:t>
      </w:r>
      <w:r>
        <w:rPr>
          <w:w w:val="105"/>
        </w:rPr>
        <w:t>НСЗ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2006.</w:t>
      </w:r>
      <w:r>
        <w:rPr>
          <w:spacing w:val="1"/>
          <w:w w:val="105"/>
        </w:rPr>
        <w:t> </w:t>
      </w:r>
      <w:r>
        <w:rPr>
          <w:w w:val="105"/>
        </w:rPr>
        <w:t>године</w:t>
      </w:r>
      <w:r>
        <w:rPr>
          <w:spacing w:val="1"/>
          <w:w w:val="105"/>
        </w:rPr>
        <w:t> </w:t>
      </w:r>
      <w:r>
        <w:rPr>
          <w:w w:val="105"/>
        </w:rPr>
        <w:t>показују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30%</w:t>
      </w:r>
      <w:r>
        <w:rPr>
          <w:spacing w:val="1"/>
          <w:w w:val="105"/>
        </w:rPr>
        <w:t> </w:t>
      </w:r>
      <w:r>
        <w:rPr>
          <w:w w:val="105"/>
        </w:rPr>
        <w:t>незапослених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спада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неквалификовану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полуквалификовану</w:t>
      </w:r>
      <w:r>
        <w:rPr>
          <w:spacing w:val="1"/>
          <w:w w:val="105"/>
        </w:rPr>
        <w:t> </w:t>
      </w:r>
      <w:r>
        <w:rPr>
          <w:w w:val="105"/>
        </w:rPr>
        <w:t>радну</w:t>
      </w:r>
      <w:r>
        <w:rPr>
          <w:spacing w:val="1"/>
          <w:w w:val="105"/>
        </w:rPr>
        <w:t> </w:t>
      </w:r>
      <w:r>
        <w:rPr>
          <w:w w:val="105"/>
        </w:rPr>
        <w:t>снагу,</w:t>
      </w:r>
      <w:r>
        <w:rPr>
          <w:spacing w:val="1"/>
          <w:w w:val="105"/>
        </w:rPr>
        <w:t> </w:t>
      </w:r>
      <w:r>
        <w:rPr>
          <w:w w:val="105"/>
        </w:rPr>
        <w:t>тј.</w:t>
      </w:r>
      <w:r>
        <w:rPr>
          <w:spacing w:val="1"/>
          <w:w w:val="105"/>
        </w:rPr>
        <w:t> </w:t>
      </w:r>
      <w:r>
        <w:rPr>
          <w:w w:val="105"/>
        </w:rPr>
        <w:t>лица</w:t>
      </w:r>
      <w:r>
        <w:rPr>
          <w:spacing w:val="1"/>
          <w:w w:val="105"/>
        </w:rPr>
        <w:t> </w:t>
      </w:r>
      <w:r>
        <w:rPr>
          <w:w w:val="105"/>
        </w:rPr>
        <w:t>без</w:t>
      </w:r>
      <w:r>
        <w:rPr>
          <w:spacing w:val="1"/>
          <w:w w:val="105"/>
        </w:rPr>
        <w:t> </w:t>
      </w:r>
      <w:r>
        <w:rPr>
          <w:w w:val="105"/>
        </w:rPr>
        <w:t>занимања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стручности, 62% су лица са трећим и четвртим степеном средње школе, док су 8,6%</w:t>
      </w:r>
      <w:r>
        <w:rPr>
          <w:spacing w:val="1"/>
          <w:w w:val="105"/>
        </w:rPr>
        <w:t> </w:t>
      </w:r>
      <w:r>
        <w:rPr>
          <w:w w:val="105"/>
        </w:rPr>
        <w:t>млади са вишим и високим образовањем неодговарајућих образовних профила, за</w:t>
      </w:r>
      <w:r>
        <w:rPr>
          <w:spacing w:val="1"/>
          <w:w w:val="105"/>
        </w:rPr>
        <w:t> </w:t>
      </w:r>
      <w:r>
        <w:rPr>
          <w:w w:val="105"/>
        </w:rPr>
        <w:t>којима постоји слаба тражња на тржишту рада. Квалификациона структура младих</w:t>
      </w:r>
      <w:r>
        <w:rPr>
          <w:spacing w:val="1"/>
          <w:w w:val="105"/>
        </w:rPr>
        <w:t> </w:t>
      </w:r>
      <w:r>
        <w:rPr>
          <w:w w:val="105"/>
        </w:rPr>
        <w:t>незапослених</w:t>
      </w:r>
      <w:r>
        <w:rPr>
          <w:spacing w:val="-4"/>
          <w:w w:val="105"/>
        </w:rPr>
        <w:t> </w:t>
      </w:r>
      <w:r>
        <w:rPr>
          <w:w w:val="105"/>
        </w:rPr>
        <w:t>жена</w:t>
      </w:r>
      <w:r>
        <w:rPr>
          <w:spacing w:val="-4"/>
          <w:w w:val="105"/>
        </w:rPr>
        <w:t> </w:t>
      </w:r>
      <w:r>
        <w:rPr>
          <w:w w:val="105"/>
        </w:rPr>
        <w:t>је</w:t>
      </w:r>
      <w:r>
        <w:rPr>
          <w:spacing w:val="-3"/>
          <w:w w:val="105"/>
        </w:rPr>
        <w:t> </w:t>
      </w:r>
      <w:r>
        <w:rPr>
          <w:w w:val="105"/>
        </w:rPr>
        <w:t>нешто</w:t>
      </w:r>
      <w:r>
        <w:rPr>
          <w:spacing w:val="-3"/>
          <w:w w:val="105"/>
        </w:rPr>
        <w:t> </w:t>
      </w:r>
      <w:r>
        <w:rPr>
          <w:w w:val="105"/>
        </w:rPr>
        <w:t>неповољнија.</w:t>
      </w:r>
      <w:r>
        <w:rPr>
          <w:spacing w:val="-4"/>
          <w:w w:val="105"/>
        </w:rPr>
        <w:t> </w:t>
      </w:r>
      <w:r>
        <w:rPr>
          <w:w w:val="105"/>
        </w:rPr>
        <w:t>Наиме,</w:t>
      </w:r>
      <w:r>
        <w:rPr>
          <w:spacing w:val="-3"/>
          <w:w w:val="105"/>
        </w:rPr>
        <w:t> </w:t>
      </w:r>
      <w:r>
        <w:rPr>
          <w:w w:val="105"/>
        </w:rPr>
        <w:t>међу</w:t>
      </w:r>
      <w:r>
        <w:rPr>
          <w:spacing w:val="-2"/>
          <w:w w:val="105"/>
        </w:rPr>
        <w:t> </w:t>
      </w:r>
      <w:r>
        <w:rPr>
          <w:w w:val="105"/>
        </w:rPr>
        <w:t>незапосленим</w:t>
      </w:r>
      <w:r>
        <w:rPr>
          <w:spacing w:val="-4"/>
          <w:w w:val="105"/>
        </w:rPr>
        <w:t> </w:t>
      </w:r>
      <w:r>
        <w:rPr>
          <w:w w:val="105"/>
        </w:rPr>
        <w:t>младим</w:t>
      </w:r>
      <w:r>
        <w:rPr>
          <w:spacing w:val="-3"/>
          <w:w w:val="105"/>
        </w:rPr>
        <w:t> </w:t>
      </w:r>
      <w:r>
        <w:rPr>
          <w:w w:val="105"/>
        </w:rPr>
        <w:t>женама</w:t>
      </w:r>
      <w:r>
        <w:rPr>
          <w:spacing w:val="-56"/>
          <w:w w:val="105"/>
        </w:rPr>
        <w:t> </w:t>
      </w:r>
      <w:r>
        <w:rPr>
          <w:w w:val="105"/>
        </w:rPr>
        <w:t>које чине 55% незапослених младих, 30,4% су лица без квалификација, 59,3% жена</w:t>
      </w:r>
      <w:r>
        <w:rPr>
          <w:spacing w:val="1"/>
          <w:w w:val="105"/>
        </w:rPr>
        <w:t> </w:t>
      </w:r>
      <w:r>
        <w:rPr>
          <w:w w:val="105"/>
        </w:rPr>
        <w:t>поседује средње стручно образовање, док је 10,3% младих незапослених жена са</w:t>
      </w:r>
      <w:r>
        <w:rPr>
          <w:spacing w:val="1"/>
          <w:w w:val="105"/>
        </w:rPr>
        <w:t> </w:t>
      </w:r>
      <w:r>
        <w:rPr>
          <w:w w:val="105"/>
        </w:rPr>
        <w:t>вишим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2"/>
          <w:w w:val="105"/>
        </w:rPr>
        <w:t> </w:t>
      </w:r>
      <w:r>
        <w:rPr>
          <w:w w:val="105"/>
        </w:rPr>
        <w:t>високим</w:t>
      </w:r>
      <w:r>
        <w:rPr>
          <w:spacing w:val="-4"/>
          <w:w w:val="105"/>
        </w:rPr>
        <w:t> </w:t>
      </w:r>
      <w:r>
        <w:rPr>
          <w:w w:val="105"/>
        </w:rPr>
        <w:t>образовањем.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Дакле,</w:t>
      </w:r>
      <w:r>
        <w:rPr>
          <w:spacing w:val="-10"/>
          <w:w w:val="105"/>
        </w:rPr>
        <w:t> </w:t>
      </w:r>
      <w:r>
        <w:rPr>
          <w:w w:val="105"/>
        </w:rPr>
        <w:t>на</w:t>
      </w:r>
      <w:r>
        <w:rPr>
          <w:spacing w:val="-12"/>
          <w:w w:val="105"/>
        </w:rPr>
        <w:t> </w:t>
      </w:r>
      <w:r>
        <w:rPr>
          <w:w w:val="105"/>
        </w:rPr>
        <w:t>боље</w:t>
      </w:r>
      <w:r>
        <w:rPr>
          <w:spacing w:val="-12"/>
          <w:w w:val="105"/>
        </w:rPr>
        <w:t> </w:t>
      </w:r>
      <w:r>
        <w:rPr>
          <w:w w:val="105"/>
        </w:rPr>
        <w:t>шансе</w:t>
      </w:r>
      <w:r>
        <w:rPr>
          <w:spacing w:val="-10"/>
          <w:w w:val="105"/>
        </w:rPr>
        <w:t> </w:t>
      </w:r>
      <w:r>
        <w:rPr>
          <w:w w:val="105"/>
        </w:rPr>
        <w:t>за</w:t>
      </w:r>
      <w:r>
        <w:rPr>
          <w:spacing w:val="-10"/>
          <w:w w:val="105"/>
        </w:rPr>
        <w:t> </w:t>
      </w:r>
      <w:r>
        <w:rPr>
          <w:w w:val="105"/>
        </w:rPr>
        <w:t>запошљавање</w:t>
      </w:r>
      <w:r>
        <w:rPr>
          <w:spacing w:val="-11"/>
          <w:w w:val="105"/>
        </w:rPr>
        <w:t> </w:t>
      </w:r>
      <w:r>
        <w:rPr>
          <w:w w:val="105"/>
        </w:rPr>
        <w:t>младих</w:t>
      </w:r>
      <w:r>
        <w:rPr>
          <w:spacing w:val="-11"/>
          <w:w w:val="105"/>
        </w:rPr>
        <w:t> </w:t>
      </w:r>
      <w:r>
        <w:rPr>
          <w:w w:val="105"/>
        </w:rPr>
        <w:t>не</w:t>
      </w:r>
      <w:r>
        <w:rPr>
          <w:spacing w:val="-11"/>
          <w:w w:val="105"/>
        </w:rPr>
        <w:t> </w:t>
      </w:r>
      <w:r>
        <w:rPr>
          <w:w w:val="105"/>
        </w:rPr>
        <w:t>утиче</w:t>
      </w:r>
      <w:r>
        <w:rPr>
          <w:spacing w:val="-11"/>
          <w:w w:val="105"/>
        </w:rPr>
        <w:t> </w:t>
      </w:r>
      <w:r>
        <w:rPr>
          <w:w w:val="105"/>
        </w:rPr>
        <w:t>само</w:t>
      </w:r>
      <w:r>
        <w:rPr>
          <w:spacing w:val="-10"/>
          <w:w w:val="105"/>
        </w:rPr>
        <w:t> </w:t>
      </w:r>
      <w:r>
        <w:rPr>
          <w:w w:val="105"/>
        </w:rPr>
        <w:t>ниво</w:t>
      </w:r>
      <w:r>
        <w:rPr>
          <w:spacing w:val="-10"/>
          <w:w w:val="105"/>
        </w:rPr>
        <w:t> </w:t>
      </w:r>
      <w:r>
        <w:rPr>
          <w:w w:val="105"/>
        </w:rPr>
        <w:t>већ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11"/>
          <w:w w:val="105"/>
        </w:rPr>
        <w:t> </w:t>
      </w:r>
      <w:r>
        <w:rPr>
          <w:w w:val="105"/>
        </w:rPr>
        <w:t>профил</w:t>
      </w:r>
      <w:r>
        <w:rPr>
          <w:spacing w:val="-55"/>
          <w:w w:val="105"/>
        </w:rPr>
        <w:t> </w:t>
      </w:r>
      <w:r>
        <w:rPr>
          <w:w w:val="105"/>
        </w:rPr>
        <w:t>и квалитет образовања. Висок ниво образовања у мањој мери спречава прелазак лица</w:t>
      </w:r>
      <w:r>
        <w:rPr>
          <w:spacing w:val="-55"/>
          <w:w w:val="105"/>
        </w:rPr>
        <w:t> </w:t>
      </w:r>
      <w:r>
        <w:rPr>
          <w:w w:val="105"/>
        </w:rPr>
        <w:t>из статуса незапослености у статус неактивности. Тако 12,7% младих са вишим и</w:t>
      </w:r>
      <w:r>
        <w:rPr>
          <w:spacing w:val="1"/>
          <w:w w:val="105"/>
        </w:rPr>
        <w:t> </w:t>
      </w:r>
      <w:r>
        <w:rPr>
          <w:w w:val="105"/>
        </w:rPr>
        <w:t>високим</w:t>
      </w:r>
      <w:r>
        <w:rPr>
          <w:spacing w:val="-5"/>
          <w:w w:val="105"/>
        </w:rPr>
        <w:t> </w:t>
      </w:r>
      <w:r>
        <w:rPr>
          <w:w w:val="105"/>
        </w:rPr>
        <w:t>образовањем</w:t>
      </w:r>
      <w:r>
        <w:rPr>
          <w:spacing w:val="-3"/>
          <w:w w:val="105"/>
        </w:rPr>
        <w:t> </w:t>
      </w:r>
      <w:r>
        <w:rPr>
          <w:w w:val="105"/>
        </w:rPr>
        <w:t>не</w:t>
      </w:r>
      <w:r>
        <w:rPr>
          <w:spacing w:val="-6"/>
          <w:w w:val="105"/>
        </w:rPr>
        <w:t> </w:t>
      </w:r>
      <w:r>
        <w:rPr>
          <w:w w:val="105"/>
        </w:rPr>
        <w:t>учествује</w:t>
      </w:r>
      <w:r>
        <w:rPr>
          <w:spacing w:val="-6"/>
          <w:w w:val="105"/>
        </w:rPr>
        <w:t> </w:t>
      </w:r>
      <w:r>
        <w:rPr>
          <w:w w:val="105"/>
        </w:rPr>
        <w:t>у</w:t>
      </w:r>
      <w:r>
        <w:rPr>
          <w:spacing w:val="-3"/>
          <w:w w:val="105"/>
        </w:rPr>
        <w:t> </w:t>
      </w:r>
      <w:r>
        <w:rPr>
          <w:w w:val="105"/>
        </w:rPr>
        <w:t>радној</w:t>
      </w:r>
      <w:r>
        <w:rPr>
          <w:spacing w:val="-4"/>
          <w:w w:val="105"/>
        </w:rPr>
        <w:t> </w:t>
      </w:r>
      <w:r>
        <w:rPr>
          <w:w w:val="105"/>
        </w:rPr>
        <w:t>снази,</w:t>
      </w:r>
      <w:r>
        <w:rPr>
          <w:spacing w:val="-5"/>
          <w:w w:val="105"/>
        </w:rPr>
        <w:t> </w:t>
      </w:r>
      <w:r>
        <w:rPr>
          <w:w w:val="105"/>
        </w:rPr>
        <w:t>док</w:t>
      </w:r>
      <w:r>
        <w:rPr>
          <w:spacing w:val="-3"/>
          <w:w w:val="105"/>
        </w:rPr>
        <w:t> </w:t>
      </w:r>
      <w:r>
        <w:rPr>
          <w:w w:val="105"/>
        </w:rPr>
        <w:t>је</w:t>
      </w:r>
      <w:r>
        <w:rPr>
          <w:spacing w:val="-4"/>
          <w:w w:val="105"/>
        </w:rPr>
        <w:t> </w:t>
      </w:r>
      <w:r>
        <w:rPr>
          <w:w w:val="105"/>
        </w:rPr>
        <w:t>само</w:t>
      </w:r>
      <w:r>
        <w:rPr>
          <w:spacing w:val="-4"/>
          <w:w w:val="105"/>
        </w:rPr>
        <w:t> </w:t>
      </w:r>
      <w:r>
        <w:rPr>
          <w:w w:val="105"/>
        </w:rPr>
        <w:t>11%</w:t>
      </w:r>
      <w:r>
        <w:rPr>
          <w:spacing w:val="-3"/>
          <w:w w:val="105"/>
        </w:rPr>
        <w:t> </w:t>
      </w:r>
      <w:r>
        <w:rPr>
          <w:w w:val="105"/>
        </w:rPr>
        <w:t>младих</w:t>
      </w:r>
      <w:r>
        <w:rPr>
          <w:spacing w:val="-4"/>
          <w:w w:val="105"/>
        </w:rPr>
        <w:t> </w:t>
      </w:r>
      <w:r>
        <w:rPr>
          <w:w w:val="105"/>
        </w:rPr>
        <w:t>са</w:t>
      </w:r>
      <w:r>
        <w:rPr>
          <w:spacing w:val="-4"/>
          <w:w w:val="105"/>
        </w:rPr>
        <w:t> </w:t>
      </w:r>
      <w:r>
        <w:rPr>
          <w:w w:val="105"/>
        </w:rPr>
        <w:t>осталим</w:t>
      </w:r>
      <w:r>
        <w:rPr>
          <w:spacing w:val="-55"/>
          <w:w w:val="105"/>
        </w:rPr>
        <w:t> </w:t>
      </w:r>
      <w:r>
        <w:rPr>
          <w:w w:val="105"/>
        </w:rPr>
        <w:t>облицима</w:t>
      </w:r>
      <w:r>
        <w:rPr>
          <w:spacing w:val="-5"/>
          <w:w w:val="105"/>
        </w:rPr>
        <w:t> </w:t>
      </w:r>
      <w:r>
        <w:rPr>
          <w:w w:val="105"/>
        </w:rPr>
        <w:t>образовања</w:t>
      </w:r>
      <w:r>
        <w:rPr>
          <w:spacing w:val="-2"/>
          <w:w w:val="105"/>
        </w:rPr>
        <w:t> </w:t>
      </w:r>
      <w:r>
        <w:rPr>
          <w:w w:val="105"/>
        </w:rPr>
        <w:t>искључено</w:t>
      </w:r>
      <w:r>
        <w:rPr>
          <w:spacing w:val="-4"/>
          <w:w w:val="105"/>
        </w:rPr>
        <w:t> </w:t>
      </w:r>
      <w:r>
        <w:rPr>
          <w:w w:val="105"/>
        </w:rPr>
        <w:t>са</w:t>
      </w:r>
      <w:r>
        <w:rPr>
          <w:spacing w:val="-5"/>
          <w:w w:val="105"/>
        </w:rPr>
        <w:t> </w:t>
      </w:r>
      <w:r>
        <w:rPr>
          <w:w w:val="105"/>
        </w:rPr>
        <w:t>тржишта</w:t>
      </w:r>
      <w:r>
        <w:rPr>
          <w:spacing w:val="-5"/>
          <w:w w:val="105"/>
        </w:rPr>
        <w:t> </w:t>
      </w:r>
      <w:r>
        <w:rPr>
          <w:w w:val="105"/>
        </w:rPr>
        <w:t>рада.</w:t>
      </w:r>
      <w:r>
        <w:rPr>
          <w:w w:val="105"/>
          <w:vertAlign w:val="superscript"/>
        </w:rPr>
        <w:t>74</w:t>
      </w:r>
    </w:p>
    <w:p>
      <w:pPr>
        <w:pStyle w:val="BodyText"/>
        <w:spacing w:line="247" w:lineRule="auto"/>
        <w:ind w:right="149" w:firstLine="734"/>
        <w:jc w:val="both"/>
      </w:pPr>
      <w:r>
        <w:rPr>
          <w:spacing w:val="-1"/>
          <w:w w:val="105"/>
        </w:rPr>
        <w:t>Анализе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утицаја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образовања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на</w:t>
      </w:r>
      <w:r>
        <w:rPr>
          <w:spacing w:val="-13"/>
          <w:w w:val="105"/>
        </w:rPr>
        <w:t> </w:t>
      </w:r>
      <w:r>
        <w:rPr>
          <w:w w:val="105"/>
        </w:rPr>
        <w:t>запошљавање</w:t>
      </w:r>
      <w:r>
        <w:rPr>
          <w:spacing w:val="-12"/>
          <w:w w:val="105"/>
        </w:rPr>
        <w:t> </w:t>
      </w:r>
      <w:r>
        <w:rPr>
          <w:w w:val="105"/>
        </w:rPr>
        <w:t>младих</w:t>
      </w:r>
      <w:r>
        <w:rPr>
          <w:w w:val="105"/>
          <w:vertAlign w:val="superscript"/>
        </w:rPr>
        <w:t>75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указују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то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може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очекивати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растући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јаз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између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нивоа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образовања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вештина,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услед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тога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што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ће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реструктурирани корпоративни сектор, али и сектор малих и средњих предузећа,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настојању да опстану на тржишту, тражити нова знања која образовни систем неће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бити у стању да пружи уколико не буде пратио потребе модерне привреде. Стога,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реформу школског система треба ускладити са потребама за радном снагом на нивоу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националне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економије,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регионалних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тржишта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рада,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образовне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програме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поставити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флексибилно.</w:t>
      </w:r>
    </w:p>
    <w:p>
      <w:pPr>
        <w:pStyle w:val="BodyText"/>
        <w:spacing w:before="3"/>
        <w:ind w:left="0"/>
        <w:rPr>
          <w:sz w:val="24"/>
        </w:rPr>
      </w:pPr>
      <w:r>
        <w:rPr/>
        <w:pict>
          <v:rect style="position:absolute;margin-left:93.720001pt;margin-top:15.944543pt;width:135.480pt;height:.53998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3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73</w:t>
      </w:r>
      <w:r>
        <w:rPr>
          <w:spacing w:val="-8"/>
          <w:sz w:val="17"/>
          <w:vertAlign w:val="baseline"/>
        </w:rPr>
        <w:t> </w:t>
      </w:r>
      <w:r>
        <w:rPr>
          <w:sz w:val="17"/>
          <w:vertAlign w:val="baseline"/>
        </w:rPr>
        <w:t>Светска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банка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(2006),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Србија: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Процена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тржишта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рада,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Извештај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бр.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36576-YU,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стр.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40.</w:t>
      </w:r>
    </w:p>
    <w:p>
      <w:pPr>
        <w:spacing w:before="2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74</w:t>
      </w:r>
      <w:r>
        <w:rPr>
          <w:spacing w:val="34"/>
          <w:sz w:val="17"/>
          <w:vertAlign w:val="baseline"/>
        </w:rPr>
        <w:t> </w:t>
      </w:r>
      <w:r>
        <w:rPr>
          <w:sz w:val="17"/>
          <w:vertAlign w:val="baseline"/>
        </w:rPr>
        <w:t>ILO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(2007),</w:t>
      </w:r>
      <w:r>
        <w:rPr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Situation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Analysis</w:t>
      </w:r>
      <w:r>
        <w:rPr>
          <w:i/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of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Youth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Employment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in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the</w:t>
      </w:r>
      <w:r>
        <w:rPr>
          <w:i/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Republic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of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Serbia</w:t>
      </w:r>
      <w:r>
        <w:rPr>
          <w:i/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/</w:t>
      </w:r>
      <w:r>
        <w:rPr>
          <w:spacing w:val="35"/>
          <w:sz w:val="17"/>
          <w:vertAlign w:val="baseline"/>
        </w:rPr>
        <w:t> </w:t>
      </w:r>
      <w:r>
        <w:rPr>
          <w:sz w:val="17"/>
          <w:vertAlign w:val="baseline"/>
        </w:rPr>
        <w:t>Ситуациона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анализа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запошљавања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 Републици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Србији, нацрт</w:t>
      </w:r>
    </w:p>
    <w:p>
      <w:pPr>
        <w:spacing w:line="240" w:lineRule="auto"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75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Арандаренко,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М.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(2006),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Преглед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питања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везаних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транзицију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од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школе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до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посла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Србији,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необјављени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материјал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из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новембра 2006.</w:t>
      </w:r>
    </w:p>
    <w:p>
      <w:pPr>
        <w:spacing w:after="0" w:line="240" w:lineRule="auto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50" w:firstLine="678"/>
        <w:jc w:val="both"/>
      </w:pPr>
      <w:r>
        <w:rPr/>
        <w:t>Концепт друштвено одговорног пословања само је један од могућих начина који</w:t>
      </w:r>
      <w:r>
        <w:rPr>
          <w:spacing w:val="1"/>
        </w:rPr>
        <w:t> </w:t>
      </w:r>
      <w:r>
        <w:rPr>
          <w:w w:val="105"/>
        </w:rPr>
        <w:t>води</w:t>
      </w:r>
      <w:r>
        <w:rPr>
          <w:spacing w:val="1"/>
          <w:w w:val="105"/>
        </w:rPr>
        <w:t> </w:t>
      </w:r>
      <w:r>
        <w:rPr>
          <w:w w:val="105"/>
        </w:rPr>
        <w:t>ка</w:t>
      </w:r>
      <w:r>
        <w:rPr>
          <w:spacing w:val="1"/>
          <w:w w:val="105"/>
        </w:rPr>
        <w:t> </w:t>
      </w:r>
      <w:r>
        <w:rPr>
          <w:w w:val="105"/>
        </w:rPr>
        <w:t>решавању</w:t>
      </w:r>
      <w:r>
        <w:rPr>
          <w:spacing w:val="1"/>
          <w:w w:val="105"/>
        </w:rPr>
        <w:t> </w:t>
      </w:r>
      <w:r>
        <w:rPr>
          <w:w w:val="105"/>
        </w:rPr>
        <w:t>проблема</w:t>
      </w:r>
      <w:r>
        <w:rPr>
          <w:spacing w:val="1"/>
          <w:w w:val="105"/>
        </w:rPr>
        <w:t> </w:t>
      </w:r>
      <w:r>
        <w:rPr>
          <w:w w:val="105"/>
        </w:rPr>
        <w:t>незапослености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неформалног</w:t>
      </w:r>
      <w:r>
        <w:rPr>
          <w:spacing w:val="1"/>
          <w:w w:val="105"/>
        </w:rPr>
        <w:t> </w:t>
      </w:r>
      <w:r>
        <w:rPr>
          <w:w w:val="105"/>
        </w:rPr>
        <w:t>рада</w:t>
      </w:r>
      <w:r>
        <w:rPr>
          <w:spacing w:val="1"/>
          <w:w w:val="105"/>
        </w:rPr>
        <w:t> </w:t>
      </w:r>
      <w:r>
        <w:rPr>
          <w:w w:val="105"/>
        </w:rPr>
        <w:t>младих,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унапређивању квалитета заснованог радног односа. Део пословног сектора, као и</w:t>
      </w:r>
      <w:r>
        <w:rPr>
          <w:spacing w:val="1"/>
          <w:w w:val="105"/>
        </w:rPr>
        <w:t> </w:t>
      </w:r>
      <w:r>
        <w:rPr>
          <w:w w:val="105"/>
        </w:rPr>
        <w:t>одређена</w:t>
      </w:r>
      <w:r>
        <w:rPr>
          <w:spacing w:val="1"/>
          <w:w w:val="105"/>
        </w:rPr>
        <w:t> </w:t>
      </w:r>
      <w:r>
        <w:rPr>
          <w:w w:val="105"/>
        </w:rPr>
        <w:t>пословна</w:t>
      </w:r>
      <w:r>
        <w:rPr>
          <w:spacing w:val="1"/>
          <w:w w:val="105"/>
        </w:rPr>
        <w:t> </w:t>
      </w:r>
      <w:r>
        <w:rPr>
          <w:w w:val="105"/>
        </w:rPr>
        <w:t>удружења</w:t>
      </w:r>
      <w:r>
        <w:rPr>
          <w:spacing w:val="1"/>
          <w:w w:val="105"/>
        </w:rPr>
        <w:t> </w:t>
      </w:r>
      <w:r>
        <w:rPr>
          <w:w w:val="105"/>
        </w:rPr>
        <w:t>већ</w:t>
      </w:r>
      <w:r>
        <w:rPr>
          <w:spacing w:val="1"/>
          <w:w w:val="105"/>
        </w:rPr>
        <w:t> </w:t>
      </w:r>
      <w:r>
        <w:rPr>
          <w:w w:val="105"/>
        </w:rPr>
        <w:t>спроводе</w:t>
      </w:r>
      <w:r>
        <w:rPr>
          <w:spacing w:val="1"/>
          <w:w w:val="105"/>
        </w:rPr>
        <w:t> </w:t>
      </w:r>
      <w:r>
        <w:rPr>
          <w:w w:val="105"/>
        </w:rPr>
        <w:t>различите</w:t>
      </w:r>
      <w:r>
        <w:rPr>
          <w:spacing w:val="1"/>
          <w:w w:val="105"/>
        </w:rPr>
        <w:t> </w:t>
      </w:r>
      <w:r>
        <w:rPr>
          <w:w w:val="105"/>
        </w:rPr>
        <w:t>активности</w:t>
      </w:r>
      <w:r>
        <w:rPr>
          <w:spacing w:val="1"/>
          <w:w w:val="105"/>
        </w:rPr>
        <w:t> </w:t>
      </w:r>
      <w:r>
        <w:rPr>
          <w:w w:val="105"/>
        </w:rPr>
        <w:t>(као</w:t>
      </w:r>
      <w:r>
        <w:rPr>
          <w:spacing w:val="1"/>
          <w:w w:val="105"/>
        </w:rPr>
        <w:t> </w:t>
      </w:r>
      <w:r>
        <w:rPr>
          <w:w w:val="105"/>
        </w:rPr>
        <w:t>што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организоване посете привредним друштвима, семинари и сл.) у циљу изграђивања</w:t>
      </w:r>
      <w:r>
        <w:rPr>
          <w:spacing w:val="1"/>
          <w:w w:val="105"/>
        </w:rPr>
        <w:t> </w:t>
      </w:r>
      <w:r>
        <w:rPr>
          <w:w w:val="105"/>
        </w:rPr>
        <w:t>практичних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применљивих</w:t>
      </w:r>
      <w:r>
        <w:rPr>
          <w:spacing w:val="1"/>
          <w:w w:val="105"/>
        </w:rPr>
        <w:t> </w:t>
      </w:r>
      <w:r>
        <w:rPr>
          <w:w w:val="105"/>
        </w:rPr>
        <w:t>знања.</w:t>
      </w:r>
      <w:r>
        <w:rPr>
          <w:spacing w:val="1"/>
          <w:w w:val="105"/>
        </w:rPr>
        <w:t> </w:t>
      </w:r>
      <w:r>
        <w:rPr>
          <w:w w:val="105"/>
        </w:rPr>
        <w:t>Како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оваква</w:t>
      </w:r>
      <w:r>
        <w:rPr>
          <w:spacing w:val="1"/>
          <w:w w:val="105"/>
        </w:rPr>
        <w:t> </w:t>
      </w:r>
      <w:r>
        <w:rPr>
          <w:w w:val="105"/>
        </w:rPr>
        <w:t>знања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вештине</w:t>
      </w:r>
      <w:r>
        <w:rPr>
          <w:spacing w:val="1"/>
          <w:w w:val="105"/>
        </w:rPr>
        <w:t> </w:t>
      </w:r>
      <w:r>
        <w:rPr>
          <w:w w:val="105"/>
        </w:rPr>
        <w:t>младима</w:t>
      </w:r>
      <w:r>
        <w:rPr>
          <w:spacing w:val="1"/>
          <w:w w:val="105"/>
        </w:rPr>
        <w:t> </w:t>
      </w:r>
      <w:r>
        <w:rPr>
          <w:w w:val="105"/>
        </w:rPr>
        <w:t>неопходна,</w:t>
      </w:r>
      <w:r>
        <w:rPr>
          <w:spacing w:val="1"/>
          <w:w w:val="105"/>
        </w:rPr>
        <w:t> </w:t>
      </w:r>
      <w:r>
        <w:rPr>
          <w:w w:val="105"/>
        </w:rPr>
        <w:t>важно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подстицати</w:t>
      </w:r>
      <w:r>
        <w:rPr>
          <w:spacing w:val="1"/>
          <w:w w:val="105"/>
        </w:rPr>
        <w:t> </w:t>
      </w:r>
      <w:r>
        <w:rPr>
          <w:w w:val="105"/>
        </w:rPr>
        <w:t>даљу</w:t>
      </w:r>
      <w:r>
        <w:rPr>
          <w:spacing w:val="1"/>
          <w:w w:val="105"/>
        </w:rPr>
        <w:t> </w:t>
      </w:r>
      <w:r>
        <w:rPr>
          <w:w w:val="105"/>
        </w:rPr>
        <w:t>сарадњу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компанијама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пословним</w:t>
      </w:r>
      <w:r>
        <w:rPr>
          <w:spacing w:val="1"/>
          <w:w w:val="105"/>
        </w:rPr>
        <w:t> </w:t>
      </w:r>
      <w:r>
        <w:rPr>
          <w:w w:val="105"/>
        </w:rPr>
        <w:t>удружењима која негују друштвено одговорно пословање и подстичу младе да се</w:t>
      </w:r>
      <w:r>
        <w:rPr>
          <w:spacing w:val="1"/>
          <w:w w:val="105"/>
        </w:rPr>
        <w:t> </w:t>
      </w:r>
      <w:r>
        <w:rPr>
          <w:w w:val="105"/>
        </w:rPr>
        <w:t>припреме</w:t>
      </w:r>
      <w:r>
        <w:rPr>
          <w:spacing w:val="-4"/>
          <w:w w:val="105"/>
        </w:rPr>
        <w:t> </w:t>
      </w:r>
      <w:r>
        <w:rPr>
          <w:w w:val="105"/>
        </w:rPr>
        <w:t>за</w:t>
      </w:r>
      <w:r>
        <w:rPr>
          <w:spacing w:val="-3"/>
          <w:w w:val="105"/>
        </w:rPr>
        <w:t> </w:t>
      </w:r>
      <w:r>
        <w:rPr>
          <w:w w:val="105"/>
        </w:rPr>
        <w:t>сферу рада.</w:t>
      </w:r>
    </w:p>
    <w:p>
      <w:pPr>
        <w:pStyle w:val="BodyText"/>
        <w:spacing w:line="244" w:lineRule="auto"/>
        <w:ind w:right="149" w:firstLine="677"/>
        <w:jc w:val="both"/>
      </w:pPr>
      <w:r>
        <w:rPr>
          <w:w w:val="105"/>
        </w:rPr>
        <w:t>Послодавце</w:t>
      </w:r>
      <w:r>
        <w:rPr>
          <w:spacing w:val="1"/>
          <w:w w:val="105"/>
        </w:rPr>
        <w:t> </w:t>
      </w:r>
      <w:r>
        <w:rPr>
          <w:w w:val="105"/>
        </w:rPr>
        <w:t>такође</w:t>
      </w:r>
      <w:r>
        <w:rPr>
          <w:spacing w:val="1"/>
          <w:w w:val="105"/>
        </w:rPr>
        <w:t> </w:t>
      </w:r>
      <w:r>
        <w:rPr>
          <w:w w:val="105"/>
        </w:rPr>
        <w:t>треба</w:t>
      </w:r>
      <w:r>
        <w:rPr>
          <w:spacing w:val="1"/>
          <w:w w:val="105"/>
        </w:rPr>
        <w:t> </w:t>
      </w:r>
      <w:r>
        <w:rPr>
          <w:w w:val="105"/>
        </w:rPr>
        <w:t>упознати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могућностима</w:t>
      </w:r>
      <w:r>
        <w:rPr>
          <w:spacing w:val="1"/>
          <w:w w:val="105"/>
        </w:rPr>
        <w:t> </w:t>
      </w:r>
      <w:r>
        <w:rPr>
          <w:w w:val="105"/>
        </w:rPr>
        <w:t>сарадње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најталентованијим</w:t>
      </w:r>
      <w:r>
        <w:rPr>
          <w:spacing w:val="1"/>
          <w:w w:val="105"/>
        </w:rPr>
        <w:t> </w:t>
      </w:r>
      <w:r>
        <w:rPr>
          <w:w w:val="105"/>
        </w:rPr>
        <w:t>младим</w:t>
      </w:r>
      <w:r>
        <w:rPr>
          <w:spacing w:val="1"/>
          <w:w w:val="105"/>
        </w:rPr>
        <w:t> </w:t>
      </w:r>
      <w:r>
        <w:rPr>
          <w:w w:val="105"/>
        </w:rPr>
        <w:t>људима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носиоци</w:t>
      </w:r>
      <w:r>
        <w:rPr>
          <w:spacing w:val="1"/>
          <w:w w:val="105"/>
        </w:rPr>
        <w:t> </w:t>
      </w:r>
      <w:r>
        <w:rPr>
          <w:w w:val="105"/>
        </w:rPr>
        <w:t>друштвеног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економског</w:t>
      </w:r>
      <w:r>
        <w:rPr>
          <w:spacing w:val="1"/>
          <w:w w:val="105"/>
        </w:rPr>
        <w:t> </w:t>
      </w:r>
      <w:r>
        <w:rPr>
          <w:w w:val="105"/>
        </w:rPr>
        <w:t>просперитета</w:t>
      </w:r>
      <w:r>
        <w:rPr>
          <w:spacing w:val="-13"/>
          <w:w w:val="105"/>
        </w:rPr>
        <w:t> </w:t>
      </w:r>
      <w:r>
        <w:rPr>
          <w:w w:val="105"/>
        </w:rPr>
        <w:t>земље,</w:t>
      </w:r>
      <w:r>
        <w:rPr>
          <w:spacing w:val="-12"/>
          <w:w w:val="105"/>
        </w:rPr>
        <w:t> </w:t>
      </w:r>
      <w:r>
        <w:rPr>
          <w:w w:val="105"/>
        </w:rPr>
        <w:t>али</w:t>
      </w:r>
      <w:r>
        <w:rPr>
          <w:spacing w:val="-14"/>
          <w:w w:val="105"/>
        </w:rPr>
        <w:t> </w:t>
      </w:r>
      <w:r>
        <w:rPr>
          <w:w w:val="105"/>
        </w:rPr>
        <w:t>треба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пратити</w:t>
      </w:r>
      <w:r>
        <w:rPr>
          <w:spacing w:val="-12"/>
          <w:w w:val="105"/>
        </w:rPr>
        <w:t> </w:t>
      </w:r>
      <w:r>
        <w:rPr>
          <w:w w:val="105"/>
        </w:rPr>
        <w:t>потребе</w:t>
      </w:r>
      <w:r>
        <w:rPr>
          <w:spacing w:val="-14"/>
          <w:w w:val="105"/>
        </w:rPr>
        <w:t> </w:t>
      </w:r>
      <w:r>
        <w:rPr>
          <w:w w:val="105"/>
        </w:rPr>
        <w:t>младих</w:t>
      </w:r>
      <w:r>
        <w:rPr>
          <w:spacing w:val="-13"/>
          <w:w w:val="105"/>
        </w:rPr>
        <w:t> </w:t>
      </w:r>
      <w:r>
        <w:rPr>
          <w:w w:val="105"/>
        </w:rPr>
        <w:t>за</w:t>
      </w:r>
      <w:r>
        <w:rPr>
          <w:spacing w:val="-14"/>
          <w:w w:val="105"/>
        </w:rPr>
        <w:t> </w:t>
      </w:r>
      <w:r>
        <w:rPr>
          <w:w w:val="105"/>
        </w:rPr>
        <w:t>даљим</w:t>
      </w:r>
      <w:r>
        <w:rPr>
          <w:spacing w:val="-13"/>
          <w:w w:val="105"/>
        </w:rPr>
        <w:t> </w:t>
      </w:r>
      <w:r>
        <w:rPr>
          <w:w w:val="105"/>
        </w:rPr>
        <w:t>усавршавањем.</w:t>
      </w:r>
    </w:p>
    <w:p>
      <w:pPr>
        <w:pStyle w:val="BodyText"/>
        <w:spacing w:line="247" w:lineRule="auto"/>
        <w:ind w:right="151" w:firstLine="677"/>
        <w:jc w:val="both"/>
      </w:pPr>
      <w:r>
        <w:rPr>
          <w:w w:val="105"/>
        </w:rPr>
        <w:t>Каријерно вођење и саветовање младих обухвата пружање помоћи младима у</w:t>
      </w:r>
      <w:r>
        <w:rPr>
          <w:spacing w:val="1"/>
          <w:w w:val="105"/>
        </w:rPr>
        <w:t> </w:t>
      </w:r>
      <w:r>
        <w:rPr>
          <w:w w:val="105"/>
        </w:rPr>
        <w:t>школама и на факултетима и то о избору смера и занимања, затим</w:t>
      </w:r>
      <w:r>
        <w:rPr>
          <w:spacing w:val="1"/>
          <w:w w:val="105"/>
        </w:rPr>
        <w:t> </w:t>
      </w:r>
      <w:r>
        <w:rPr>
          <w:w w:val="105"/>
        </w:rPr>
        <w:t>даљег образовања,</w:t>
      </w:r>
      <w:r>
        <w:rPr>
          <w:spacing w:val="-56"/>
          <w:w w:val="105"/>
        </w:rPr>
        <w:t> </w:t>
      </w:r>
      <w:r>
        <w:rPr>
          <w:w w:val="105"/>
        </w:rPr>
        <w:t>запошљавања</w:t>
      </w:r>
      <w:r>
        <w:rPr>
          <w:spacing w:val="-12"/>
          <w:w w:val="105"/>
        </w:rPr>
        <w:t> </w:t>
      </w:r>
      <w:r>
        <w:rPr>
          <w:w w:val="105"/>
        </w:rPr>
        <w:t>као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11"/>
          <w:w w:val="105"/>
        </w:rPr>
        <w:t> </w:t>
      </w:r>
      <w:r>
        <w:rPr>
          <w:w w:val="105"/>
        </w:rPr>
        <w:t>усмеравања</w:t>
      </w:r>
      <w:r>
        <w:rPr>
          <w:spacing w:val="-13"/>
          <w:w w:val="105"/>
        </w:rPr>
        <w:t> </w:t>
      </w:r>
      <w:r>
        <w:rPr>
          <w:w w:val="105"/>
        </w:rPr>
        <w:t>младих</w:t>
      </w:r>
      <w:r>
        <w:rPr>
          <w:spacing w:val="-11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програме</w:t>
      </w:r>
      <w:r>
        <w:rPr>
          <w:spacing w:val="36"/>
          <w:w w:val="105"/>
        </w:rPr>
        <w:t> </w:t>
      </w:r>
      <w:r>
        <w:rPr>
          <w:w w:val="105"/>
        </w:rPr>
        <w:t>обука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1"/>
          <w:w w:val="105"/>
        </w:rPr>
        <w:t> </w:t>
      </w:r>
      <w:r>
        <w:rPr>
          <w:w w:val="105"/>
        </w:rPr>
        <w:t>додатног</w:t>
      </w:r>
      <w:r>
        <w:rPr>
          <w:spacing w:val="-13"/>
          <w:w w:val="105"/>
        </w:rPr>
        <w:t> </w:t>
      </w:r>
      <w:r>
        <w:rPr>
          <w:w w:val="105"/>
        </w:rPr>
        <w:t>образовања.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Дакле,</w:t>
      </w:r>
      <w:r>
        <w:rPr>
          <w:spacing w:val="1"/>
          <w:w w:val="105"/>
        </w:rPr>
        <w:t> </w:t>
      </w:r>
      <w:r>
        <w:rPr>
          <w:w w:val="105"/>
        </w:rPr>
        <w:t>ефикасно</w:t>
      </w:r>
      <w:r>
        <w:rPr>
          <w:spacing w:val="1"/>
          <w:w w:val="105"/>
        </w:rPr>
        <w:t> </w:t>
      </w:r>
      <w:r>
        <w:rPr>
          <w:w w:val="105"/>
        </w:rPr>
        <w:t>спровођење</w:t>
      </w:r>
      <w:r>
        <w:rPr>
          <w:spacing w:val="1"/>
          <w:w w:val="105"/>
        </w:rPr>
        <w:t> </w:t>
      </w:r>
      <w:r>
        <w:rPr>
          <w:w w:val="105"/>
        </w:rPr>
        <w:t>политике</w:t>
      </w:r>
      <w:r>
        <w:rPr>
          <w:spacing w:val="1"/>
          <w:w w:val="105"/>
        </w:rPr>
        <w:t> </w:t>
      </w:r>
      <w:r>
        <w:rPr>
          <w:w w:val="105"/>
        </w:rPr>
        <w:t>запошљавања</w:t>
      </w:r>
      <w:r>
        <w:rPr>
          <w:spacing w:val="1"/>
          <w:w w:val="105"/>
        </w:rPr>
        <w:t> </w:t>
      </w:r>
      <w:r>
        <w:rPr>
          <w:w w:val="105"/>
        </w:rPr>
        <w:t>могуће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само</w:t>
      </w:r>
      <w:r>
        <w:rPr>
          <w:spacing w:val="1"/>
          <w:w w:val="105"/>
        </w:rPr>
        <w:t> </w:t>
      </w:r>
      <w:r>
        <w:rPr>
          <w:w w:val="105"/>
        </w:rPr>
        <w:t>уз</w:t>
      </w:r>
      <w:r>
        <w:rPr>
          <w:spacing w:val="1"/>
          <w:w w:val="105"/>
        </w:rPr>
        <w:t> </w:t>
      </w:r>
      <w:r>
        <w:rPr>
          <w:w w:val="105"/>
        </w:rPr>
        <w:t>непосредну</w:t>
      </w:r>
      <w:r>
        <w:rPr>
          <w:spacing w:val="1"/>
          <w:w w:val="105"/>
        </w:rPr>
        <w:t> </w:t>
      </w:r>
      <w:r>
        <w:rPr>
          <w:w w:val="105"/>
        </w:rPr>
        <w:t>спрегу</w:t>
      </w:r>
      <w:r>
        <w:rPr>
          <w:spacing w:val="1"/>
          <w:w w:val="105"/>
        </w:rPr>
        <w:t> </w:t>
      </w:r>
      <w:r>
        <w:rPr>
          <w:w w:val="105"/>
        </w:rPr>
        <w:t>образовног</w:t>
      </w:r>
      <w:r>
        <w:rPr>
          <w:spacing w:val="1"/>
          <w:w w:val="105"/>
        </w:rPr>
        <w:t> </w:t>
      </w:r>
      <w:r>
        <w:rPr>
          <w:w w:val="105"/>
        </w:rPr>
        <w:t>система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институција</w:t>
      </w:r>
      <w:r>
        <w:rPr>
          <w:spacing w:val="1"/>
          <w:w w:val="105"/>
        </w:rPr>
        <w:t> </w:t>
      </w:r>
      <w:r>
        <w:rPr>
          <w:w w:val="105"/>
        </w:rPr>
        <w:t>тржишта</w:t>
      </w:r>
      <w:r>
        <w:rPr>
          <w:spacing w:val="1"/>
          <w:w w:val="105"/>
        </w:rPr>
        <w:t> </w:t>
      </w:r>
      <w:r>
        <w:rPr>
          <w:w w:val="105"/>
        </w:rPr>
        <w:t>рада.</w:t>
      </w:r>
      <w:r>
        <w:rPr>
          <w:spacing w:val="1"/>
          <w:w w:val="105"/>
        </w:rPr>
        <w:t> </w:t>
      </w:r>
      <w:r>
        <w:rPr>
          <w:w w:val="105"/>
        </w:rPr>
        <w:t>Кроз</w:t>
      </w:r>
      <w:r>
        <w:rPr>
          <w:spacing w:val="1"/>
          <w:w w:val="105"/>
        </w:rPr>
        <w:t> </w:t>
      </w:r>
      <w:r>
        <w:rPr>
          <w:w w:val="105"/>
        </w:rPr>
        <w:t>мере</w:t>
      </w:r>
      <w:r>
        <w:rPr>
          <w:spacing w:val="1"/>
          <w:w w:val="105"/>
        </w:rPr>
        <w:t> </w:t>
      </w:r>
      <w:r>
        <w:rPr>
          <w:w w:val="105"/>
        </w:rPr>
        <w:t>информисања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саветовања</w:t>
      </w:r>
      <w:r>
        <w:rPr>
          <w:spacing w:val="-12"/>
          <w:w w:val="105"/>
        </w:rPr>
        <w:t> </w:t>
      </w:r>
      <w:r>
        <w:rPr>
          <w:w w:val="105"/>
        </w:rPr>
        <w:t>за</w:t>
      </w:r>
      <w:r>
        <w:rPr>
          <w:spacing w:val="-12"/>
          <w:w w:val="105"/>
        </w:rPr>
        <w:t> </w:t>
      </w:r>
      <w:r>
        <w:rPr>
          <w:w w:val="105"/>
        </w:rPr>
        <w:t>запошљавање,</w:t>
      </w:r>
      <w:r>
        <w:rPr>
          <w:spacing w:val="-10"/>
          <w:w w:val="105"/>
        </w:rPr>
        <w:t> </w:t>
      </w:r>
      <w:r>
        <w:rPr>
          <w:w w:val="105"/>
        </w:rPr>
        <w:t>које</w:t>
      </w:r>
      <w:r>
        <w:rPr>
          <w:spacing w:val="-12"/>
          <w:w w:val="105"/>
        </w:rPr>
        <w:t> </w:t>
      </w:r>
      <w:r>
        <w:rPr>
          <w:w w:val="105"/>
        </w:rPr>
        <w:t>подразумевају</w:t>
      </w:r>
      <w:r>
        <w:rPr>
          <w:spacing w:val="-9"/>
          <w:w w:val="105"/>
        </w:rPr>
        <w:t> </w:t>
      </w:r>
      <w:r>
        <w:rPr>
          <w:w w:val="105"/>
        </w:rPr>
        <w:t>да</w:t>
      </w:r>
      <w:r>
        <w:rPr>
          <w:spacing w:val="-13"/>
          <w:w w:val="105"/>
        </w:rPr>
        <w:t> </w:t>
      </w:r>
      <w:r>
        <w:rPr>
          <w:w w:val="105"/>
        </w:rPr>
        <w:t>су</w:t>
      </w:r>
      <w:r>
        <w:rPr>
          <w:spacing w:val="-9"/>
          <w:w w:val="105"/>
        </w:rPr>
        <w:t> </w:t>
      </w:r>
      <w:r>
        <w:rPr>
          <w:w w:val="105"/>
        </w:rPr>
        <w:t>за</w:t>
      </w:r>
      <w:r>
        <w:rPr>
          <w:spacing w:val="-11"/>
          <w:w w:val="105"/>
        </w:rPr>
        <w:t> </w:t>
      </w:r>
      <w:r>
        <w:rPr>
          <w:w w:val="105"/>
        </w:rPr>
        <w:t>лица</w:t>
      </w:r>
      <w:r>
        <w:rPr>
          <w:spacing w:val="-12"/>
          <w:w w:val="105"/>
        </w:rPr>
        <w:t> </w:t>
      </w:r>
      <w:r>
        <w:rPr>
          <w:w w:val="105"/>
        </w:rPr>
        <w:t>која</w:t>
      </w:r>
      <w:r>
        <w:rPr>
          <w:spacing w:val="-11"/>
          <w:w w:val="105"/>
        </w:rPr>
        <w:t> </w:t>
      </w:r>
      <w:r>
        <w:rPr>
          <w:w w:val="105"/>
        </w:rPr>
        <w:t>су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56"/>
          <w:w w:val="105"/>
        </w:rPr>
        <w:t> </w:t>
      </w:r>
      <w:r>
        <w:rPr>
          <w:w w:val="105"/>
        </w:rPr>
        <w:t>њих укључена претходно урађене процене запошљивости и сачињени индивидуални</w:t>
      </w:r>
      <w:r>
        <w:rPr>
          <w:spacing w:val="1"/>
          <w:w w:val="105"/>
        </w:rPr>
        <w:t> </w:t>
      </w:r>
      <w:r>
        <w:rPr>
          <w:w w:val="105"/>
        </w:rPr>
        <w:t>планови</w:t>
      </w:r>
      <w:r>
        <w:rPr>
          <w:spacing w:val="1"/>
          <w:w w:val="105"/>
        </w:rPr>
        <w:t> </w:t>
      </w:r>
      <w:r>
        <w:rPr>
          <w:w w:val="105"/>
        </w:rPr>
        <w:t>запошљавања,</w:t>
      </w:r>
      <w:r>
        <w:rPr>
          <w:spacing w:val="1"/>
          <w:w w:val="105"/>
        </w:rPr>
        <w:t> </w:t>
      </w:r>
      <w:r>
        <w:rPr>
          <w:w w:val="105"/>
        </w:rPr>
        <w:t>током</w:t>
      </w:r>
      <w:r>
        <w:rPr>
          <w:spacing w:val="1"/>
          <w:w w:val="105"/>
        </w:rPr>
        <w:t> </w:t>
      </w:r>
      <w:r>
        <w:rPr>
          <w:w w:val="105"/>
        </w:rPr>
        <w:t>2006.</w:t>
      </w:r>
      <w:r>
        <w:rPr>
          <w:spacing w:val="1"/>
          <w:w w:val="105"/>
        </w:rPr>
        <w:t> </w:t>
      </w:r>
      <w:r>
        <w:rPr>
          <w:w w:val="105"/>
        </w:rPr>
        <w:t>године.</w:t>
      </w:r>
      <w:r>
        <w:rPr>
          <w:spacing w:val="1"/>
          <w:w w:val="105"/>
        </w:rPr>
        <w:t> </w:t>
      </w:r>
      <w:r>
        <w:rPr>
          <w:w w:val="105"/>
        </w:rPr>
        <w:t>прошло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43,8%</w:t>
      </w:r>
      <w:r>
        <w:rPr>
          <w:spacing w:val="1"/>
          <w:w w:val="105"/>
        </w:rPr>
        <w:t> </w:t>
      </w:r>
      <w:r>
        <w:rPr>
          <w:w w:val="105"/>
        </w:rPr>
        <w:t>укупног</w:t>
      </w:r>
      <w:r>
        <w:rPr>
          <w:spacing w:val="1"/>
          <w:w w:val="105"/>
        </w:rPr>
        <w:t> </w:t>
      </w:r>
      <w:r>
        <w:rPr>
          <w:w w:val="105"/>
        </w:rPr>
        <w:t>броја</w:t>
      </w:r>
      <w:r>
        <w:rPr>
          <w:spacing w:val="-55"/>
          <w:w w:val="105"/>
        </w:rPr>
        <w:t> </w:t>
      </w:r>
      <w:r>
        <w:rPr>
          <w:w w:val="105"/>
        </w:rPr>
        <w:t>незапослених младих. Када је реч о осталим мерама активног тражења посла, већина</w:t>
      </w:r>
      <w:r>
        <w:rPr>
          <w:spacing w:val="1"/>
          <w:w w:val="105"/>
        </w:rPr>
        <w:t> </w:t>
      </w:r>
      <w:r>
        <w:rPr>
          <w:w w:val="105"/>
        </w:rPr>
        <w:t>младих учествује у тражењу посла преко клубова за тражење посла</w:t>
      </w:r>
      <w:r>
        <w:rPr>
          <w:spacing w:val="1"/>
          <w:w w:val="105"/>
        </w:rPr>
        <w:t> </w:t>
      </w:r>
      <w:r>
        <w:rPr>
          <w:w w:val="105"/>
        </w:rPr>
        <w:t>(72,8%) , затим</w:t>
      </w:r>
      <w:r>
        <w:rPr>
          <w:spacing w:val="1"/>
          <w:w w:val="105"/>
        </w:rPr>
        <w:t> </w:t>
      </w:r>
      <w:r>
        <w:rPr>
          <w:w w:val="105"/>
        </w:rPr>
        <w:t>путем</w:t>
      </w:r>
      <w:r>
        <w:rPr>
          <w:spacing w:val="-12"/>
          <w:w w:val="105"/>
        </w:rPr>
        <w:t> </w:t>
      </w:r>
      <w:r>
        <w:rPr>
          <w:w w:val="105"/>
        </w:rPr>
        <w:t>похађања</w:t>
      </w:r>
      <w:r>
        <w:rPr>
          <w:spacing w:val="-12"/>
          <w:w w:val="105"/>
        </w:rPr>
        <w:t> </w:t>
      </w:r>
      <w:r>
        <w:rPr>
          <w:w w:val="105"/>
        </w:rPr>
        <w:t>обука</w:t>
      </w:r>
      <w:r>
        <w:rPr>
          <w:spacing w:val="-12"/>
          <w:w w:val="105"/>
        </w:rPr>
        <w:t> </w:t>
      </w:r>
      <w:r>
        <w:rPr>
          <w:w w:val="105"/>
        </w:rPr>
        <w:t>за</w:t>
      </w:r>
      <w:r>
        <w:rPr>
          <w:spacing w:val="-11"/>
          <w:w w:val="105"/>
        </w:rPr>
        <w:t> </w:t>
      </w:r>
      <w:r>
        <w:rPr>
          <w:w w:val="105"/>
        </w:rPr>
        <w:t>активно</w:t>
      </w:r>
      <w:r>
        <w:rPr>
          <w:spacing w:val="-12"/>
          <w:w w:val="105"/>
        </w:rPr>
        <w:t> </w:t>
      </w:r>
      <w:r>
        <w:rPr>
          <w:w w:val="105"/>
        </w:rPr>
        <w:t>тражење</w:t>
      </w:r>
      <w:r>
        <w:rPr>
          <w:spacing w:val="-11"/>
          <w:w w:val="105"/>
        </w:rPr>
        <w:t> </w:t>
      </w:r>
      <w:r>
        <w:rPr>
          <w:w w:val="105"/>
        </w:rPr>
        <w:t>посла</w:t>
      </w:r>
      <w:r>
        <w:rPr>
          <w:spacing w:val="-11"/>
          <w:w w:val="105"/>
        </w:rPr>
        <w:t> </w:t>
      </w:r>
      <w:r>
        <w:rPr>
          <w:w w:val="105"/>
        </w:rPr>
        <w:t>(64,1%)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на</w:t>
      </w:r>
      <w:r>
        <w:rPr>
          <w:spacing w:val="-11"/>
          <w:w w:val="105"/>
        </w:rPr>
        <w:t> </w:t>
      </w:r>
      <w:r>
        <w:rPr>
          <w:w w:val="105"/>
        </w:rPr>
        <w:t>сајмовима</w:t>
      </w:r>
      <w:r>
        <w:rPr>
          <w:spacing w:val="-12"/>
          <w:w w:val="105"/>
        </w:rPr>
        <w:t> </w:t>
      </w:r>
      <w:r>
        <w:rPr>
          <w:w w:val="105"/>
        </w:rPr>
        <w:t>запошљавања</w:t>
      </w:r>
      <w:r>
        <w:rPr>
          <w:spacing w:val="-56"/>
          <w:w w:val="105"/>
        </w:rPr>
        <w:t> </w:t>
      </w:r>
      <w:r>
        <w:rPr>
          <w:w w:val="105"/>
        </w:rPr>
        <w:t>(52,1%) , док тренинге самоефективности као меру активног тражења посла похађа</w:t>
      </w:r>
      <w:r>
        <w:rPr>
          <w:spacing w:val="1"/>
          <w:w w:val="105"/>
        </w:rPr>
        <w:t> </w:t>
      </w:r>
      <w:r>
        <w:rPr>
          <w:w w:val="105"/>
        </w:rPr>
        <w:t>мали</w:t>
      </w:r>
      <w:r>
        <w:rPr>
          <w:spacing w:val="-3"/>
          <w:w w:val="105"/>
        </w:rPr>
        <w:t> </w:t>
      </w:r>
      <w:r>
        <w:rPr>
          <w:w w:val="105"/>
        </w:rPr>
        <w:t>број</w:t>
      </w:r>
      <w:r>
        <w:rPr>
          <w:spacing w:val="-1"/>
          <w:w w:val="105"/>
        </w:rPr>
        <w:t> </w:t>
      </w:r>
      <w:r>
        <w:rPr>
          <w:w w:val="105"/>
        </w:rPr>
        <w:t>младих</w:t>
      </w:r>
      <w:r>
        <w:rPr>
          <w:spacing w:val="53"/>
          <w:w w:val="105"/>
        </w:rPr>
        <w:t> </w:t>
      </w:r>
      <w:r>
        <w:rPr>
          <w:w w:val="105"/>
        </w:rPr>
        <w:t>(12,7%).</w:t>
      </w:r>
    </w:p>
    <w:p>
      <w:pPr>
        <w:pStyle w:val="BodyText"/>
        <w:spacing w:line="244" w:lineRule="exact"/>
        <w:ind w:left="832"/>
        <w:jc w:val="both"/>
      </w:pPr>
      <w:r>
        <w:rPr/>
        <w:t>Активне</w:t>
      </w:r>
      <w:r>
        <w:rPr>
          <w:spacing w:val="17"/>
        </w:rPr>
        <w:t> </w:t>
      </w:r>
      <w:r>
        <w:rPr/>
        <w:t>мере</w:t>
      </w:r>
      <w:r>
        <w:rPr>
          <w:spacing w:val="16"/>
        </w:rPr>
        <w:t> </w:t>
      </w:r>
      <w:r>
        <w:rPr/>
        <w:t>и</w:t>
      </w:r>
      <w:r>
        <w:rPr>
          <w:spacing w:val="17"/>
        </w:rPr>
        <w:t> </w:t>
      </w:r>
      <w:r>
        <w:rPr/>
        <w:t>програми</w:t>
      </w:r>
      <w:r>
        <w:rPr>
          <w:spacing w:val="16"/>
        </w:rPr>
        <w:t> </w:t>
      </w:r>
      <w:r>
        <w:rPr/>
        <w:t>запошљавања.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У 2006. години НСЗ је обухватила 7.245 младих програмима обука и додатног</w:t>
      </w:r>
      <w:r>
        <w:rPr>
          <w:spacing w:val="1"/>
          <w:w w:val="105"/>
        </w:rPr>
        <w:t> </w:t>
      </w:r>
      <w:r>
        <w:rPr>
          <w:w w:val="105"/>
        </w:rPr>
        <w:t>образовања (укључујући функционално основно образовање одраслих, програме за</w:t>
      </w:r>
      <w:r>
        <w:rPr>
          <w:spacing w:val="1"/>
          <w:w w:val="105"/>
        </w:rPr>
        <w:t> </w:t>
      </w:r>
      <w:r>
        <w:rPr>
          <w:w w:val="105"/>
        </w:rPr>
        <w:t>приправнике и практиканте волонтере, обуке, преквалификацију и доквалификацију,</w:t>
      </w:r>
      <w:r>
        <w:rPr>
          <w:spacing w:val="1"/>
          <w:w w:val="105"/>
        </w:rPr>
        <w:t> </w:t>
      </w:r>
      <w:r>
        <w:rPr>
          <w:w w:val="105"/>
        </w:rPr>
        <w:t>новчану помоћ за запошљавање постдипломаца, обуке у виртуелним предузећима).</w:t>
      </w:r>
      <w:r>
        <w:rPr>
          <w:spacing w:val="1"/>
          <w:w w:val="105"/>
        </w:rPr>
        <w:t> </w:t>
      </w:r>
      <w:r>
        <w:rPr>
          <w:w w:val="105"/>
        </w:rPr>
        <w:t>Иако је у програм функционалног основног образовања одраслих у 2006. години био</w:t>
      </w:r>
      <w:r>
        <w:rPr>
          <w:spacing w:val="1"/>
          <w:w w:val="105"/>
        </w:rPr>
        <w:t> </w:t>
      </w:r>
      <w:r>
        <w:rPr>
          <w:w w:val="105"/>
        </w:rPr>
        <w:t>укључен мали број лица, 83,1% су били млађи од 30 година. С обзиром на саму сврху</w:t>
      </w:r>
      <w:r>
        <w:rPr>
          <w:spacing w:val="-55"/>
          <w:w w:val="105"/>
        </w:rPr>
        <w:t> </w:t>
      </w:r>
      <w:r>
        <w:rPr>
          <w:w w:val="105"/>
        </w:rPr>
        <w:t>програма за приправнике, приправнике-волонтере и практиканте-волонтере највећи</w:t>
      </w:r>
      <w:r>
        <w:rPr>
          <w:spacing w:val="1"/>
          <w:w w:val="105"/>
        </w:rPr>
        <w:t> </w:t>
      </w:r>
      <w:r>
        <w:rPr>
          <w:w w:val="105"/>
        </w:rPr>
        <w:t>број младих испод 30 година учествује у овим програмима, и то 66,2% у програмима</w:t>
      </w:r>
      <w:r>
        <w:rPr>
          <w:spacing w:val="1"/>
          <w:w w:val="105"/>
        </w:rPr>
        <w:t> </w:t>
      </w:r>
      <w:r>
        <w:rPr>
          <w:w w:val="105"/>
        </w:rPr>
        <w:t>субвенција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приправнике,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81,1%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67,2%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програмима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приправнике-</w:t>
      </w:r>
      <w:r>
        <w:rPr>
          <w:spacing w:val="1"/>
          <w:w w:val="105"/>
        </w:rPr>
        <w:t> </w:t>
      </w:r>
      <w:r>
        <w:rPr>
          <w:w w:val="105"/>
        </w:rPr>
        <w:t>волонтере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2"/>
          <w:w w:val="105"/>
        </w:rPr>
        <w:t> </w:t>
      </w:r>
      <w:r>
        <w:rPr>
          <w:w w:val="105"/>
        </w:rPr>
        <w:t>практиканте-волонтере.</w:t>
      </w:r>
    </w:p>
    <w:p>
      <w:pPr>
        <w:pStyle w:val="BodyText"/>
        <w:spacing w:line="247" w:lineRule="auto"/>
        <w:ind w:right="149" w:firstLine="678"/>
        <w:jc w:val="both"/>
      </w:pPr>
      <w:r>
        <w:rPr/>
        <w:t>Учешће младих у програмима обука (страни језици, обуке за рад на рачунарима)</w:t>
      </w:r>
      <w:r>
        <w:rPr>
          <w:spacing w:val="1"/>
        </w:rPr>
        <w:t> </w:t>
      </w:r>
      <w:r>
        <w:rPr>
          <w:w w:val="105"/>
        </w:rPr>
        <w:t>креће се на нивоу половине свих учесника, док је нешто виши проценат младих који</w:t>
      </w:r>
      <w:r>
        <w:rPr>
          <w:spacing w:val="1"/>
          <w:w w:val="105"/>
        </w:rPr>
        <w:t> </w:t>
      </w:r>
      <w:r>
        <w:rPr>
          <w:w w:val="105"/>
        </w:rPr>
        <w:t>пролазе</w:t>
      </w:r>
      <w:r>
        <w:rPr>
          <w:spacing w:val="1"/>
          <w:w w:val="105"/>
        </w:rPr>
        <w:t> </w:t>
      </w:r>
      <w:r>
        <w:rPr>
          <w:w w:val="105"/>
        </w:rPr>
        <w:t>кроз</w:t>
      </w:r>
      <w:r>
        <w:rPr>
          <w:spacing w:val="1"/>
          <w:w w:val="105"/>
        </w:rPr>
        <w:t> </w:t>
      </w:r>
      <w:r>
        <w:rPr>
          <w:w w:val="105"/>
        </w:rPr>
        <w:t>обуке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виртуелним</w:t>
      </w:r>
      <w:r>
        <w:rPr>
          <w:spacing w:val="1"/>
          <w:w w:val="105"/>
        </w:rPr>
        <w:t> </w:t>
      </w:r>
      <w:r>
        <w:rPr>
          <w:w w:val="105"/>
        </w:rPr>
        <w:t>предузећима</w:t>
      </w:r>
      <w:r>
        <w:rPr>
          <w:spacing w:val="1"/>
          <w:w w:val="105"/>
        </w:rPr>
        <w:t> </w:t>
      </w:r>
      <w:r>
        <w:rPr>
          <w:w w:val="105"/>
        </w:rPr>
        <w:t>(63,7%).</w:t>
      </w:r>
      <w:r>
        <w:rPr>
          <w:spacing w:val="1"/>
          <w:w w:val="105"/>
        </w:rPr>
        <w:t> </w:t>
      </w:r>
      <w:r>
        <w:rPr>
          <w:w w:val="105"/>
        </w:rPr>
        <w:t>Новчану</w:t>
      </w:r>
      <w:r>
        <w:rPr>
          <w:spacing w:val="1"/>
          <w:w w:val="105"/>
        </w:rPr>
        <w:t> </w:t>
      </w:r>
      <w:r>
        <w:rPr>
          <w:w w:val="105"/>
        </w:rPr>
        <w:t>помоћ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последипломце</w:t>
      </w:r>
      <w:r>
        <w:rPr>
          <w:spacing w:val="1"/>
          <w:w w:val="105"/>
        </w:rPr>
        <w:t> </w:t>
      </w:r>
      <w:r>
        <w:rPr>
          <w:w w:val="105"/>
        </w:rPr>
        <w:t>користило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78%</w:t>
      </w:r>
      <w:r>
        <w:rPr>
          <w:spacing w:val="1"/>
          <w:w w:val="105"/>
        </w:rPr>
        <w:t> </w:t>
      </w:r>
      <w:r>
        <w:rPr>
          <w:w w:val="105"/>
        </w:rPr>
        <w:t>младих,</w:t>
      </w:r>
      <w:r>
        <w:rPr>
          <w:spacing w:val="1"/>
          <w:w w:val="105"/>
        </w:rPr>
        <w:t> </w:t>
      </w:r>
      <w:r>
        <w:rPr>
          <w:w w:val="105"/>
        </w:rPr>
        <w:t>док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кроз</w:t>
      </w:r>
      <w:r>
        <w:rPr>
          <w:spacing w:val="1"/>
          <w:w w:val="105"/>
        </w:rPr>
        <w:t> </w:t>
      </w:r>
      <w:r>
        <w:rPr>
          <w:w w:val="105"/>
        </w:rPr>
        <w:t>преквалификацију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доквалификацију прошло 46,8% младих. Неповољно је сазнање да скоро половина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младих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односу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на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укупан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број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корисника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ове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активне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мере,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своја</w:t>
      </w:r>
      <w:r>
        <w:rPr>
          <w:spacing w:val="-11"/>
          <w:w w:val="105"/>
        </w:rPr>
        <w:t> </w:t>
      </w:r>
      <w:r>
        <w:rPr>
          <w:w w:val="105"/>
        </w:rPr>
        <w:t>додатна</w:t>
      </w:r>
      <w:r>
        <w:rPr>
          <w:spacing w:val="-12"/>
          <w:w w:val="105"/>
        </w:rPr>
        <w:t> </w:t>
      </w:r>
      <w:r>
        <w:rPr>
          <w:w w:val="105"/>
        </w:rPr>
        <w:t>знања</w:t>
      </w:r>
      <w:r>
        <w:rPr>
          <w:spacing w:val="-13"/>
          <w:w w:val="105"/>
        </w:rPr>
        <w:t> </w:t>
      </w:r>
      <w:r>
        <w:rPr>
          <w:w w:val="105"/>
        </w:rPr>
        <w:t>стиче</w:t>
      </w:r>
      <w:r>
        <w:rPr>
          <w:spacing w:val="-55"/>
          <w:w w:val="105"/>
        </w:rPr>
        <w:t> </w:t>
      </w:r>
      <w:r>
        <w:rPr>
          <w:w w:val="105"/>
        </w:rPr>
        <w:t>кроз преквалификације и доквалификације, што додатно сведочи да треба убрзати</w:t>
      </w:r>
      <w:r>
        <w:rPr>
          <w:spacing w:val="1"/>
          <w:w w:val="105"/>
        </w:rPr>
        <w:t> </w:t>
      </w:r>
      <w:r>
        <w:rPr>
          <w:w w:val="105"/>
        </w:rPr>
        <w:t>реформе</w:t>
      </w:r>
      <w:r>
        <w:rPr>
          <w:spacing w:val="-4"/>
          <w:w w:val="105"/>
        </w:rPr>
        <w:t> </w:t>
      </w:r>
      <w:r>
        <w:rPr>
          <w:w w:val="105"/>
        </w:rPr>
        <w:t>образовног</w:t>
      </w:r>
      <w:r>
        <w:rPr>
          <w:spacing w:val="-3"/>
          <w:w w:val="105"/>
        </w:rPr>
        <w:t> </w:t>
      </w:r>
      <w:r>
        <w:rPr>
          <w:w w:val="105"/>
        </w:rPr>
        <w:t>система.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Током 2006. године уведена је подстицајна пореска политика запошљавања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усмерена</w:t>
      </w:r>
      <w:r>
        <w:rPr>
          <w:spacing w:val="1"/>
          <w:w w:val="105"/>
        </w:rPr>
        <w:t> </w:t>
      </w:r>
      <w:r>
        <w:rPr>
          <w:w w:val="105"/>
        </w:rPr>
        <w:t>ка</w:t>
      </w:r>
      <w:r>
        <w:rPr>
          <w:spacing w:val="1"/>
          <w:w w:val="105"/>
        </w:rPr>
        <w:t> </w:t>
      </w:r>
      <w:r>
        <w:rPr>
          <w:w w:val="105"/>
        </w:rPr>
        <w:t>послодавцима.</w:t>
      </w:r>
      <w:r>
        <w:rPr>
          <w:spacing w:val="1"/>
          <w:w w:val="105"/>
        </w:rPr>
        <w:t> </w:t>
      </w:r>
      <w:r>
        <w:rPr>
          <w:w w:val="105"/>
        </w:rPr>
        <w:t>Законом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изменама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допунама</w:t>
      </w:r>
      <w:r>
        <w:rPr>
          <w:spacing w:val="1"/>
          <w:w w:val="105"/>
        </w:rPr>
        <w:t> </w:t>
      </w:r>
      <w:r>
        <w:rPr>
          <w:w w:val="105"/>
        </w:rPr>
        <w:t>Закона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доприносима за обавезно социјално осигурање (,,Службени гласник РС”, бр. 84/04,</w:t>
      </w:r>
      <w:r>
        <w:rPr>
          <w:spacing w:val="1"/>
          <w:w w:val="105"/>
        </w:rPr>
        <w:t> </w:t>
      </w:r>
      <w:r>
        <w:rPr>
          <w:w w:val="105"/>
        </w:rPr>
        <w:t>61/05,</w:t>
      </w:r>
      <w:r>
        <w:rPr>
          <w:spacing w:val="1"/>
          <w:w w:val="105"/>
        </w:rPr>
        <w:t> </w:t>
      </w:r>
      <w:r>
        <w:rPr>
          <w:w w:val="105"/>
        </w:rPr>
        <w:t>62/06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7/08)</w:t>
      </w:r>
      <w:r>
        <w:rPr>
          <w:spacing w:val="1"/>
          <w:w w:val="105"/>
        </w:rPr>
        <w:t> </w:t>
      </w:r>
      <w:r>
        <w:rPr>
          <w:w w:val="105"/>
        </w:rPr>
        <w:t>уведена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ослобађања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плаћања</w:t>
      </w:r>
      <w:r>
        <w:rPr>
          <w:spacing w:val="1"/>
          <w:w w:val="105"/>
        </w:rPr>
        <w:t> </w:t>
      </w:r>
      <w:r>
        <w:rPr>
          <w:w w:val="105"/>
        </w:rPr>
        <w:t>доприноса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обавезно</w:t>
      </w:r>
      <w:r>
        <w:rPr>
          <w:spacing w:val="1"/>
          <w:w w:val="105"/>
        </w:rPr>
        <w:t> </w:t>
      </w:r>
      <w:r>
        <w:rPr>
          <w:w w:val="105"/>
        </w:rPr>
        <w:t>социјално</w:t>
      </w:r>
      <w:r>
        <w:rPr>
          <w:spacing w:val="-8"/>
          <w:w w:val="105"/>
        </w:rPr>
        <w:t> </w:t>
      </w:r>
      <w:r>
        <w:rPr>
          <w:w w:val="105"/>
        </w:rPr>
        <w:t>осигурање</w:t>
      </w:r>
      <w:r>
        <w:rPr>
          <w:spacing w:val="-8"/>
          <w:w w:val="105"/>
        </w:rPr>
        <w:t> </w:t>
      </w:r>
      <w:r>
        <w:rPr>
          <w:w w:val="105"/>
        </w:rPr>
        <w:t>за</w:t>
      </w:r>
      <w:r>
        <w:rPr>
          <w:spacing w:val="-8"/>
          <w:w w:val="105"/>
        </w:rPr>
        <w:t> </w:t>
      </w:r>
      <w:r>
        <w:rPr>
          <w:w w:val="105"/>
        </w:rPr>
        <w:t>ове</w:t>
      </w:r>
      <w:r>
        <w:rPr>
          <w:spacing w:val="-8"/>
          <w:w w:val="105"/>
        </w:rPr>
        <w:t> </w:t>
      </w:r>
      <w:r>
        <w:rPr>
          <w:w w:val="105"/>
        </w:rPr>
        <w:t>категорије</w:t>
      </w:r>
      <w:r>
        <w:rPr>
          <w:spacing w:val="-7"/>
          <w:w w:val="105"/>
        </w:rPr>
        <w:t> </w:t>
      </w:r>
      <w:r>
        <w:rPr>
          <w:w w:val="105"/>
        </w:rPr>
        <w:t>младих</w:t>
      </w:r>
      <w:r>
        <w:rPr>
          <w:spacing w:val="-9"/>
          <w:w w:val="105"/>
        </w:rPr>
        <w:t> </w:t>
      </w:r>
      <w:r>
        <w:rPr>
          <w:w w:val="105"/>
        </w:rPr>
        <w:t>испод</w:t>
      </w:r>
      <w:r>
        <w:rPr>
          <w:spacing w:val="-7"/>
          <w:w w:val="105"/>
        </w:rPr>
        <w:t> </w:t>
      </w:r>
      <w:r>
        <w:rPr>
          <w:w w:val="105"/>
        </w:rPr>
        <w:t>30</w:t>
      </w:r>
      <w:r>
        <w:rPr>
          <w:spacing w:val="-8"/>
          <w:w w:val="105"/>
        </w:rPr>
        <w:t> </w:t>
      </w:r>
      <w:r>
        <w:rPr>
          <w:w w:val="105"/>
        </w:rPr>
        <w:t>година:</w:t>
      </w:r>
      <w:r>
        <w:rPr>
          <w:spacing w:val="-8"/>
          <w:w w:val="105"/>
        </w:rPr>
        <w:t> </w:t>
      </w:r>
      <w:r>
        <w:rPr>
          <w:w w:val="105"/>
        </w:rPr>
        <w:t>незапослена</w:t>
      </w:r>
      <w:r>
        <w:rPr>
          <w:spacing w:val="-6"/>
          <w:w w:val="105"/>
        </w:rPr>
        <w:t> </w:t>
      </w:r>
      <w:r>
        <w:rPr>
          <w:w w:val="105"/>
        </w:rPr>
        <w:t>лица</w:t>
      </w:r>
      <w:r>
        <w:rPr>
          <w:spacing w:val="-9"/>
          <w:w w:val="105"/>
        </w:rPr>
        <w:t> </w:t>
      </w:r>
      <w:r>
        <w:rPr>
          <w:w w:val="105"/>
        </w:rPr>
        <w:t>која</w:t>
      </w:r>
      <w:r>
        <w:rPr>
          <w:spacing w:val="-55"/>
          <w:w w:val="105"/>
        </w:rPr>
        <w:t> </w:t>
      </w:r>
      <w:r>
        <w:rPr>
          <w:w w:val="105"/>
        </w:rPr>
        <w:t>заснивају</w:t>
      </w:r>
      <w:r>
        <w:rPr>
          <w:spacing w:val="-6"/>
          <w:w w:val="105"/>
        </w:rPr>
        <w:t> </w:t>
      </w:r>
      <w:r>
        <w:rPr>
          <w:w w:val="105"/>
        </w:rPr>
        <w:t>први</w:t>
      </w:r>
      <w:r>
        <w:rPr>
          <w:spacing w:val="-9"/>
          <w:w w:val="105"/>
        </w:rPr>
        <w:t> </w:t>
      </w:r>
      <w:r>
        <w:rPr>
          <w:w w:val="105"/>
        </w:rPr>
        <w:t>радни</w:t>
      </w:r>
      <w:r>
        <w:rPr>
          <w:spacing w:val="-9"/>
          <w:w w:val="105"/>
        </w:rPr>
        <w:t> </w:t>
      </w:r>
      <w:r>
        <w:rPr>
          <w:w w:val="105"/>
        </w:rPr>
        <w:t>однос</w:t>
      </w:r>
      <w:r>
        <w:rPr>
          <w:spacing w:val="-10"/>
          <w:w w:val="105"/>
        </w:rPr>
        <w:t> </w:t>
      </w:r>
      <w:r>
        <w:rPr>
          <w:w w:val="105"/>
        </w:rPr>
        <w:t>као</w:t>
      </w:r>
      <w:r>
        <w:rPr>
          <w:spacing w:val="-8"/>
          <w:w w:val="105"/>
        </w:rPr>
        <w:t> </w:t>
      </w:r>
      <w:r>
        <w:rPr>
          <w:w w:val="105"/>
        </w:rPr>
        <w:t>приправници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лица</w:t>
      </w:r>
      <w:r>
        <w:rPr>
          <w:spacing w:val="-9"/>
          <w:w w:val="105"/>
        </w:rPr>
        <w:t> </w:t>
      </w:r>
      <w:r>
        <w:rPr>
          <w:w w:val="105"/>
        </w:rPr>
        <w:t>која</w:t>
      </w:r>
      <w:r>
        <w:rPr>
          <w:spacing w:val="-8"/>
          <w:w w:val="105"/>
        </w:rPr>
        <w:t> </w:t>
      </w:r>
      <w:r>
        <w:rPr>
          <w:w w:val="105"/>
        </w:rPr>
        <w:t>су</w:t>
      </w:r>
      <w:r>
        <w:rPr>
          <w:spacing w:val="-8"/>
          <w:w w:val="105"/>
        </w:rPr>
        <w:t> </w:t>
      </w:r>
      <w:r>
        <w:rPr>
          <w:w w:val="105"/>
        </w:rPr>
        <w:t>имала</w:t>
      </w:r>
      <w:r>
        <w:rPr>
          <w:spacing w:val="-8"/>
          <w:w w:val="105"/>
        </w:rPr>
        <w:t> </w:t>
      </w:r>
      <w:r>
        <w:rPr>
          <w:w w:val="105"/>
        </w:rPr>
        <w:t>раније</w:t>
      </w:r>
      <w:r>
        <w:rPr>
          <w:spacing w:val="-9"/>
          <w:w w:val="105"/>
        </w:rPr>
        <w:t> </w:t>
      </w:r>
      <w:r>
        <w:rPr>
          <w:w w:val="105"/>
        </w:rPr>
        <w:t>запослење,</w:t>
      </w:r>
      <w:r>
        <w:rPr>
          <w:spacing w:val="-9"/>
          <w:w w:val="105"/>
        </w:rPr>
        <w:t> </w:t>
      </w:r>
      <w:r>
        <w:rPr>
          <w:w w:val="105"/>
        </w:rPr>
        <w:t>и</w:t>
      </w:r>
    </w:p>
    <w:p>
      <w:pPr>
        <w:spacing w:after="0" w:line="247" w:lineRule="auto"/>
        <w:jc w:val="both"/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48" w:hanging="1"/>
        <w:jc w:val="both"/>
      </w:pPr>
      <w:r>
        <w:rPr/>
        <w:t>непосредно пре поновног запошљавања су била на евиденцији НСЗ најмање три месеца</w:t>
      </w:r>
      <w:r>
        <w:rPr>
          <w:spacing w:val="1"/>
        </w:rPr>
        <w:t> </w:t>
      </w:r>
      <w:r>
        <w:rPr>
          <w:w w:val="105"/>
        </w:rPr>
        <w:t>без</w:t>
      </w:r>
      <w:r>
        <w:rPr>
          <w:spacing w:val="-10"/>
          <w:w w:val="105"/>
        </w:rPr>
        <w:t> </w:t>
      </w:r>
      <w:r>
        <w:rPr>
          <w:w w:val="105"/>
        </w:rPr>
        <w:t>прекида,</w:t>
      </w:r>
      <w:r>
        <w:rPr>
          <w:spacing w:val="-9"/>
          <w:w w:val="105"/>
        </w:rPr>
        <w:t> </w:t>
      </w:r>
      <w:r>
        <w:rPr>
          <w:w w:val="105"/>
        </w:rPr>
        <w:t>као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9"/>
          <w:w w:val="105"/>
        </w:rPr>
        <w:t> </w:t>
      </w:r>
      <w:r>
        <w:rPr>
          <w:w w:val="105"/>
        </w:rPr>
        <w:t>за</w:t>
      </w:r>
      <w:r>
        <w:rPr>
          <w:spacing w:val="-10"/>
          <w:w w:val="105"/>
        </w:rPr>
        <w:t> </w:t>
      </w:r>
      <w:r>
        <w:rPr>
          <w:w w:val="105"/>
        </w:rPr>
        <w:t>особе</w:t>
      </w:r>
      <w:r>
        <w:rPr>
          <w:spacing w:val="-9"/>
          <w:w w:val="105"/>
        </w:rPr>
        <w:t> </w:t>
      </w:r>
      <w:r>
        <w:rPr>
          <w:w w:val="105"/>
        </w:rPr>
        <w:t>са</w:t>
      </w:r>
      <w:r>
        <w:rPr>
          <w:spacing w:val="-10"/>
          <w:w w:val="105"/>
        </w:rPr>
        <w:t> </w:t>
      </w:r>
      <w:r>
        <w:rPr>
          <w:w w:val="105"/>
        </w:rPr>
        <w:t>инвалидитетом.</w:t>
      </w:r>
      <w:r>
        <w:rPr>
          <w:spacing w:val="-10"/>
          <w:w w:val="105"/>
        </w:rPr>
        <w:t> </w:t>
      </w:r>
      <w:r>
        <w:rPr>
          <w:w w:val="105"/>
        </w:rPr>
        <w:t>Према</w:t>
      </w:r>
      <w:r>
        <w:rPr>
          <w:spacing w:val="-9"/>
          <w:w w:val="105"/>
        </w:rPr>
        <w:t> </w:t>
      </w:r>
      <w:r>
        <w:rPr>
          <w:w w:val="105"/>
        </w:rPr>
        <w:t>подацима</w:t>
      </w:r>
      <w:r>
        <w:rPr>
          <w:spacing w:val="-10"/>
          <w:w w:val="105"/>
        </w:rPr>
        <w:t> </w:t>
      </w:r>
      <w:r>
        <w:rPr>
          <w:w w:val="105"/>
        </w:rPr>
        <w:t>НСЗ,</w:t>
      </w:r>
      <w:r>
        <w:rPr>
          <w:spacing w:val="-8"/>
          <w:w w:val="105"/>
        </w:rPr>
        <w:t> </w:t>
      </w:r>
      <w:r>
        <w:rPr>
          <w:w w:val="105"/>
        </w:rPr>
        <w:t>током</w:t>
      </w:r>
      <w:r>
        <w:rPr>
          <w:spacing w:val="-9"/>
          <w:w w:val="105"/>
        </w:rPr>
        <w:t> </w:t>
      </w:r>
      <w:r>
        <w:rPr>
          <w:w w:val="105"/>
        </w:rPr>
        <w:t>периода</w:t>
      </w:r>
      <w:r>
        <w:rPr>
          <w:spacing w:val="-11"/>
          <w:w w:val="105"/>
        </w:rPr>
        <w:t> </w:t>
      </w:r>
      <w:r>
        <w:rPr>
          <w:w w:val="105"/>
        </w:rPr>
        <w:t>од</w:t>
      </w:r>
      <w:r>
        <w:rPr>
          <w:spacing w:val="-56"/>
          <w:w w:val="105"/>
        </w:rPr>
        <w:t> </w:t>
      </w:r>
      <w:r>
        <w:rPr>
          <w:w w:val="105"/>
        </w:rPr>
        <w:t>септембра до децембра 2006. године, по основу ових подстицајних мера запослило се</w:t>
      </w:r>
      <w:r>
        <w:rPr>
          <w:spacing w:val="-55"/>
          <w:w w:val="105"/>
        </w:rPr>
        <w:t> </w:t>
      </w:r>
      <w:r>
        <w:rPr>
          <w:w w:val="105"/>
        </w:rPr>
        <w:t>укупно 2.438 лица млађих од 30 година, затим 738 приправника који заснивају први</w:t>
      </w:r>
      <w:r>
        <w:rPr>
          <w:spacing w:val="1"/>
          <w:w w:val="105"/>
        </w:rPr>
        <w:t> </w:t>
      </w:r>
      <w:r>
        <w:rPr>
          <w:w w:val="105"/>
        </w:rPr>
        <w:t>радни однос и 23 особе са инвалидитетом. С обзиром на значајан буџетски ефекат,</w:t>
      </w:r>
      <w:r>
        <w:rPr>
          <w:spacing w:val="1"/>
          <w:w w:val="105"/>
        </w:rPr>
        <w:t> </w:t>
      </w:r>
      <w:r>
        <w:rPr>
          <w:w w:val="105"/>
        </w:rPr>
        <w:t>примена</w:t>
      </w:r>
      <w:r>
        <w:rPr>
          <w:spacing w:val="-6"/>
          <w:w w:val="105"/>
        </w:rPr>
        <w:t> </w:t>
      </w:r>
      <w:r>
        <w:rPr>
          <w:w w:val="105"/>
        </w:rPr>
        <w:t>ове</w:t>
      </w:r>
      <w:r>
        <w:rPr>
          <w:spacing w:val="-6"/>
          <w:w w:val="105"/>
        </w:rPr>
        <w:t> </w:t>
      </w:r>
      <w:r>
        <w:rPr>
          <w:w w:val="105"/>
        </w:rPr>
        <w:t>активне</w:t>
      </w:r>
      <w:r>
        <w:rPr>
          <w:spacing w:val="-5"/>
          <w:w w:val="105"/>
        </w:rPr>
        <w:t> </w:t>
      </w:r>
      <w:r>
        <w:rPr>
          <w:w w:val="105"/>
        </w:rPr>
        <w:t>мере</w:t>
      </w:r>
      <w:r>
        <w:rPr>
          <w:spacing w:val="-6"/>
          <w:w w:val="105"/>
        </w:rPr>
        <w:t> </w:t>
      </w:r>
      <w:r>
        <w:rPr>
          <w:w w:val="105"/>
        </w:rPr>
        <w:t>захтева</w:t>
      </w:r>
      <w:r>
        <w:rPr>
          <w:spacing w:val="-4"/>
          <w:w w:val="105"/>
        </w:rPr>
        <w:t> </w:t>
      </w:r>
      <w:r>
        <w:rPr>
          <w:w w:val="105"/>
        </w:rPr>
        <w:t>пажљиво</w:t>
      </w:r>
      <w:r>
        <w:rPr>
          <w:spacing w:val="-5"/>
          <w:w w:val="105"/>
        </w:rPr>
        <w:t> </w:t>
      </w:r>
      <w:r>
        <w:rPr>
          <w:w w:val="105"/>
        </w:rPr>
        <w:t>додавање</w:t>
      </w:r>
      <w:r>
        <w:rPr>
          <w:spacing w:val="-4"/>
          <w:w w:val="105"/>
        </w:rPr>
        <w:t> </w:t>
      </w:r>
      <w:r>
        <w:rPr>
          <w:w w:val="105"/>
        </w:rPr>
        <w:t>средстава.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Међутим, нису све активне мере и програми запошљавања за младе довољно</w:t>
      </w:r>
      <w:r>
        <w:rPr>
          <w:spacing w:val="1"/>
          <w:w w:val="105"/>
        </w:rPr>
        <w:t> </w:t>
      </w:r>
      <w:r>
        <w:rPr>
          <w:w w:val="105"/>
        </w:rPr>
        <w:t>заступљени на регионалним тржиштима рада. Наиме, у Београду се реализује између</w:t>
      </w:r>
      <w:r>
        <w:rPr>
          <w:spacing w:val="1"/>
          <w:w w:val="105"/>
        </w:rPr>
        <w:t> </w:t>
      </w:r>
      <w:r>
        <w:rPr>
          <w:w w:val="105"/>
        </w:rPr>
        <w:t>20% и 30% укупних мера и програма АПЗ. Приступ у развијању и увођењу активних</w:t>
      </w:r>
      <w:r>
        <w:rPr>
          <w:spacing w:val="1"/>
          <w:w w:val="105"/>
        </w:rPr>
        <w:t> </w:t>
      </w:r>
      <w:r>
        <w:rPr>
          <w:w w:val="105"/>
        </w:rPr>
        <w:t>мера и програма запошљавања на регионална тржишта рада је вертикалан, тј. већина</w:t>
      </w:r>
      <w:r>
        <w:rPr>
          <w:spacing w:val="1"/>
          <w:w w:val="105"/>
        </w:rPr>
        <w:t> </w:t>
      </w:r>
      <w:r>
        <w:rPr>
          <w:w w:val="105"/>
        </w:rPr>
        <w:t>активних</w:t>
      </w:r>
      <w:r>
        <w:rPr>
          <w:spacing w:val="-3"/>
          <w:w w:val="105"/>
        </w:rPr>
        <w:t> </w:t>
      </w:r>
      <w:r>
        <w:rPr>
          <w:w w:val="105"/>
        </w:rPr>
        <w:t>мера</w:t>
      </w:r>
      <w:r>
        <w:rPr>
          <w:spacing w:val="-5"/>
          <w:w w:val="105"/>
        </w:rPr>
        <w:t> </w:t>
      </w:r>
      <w:r>
        <w:rPr>
          <w:w w:val="105"/>
        </w:rPr>
        <w:t>се</w:t>
      </w:r>
      <w:r>
        <w:rPr>
          <w:spacing w:val="-5"/>
          <w:w w:val="105"/>
        </w:rPr>
        <w:t> </w:t>
      </w:r>
      <w:r>
        <w:rPr>
          <w:w w:val="105"/>
        </w:rPr>
        <w:t>најпре</w:t>
      </w:r>
      <w:r>
        <w:rPr>
          <w:spacing w:val="-5"/>
          <w:w w:val="105"/>
        </w:rPr>
        <w:t> </w:t>
      </w:r>
      <w:r>
        <w:rPr>
          <w:w w:val="105"/>
        </w:rPr>
        <w:t>уведе</w:t>
      </w:r>
      <w:r>
        <w:rPr>
          <w:spacing w:val="-4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кориснике</w:t>
      </w:r>
      <w:r>
        <w:rPr>
          <w:spacing w:val="-3"/>
          <w:w w:val="105"/>
        </w:rPr>
        <w:t> </w:t>
      </w:r>
      <w:r>
        <w:rPr>
          <w:w w:val="105"/>
        </w:rPr>
        <w:t>у</w:t>
      </w:r>
      <w:r>
        <w:rPr>
          <w:spacing w:val="-3"/>
          <w:w w:val="105"/>
        </w:rPr>
        <w:t> </w:t>
      </w:r>
      <w:r>
        <w:rPr>
          <w:w w:val="105"/>
        </w:rPr>
        <w:t>Београду,</w:t>
      </w:r>
      <w:r>
        <w:rPr>
          <w:spacing w:val="-4"/>
          <w:w w:val="105"/>
        </w:rPr>
        <w:t> </w:t>
      </w:r>
      <w:r>
        <w:rPr>
          <w:w w:val="105"/>
        </w:rPr>
        <w:t>а</w:t>
      </w:r>
      <w:r>
        <w:rPr>
          <w:spacing w:val="-5"/>
          <w:w w:val="105"/>
        </w:rPr>
        <w:t> </w:t>
      </w:r>
      <w:r>
        <w:rPr>
          <w:w w:val="105"/>
        </w:rPr>
        <w:t>затим</w:t>
      </w:r>
      <w:r>
        <w:rPr>
          <w:spacing w:val="-4"/>
          <w:w w:val="105"/>
        </w:rPr>
        <w:t> </w:t>
      </w:r>
      <w:r>
        <w:rPr>
          <w:w w:val="105"/>
        </w:rPr>
        <w:t>се</w:t>
      </w:r>
      <w:r>
        <w:rPr>
          <w:spacing w:val="-3"/>
          <w:w w:val="105"/>
        </w:rPr>
        <w:t> </w:t>
      </w:r>
      <w:r>
        <w:rPr>
          <w:w w:val="105"/>
        </w:rPr>
        <w:t>искуства</w:t>
      </w:r>
      <w:r>
        <w:rPr>
          <w:spacing w:val="-5"/>
          <w:w w:val="105"/>
        </w:rPr>
        <w:t> </w:t>
      </w:r>
      <w:r>
        <w:rPr>
          <w:w w:val="105"/>
        </w:rPr>
        <w:t>преносе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остале</w:t>
      </w:r>
      <w:r>
        <w:rPr>
          <w:spacing w:val="1"/>
          <w:w w:val="105"/>
        </w:rPr>
        <w:t> </w:t>
      </w:r>
      <w:r>
        <w:rPr>
          <w:w w:val="105"/>
        </w:rPr>
        <w:t>регије.</w:t>
      </w:r>
      <w:r>
        <w:rPr>
          <w:spacing w:val="1"/>
          <w:w w:val="105"/>
        </w:rPr>
        <w:t> </w:t>
      </w:r>
      <w:r>
        <w:rPr>
          <w:w w:val="105"/>
        </w:rPr>
        <w:t>Стога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сасвим</w:t>
      </w:r>
      <w:r>
        <w:rPr>
          <w:spacing w:val="1"/>
          <w:w w:val="105"/>
        </w:rPr>
        <w:t> </w:t>
      </w:r>
      <w:r>
        <w:rPr>
          <w:w w:val="105"/>
        </w:rPr>
        <w:t>оправдан</w:t>
      </w:r>
      <w:r>
        <w:rPr>
          <w:spacing w:val="1"/>
          <w:w w:val="105"/>
        </w:rPr>
        <w:t> </w:t>
      </w:r>
      <w:r>
        <w:rPr>
          <w:w w:val="105"/>
        </w:rPr>
        <w:t>захтев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активне</w:t>
      </w:r>
      <w:r>
        <w:rPr>
          <w:spacing w:val="1"/>
          <w:w w:val="105"/>
        </w:rPr>
        <w:t> </w:t>
      </w:r>
      <w:r>
        <w:rPr>
          <w:w w:val="105"/>
        </w:rPr>
        <w:t>мере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/>
        <w:t>програми</w:t>
      </w:r>
      <w:r>
        <w:rPr>
          <w:spacing w:val="1"/>
        </w:rPr>
        <w:t> </w:t>
      </w:r>
      <w:r>
        <w:rPr/>
        <w:t>запошљавања</w:t>
      </w:r>
      <w:r>
        <w:rPr>
          <w:spacing w:val="1"/>
        </w:rPr>
        <w:t> </w:t>
      </w:r>
      <w:r>
        <w:rPr/>
        <w:t>спусте до</w:t>
      </w:r>
      <w:r>
        <w:rPr>
          <w:spacing w:val="55"/>
        </w:rPr>
        <w:t> </w:t>
      </w:r>
      <w:r>
        <w:rPr/>
        <w:t>нивоа свих јединица локалне самоуправе, а нарочито</w:t>
      </w:r>
      <w:r>
        <w:rPr>
          <w:spacing w:val="1"/>
        </w:rPr>
        <w:t> </w:t>
      </w:r>
      <w:r>
        <w:rPr>
          <w:w w:val="105"/>
        </w:rPr>
        <w:t>до оних локалних самоуправа које немају адекватне средње школе или где учешће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укупном</w:t>
      </w:r>
      <w:r>
        <w:rPr>
          <w:spacing w:val="-10"/>
          <w:w w:val="105"/>
        </w:rPr>
        <w:t> </w:t>
      </w:r>
      <w:r>
        <w:rPr>
          <w:w w:val="105"/>
        </w:rPr>
        <w:t>броју</w:t>
      </w:r>
      <w:r>
        <w:rPr>
          <w:spacing w:val="-9"/>
          <w:w w:val="105"/>
        </w:rPr>
        <w:t> </w:t>
      </w:r>
      <w:r>
        <w:rPr>
          <w:w w:val="105"/>
        </w:rPr>
        <w:t>незапослених</w:t>
      </w:r>
      <w:r>
        <w:rPr>
          <w:spacing w:val="-10"/>
          <w:w w:val="105"/>
        </w:rPr>
        <w:t> </w:t>
      </w:r>
      <w:r>
        <w:rPr>
          <w:w w:val="105"/>
        </w:rPr>
        <w:t>значајно</w:t>
      </w:r>
      <w:r>
        <w:rPr>
          <w:spacing w:val="-10"/>
          <w:w w:val="105"/>
        </w:rPr>
        <w:t> </w:t>
      </w:r>
      <w:r>
        <w:rPr>
          <w:w w:val="105"/>
        </w:rPr>
        <w:t>надмашује</w:t>
      </w:r>
      <w:r>
        <w:rPr>
          <w:spacing w:val="-11"/>
          <w:w w:val="105"/>
        </w:rPr>
        <w:t> </w:t>
      </w:r>
      <w:r>
        <w:rPr>
          <w:w w:val="105"/>
        </w:rPr>
        <w:t>национални</w:t>
      </w:r>
      <w:r>
        <w:rPr>
          <w:spacing w:val="-9"/>
          <w:w w:val="105"/>
        </w:rPr>
        <w:t> </w:t>
      </w:r>
      <w:r>
        <w:rPr>
          <w:w w:val="105"/>
        </w:rPr>
        <w:t>просек.</w:t>
      </w:r>
    </w:p>
    <w:p>
      <w:pPr>
        <w:pStyle w:val="BodyText"/>
        <w:spacing w:line="245" w:lineRule="exact"/>
        <w:ind w:left="832"/>
        <w:jc w:val="both"/>
      </w:pPr>
      <w:r>
        <w:rPr/>
        <w:t>Развој</w:t>
      </w:r>
      <w:r>
        <w:rPr>
          <w:spacing w:val="18"/>
        </w:rPr>
        <w:t> </w:t>
      </w:r>
      <w:r>
        <w:rPr/>
        <w:t>предузетништва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Недовољно се развијају предузетничке вештине код младих, као и њихово</w:t>
      </w:r>
      <w:r>
        <w:rPr>
          <w:spacing w:val="1"/>
          <w:w w:val="105"/>
        </w:rPr>
        <w:t> </w:t>
      </w:r>
      <w:r>
        <w:rPr>
          <w:w w:val="105"/>
        </w:rPr>
        <w:t>укључивање у програме самозапошљавања, што је резултат непостојања адекватних</w:t>
      </w:r>
      <w:r>
        <w:rPr>
          <w:spacing w:val="1"/>
          <w:w w:val="105"/>
        </w:rPr>
        <w:t> </w:t>
      </w:r>
      <w:r>
        <w:rPr>
          <w:w w:val="105"/>
        </w:rPr>
        <w:t>образовних</w:t>
      </w:r>
      <w:r>
        <w:rPr>
          <w:spacing w:val="-12"/>
          <w:w w:val="105"/>
        </w:rPr>
        <w:t> </w:t>
      </w:r>
      <w:r>
        <w:rPr>
          <w:w w:val="105"/>
        </w:rPr>
        <w:t>програма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средњим</w:t>
      </w:r>
      <w:r>
        <w:rPr>
          <w:spacing w:val="-11"/>
          <w:w w:val="105"/>
        </w:rPr>
        <w:t> </w:t>
      </w:r>
      <w:r>
        <w:rPr>
          <w:w w:val="105"/>
        </w:rPr>
        <w:t>школама</w:t>
      </w:r>
      <w:r>
        <w:rPr>
          <w:spacing w:val="-13"/>
          <w:w w:val="105"/>
        </w:rPr>
        <w:t> </w:t>
      </w:r>
      <w:r>
        <w:rPr>
          <w:w w:val="105"/>
        </w:rPr>
        <w:t>(изузев</w:t>
      </w:r>
      <w:r>
        <w:rPr>
          <w:spacing w:val="-11"/>
          <w:w w:val="105"/>
        </w:rPr>
        <w:t> </w:t>
      </w:r>
      <w:r>
        <w:rPr>
          <w:w w:val="105"/>
        </w:rPr>
        <w:t>увођења</w:t>
      </w:r>
      <w:r>
        <w:rPr>
          <w:spacing w:val="-12"/>
          <w:w w:val="105"/>
        </w:rPr>
        <w:t> </w:t>
      </w:r>
      <w:r>
        <w:rPr>
          <w:w w:val="105"/>
        </w:rPr>
        <w:t>наставних</w:t>
      </w:r>
      <w:r>
        <w:rPr>
          <w:spacing w:val="-11"/>
          <w:w w:val="105"/>
        </w:rPr>
        <w:t> </w:t>
      </w:r>
      <w:r>
        <w:rPr>
          <w:w w:val="105"/>
        </w:rPr>
        <w:t>садржаја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пилот</w:t>
      </w:r>
      <w:r>
        <w:rPr>
          <w:spacing w:val="-56"/>
          <w:w w:val="105"/>
        </w:rPr>
        <w:t> </w:t>
      </w:r>
      <w:r>
        <w:rPr>
          <w:w w:val="105"/>
        </w:rPr>
        <w:t>одељења)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би</w:t>
      </w:r>
      <w:r>
        <w:rPr>
          <w:spacing w:val="1"/>
          <w:w w:val="105"/>
        </w:rPr>
        <w:t> </w:t>
      </w:r>
      <w:r>
        <w:rPr>
          <w:w w:val="105"/>
        </w:rPr>
        <w:t>подстицали</w:t>
      </w:r>
      <w:r>
        <w:rPr>
          <w:spacing w:val="1"/>
          <w:w w:val="105"/>
        </w:rPr>
        <w:t> </w:t>
      </w:r>
      <w:r>
        <w:rPr>
          <w:w w:val="105"/>
        </w:rPr>
        <w:t>развијање</w:t>
      </w:r>
      <w:r>
        <w:rPr>
          <w:spacing w:val="1"/>
          <w:w w:val="105"/>
        </w:rPr>
        <w:t> </w:t>
      </w:r>
      <w:r>
        <w:rPr>
          <w:w w:val="105"/>
        </w:rPr>
        <w:t>предузетништва</w:t>
      </w:r>
      <w:r>
        <w:rPr>
          <w:spacing w:val="1"/>
          <w:w w:val="105"/>
        </w:rPr>
        <w:t> </w:t>
      </w:r>
      <w:r>
        <w:rPr>
          <w:w w:val="105"/>
        </w:rPr>
        <w:t>код</w:t>
      </w:r>
      <w:r>
        <w:rPr>
          <w:spacing w:val="1"/>
          <w:w w:val="105"/>
        </w:rPr>
        <w:t> </w:t>
      </w:r>
      <w:r>
        <w:rPr>
          <w:w w:val="105"/>
        </w:rPr>
        <w:t>младих.</w:t>
      </w:r>
      <w:r>
        <w:rPr>
          <w:spacing w:val="1"/>
          <w:w w:val="105"/>
        </w:rPr>
        <w:t> </w:t>
      </w:r>
      <w:r>
        <w:rPr>
          <w:w w:val="105"/>
        </w:rPr>
        <w:t>Стога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неопходно креирати посебне програме за младе којима би се подстицало омладинско</w:t>
      </w:r>
      <w:r>
        <w:rPr>
          <w:spacing w:val="1"/>
          <w:w w:val="105"/>
        </w:rPr>
        <w:t> </w:t>
      </w:r>
      <w:r>
        <w:rPr>
          <w:w w:val="105"/>
        </w:rPr>
        <w:t>предузетништво.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2006.</w:t>
      </w:r>
      <w:r>
        <w:rPr>
          <w:spacing w:val="1"/>
          <w:w w:val="105"/>
        </w:rPr>
        <w:t> </w:t>
      </w:r>
      <w:r>
        <w:rPr>
          <w:w w:val="105"/>
        </w:rPr>
        <w:t>години</w:t>
      </w:r>
      <w:r>
        <w:rPr>
          <w:spacing w:val="1"/>
          <w:w w:val="105"/>
        </w:rPr>
        <w:t> </w:t>
      </w:r>
      <w:r>
        <w:rPr>
          <w:w w:val="105"/>
        </w:rPr>
        <w:t>учешће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регионалним</w:t>
      </w:r>
      <w:r>
        <w:rPr>
          <w:spacing w:val="1"/>
          <w:w w:val="105"/>
        </w:rPr>
        <w:t> </w:t>
      </w:r>
      <w:r>
        <w:rPr>
          <w:w w:val="105"/>
        </w:rPr>
        <w:t>програмима</w:t>
      </w:r>
      <w:r>
        <w:rPr>
          <w:spacing w:val="1"/>
          <w:w w:val="105"/>
        </w:rPr>
        <w:t> </w:t>
      </w:r>
      <w:r>
        <w:rPr>
          <w:w w:val="105"/>
        </w:rPr>
        <w:t>запошљавања и програмима субвенција за самозапошљавање кретало се на нивоу од</w:t>
      </w:r>
      <w:r>
        <w:rPr>
          <w:spacing w:val="1"/>
          <w:w w:val="105"/>
        </w:rPr>
        <w:t> </w:t>
      </w:r>
      <w:r>
        <w:rPr>
          <w:w w:val="105"/>
        </w:rPr>
        <w:t>око 2/5 свих корисника, што је испод просека за групу програма којима се развијају</w:t>
      </w:r>
      <w:r>
        <w:rPr>
          <w:spacing w:val="1"/>
          <w:w w:val="105"/>
        </w:rPr>
        <w:t> </w:t>
      </w:r>
      <w:r>
        <w:rPr>
          <w:w w:val="105"/>
        </w:rPr>
        <w:t>предузетништво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самозапошљавање</w:t>
      </w:r>
      <w:r>
        <w:rPr>
          <w:spacing w:val="-4"/>
          <w:w w:val="105"/>
        </w:rPr>
        <w:t> </w:t>
      </w:r>
      <w:r>
        <w:rPr>
          <w:w w:val="105"/>
        </w:rPr>
        <w:t>код</w:t>
      </w:r>
      <w:r>
        <w:rPr>
          <w:spacing w:val="-3"/>
          <w:w w:val="105"/>
        </w:rPr>
        <w:t> </w:t>
      </w:r>
      <w:r>
        <w:rPr>
          <w:w w:val="105"/>
        </w:rPr>
        <w:t>младих.</w:t>
      </w:r>
    </w:p>
    <w:p>
      <w:pPr>
        <w:pStyle w:val="BodyText"/>
        <w:spacing w:line="247" w:lineRule="auto"/>
        <w:ind w:right="148" w:firstLine="734"/>
        <w:jc w:val="both"/>
      </w:pPr>
      <w:r>
        <w:rPr>
          <w:spacing w:val="-1"/>
          <w:w w:val="105"/>
        </w:rPr>
        <w:t>Међутим,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ипак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би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могло</w:t>
      </w:r>
      <w:r>
        <w:rPr>
          <w:spacing w:val="-13"/>
          <w:w w:val="105"/>
        </w:rPr>
        <w:t> </w:t>
      </w:r>
      <w:r>
        <w:rPr>
          <w:w w:val="105"/>
        </w:rPr>
        <w:t>закључити</w:t>
      </w:r>
      <w:r>
        <w:rPr>
          <w:spacing w:val="-12"/>
          <w:w w:val="105"/>
        </w:rPr>
        <w:t> </w:t>
      </w:r>
      <w:r>
        <w:rPr>
          <w:w w:val="105"/>
        </w:rPr>
        <w:t>да</w:t>
      </w:r>
      <w:r>
        <w:rPr>
          <w:spacing w:val="-14"/>
          <w:w w:val="105"/>
        </w:rPr>
        <w:t> </w:t>
      </w:r>
      <w:r>
        <w:rPr>
          <w:w w:val="105"/>
        </w:rPr>
        <w:t>су</w:t>
      </w:r>
      <w:r>
        <w:rPr>
          <w:spacing w:val="-12"/>
          <w:w w:val="105"/>
        </w:rPr>
        <w:t> </w:t>
      </w:r>
      <w:r>
        <w:rPr>
          <w:w w:val="105"/>
        </w:rPr>
        <w:t>млади</w:t>
      </w:r>
      <w:r>
        <w:rPr>
          <w:spacing w:val="-13"/>
          <w:w w:val="105"/>
        </w:rPr>
        <w:t> </w:t>
      </w:r>
      <w:r>
        <w:rPr>
          <w:w w:val="105"/>
        </w:rPr>
        <w:t>заинтересовани</w:t>
      </w:r>
      <w:r>
        <w:rPr>
          <w:spacing w:val="-14"/>
          <w:w w:val="105"/>
        </w:rPr>
        <w:t> </w:t>
      </w:r>
      <w:r>
        <w:rPr>
          <w:w w:val="105"/>
        </w:rPr>
        <w:t>за</w:t>
      </w:r>
      <w:r>
        <w:rPr>
          <w:spacing w:val="-13"/>
          <w:w w:val="105"/>
        </w:rPr>
        <w:t> </w:t>
      </w:r>
      <w:r>
        <w:rPr>
          <w:w w:val="105"/>
        </w:rPr>
        <w:t>развијање</w:t>
      </w:r>
      <w:r>
        <w:rPr>
          <w:spacing w:val="-55"/>
          <w:w w:val="105"/>
        </w:rPr>
        <w:t> </w:t>
      </w:r>
      <w:r>
        <w:rPr>
          <w:w w:val="105"/>
        </w:rPr>
        <w:t>сопственог пословања, будући да их је велики број похађао обуке за предузетнике у</w:t>
      </w:r>
      <w:r>
        <w:rPr>
          <w:spacing w:val="1"/>
          <w:w w:val="105"/>
        </w:rPr>
        <w:t> </w:t>
      </w:r>
      <w:r>
        <w:rPr>
          <w:w w:val="105"/>
        </w:rPr>
        <w:t>оквиру Агенције за МСПП</w:t>
      </w:r>
      <w:r>
        <w:rPr>
          <w:spacing w:val="1"/>
          <w:w w:val="105"/>
        </w:rPr>
        <w:t> </w:t>
      </w:r>
      <w:r>
        <w:rPr>
          <w:w w:val="105"/>
        </w:rPr>
        <w:t>(86,8%)</w:t>
      </w:r>
      <w:r>
        <w:rPr>
          <w:spacing w:val="1"/>
          <w:w w:val="105"/>
        </w:rPr>
        <w:t> </w:t>
      </w:r>
      <w:r>
        <w:rPr>
          <w:w w:val="105"/>
        </w:rPr>
        <w:t>од укупног броја учесника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били млади.</w:t>
      </w:r>
      <w:r>
        <w:rPr>
          <w:spacing w:val="1"/>
          <w:w w:val="105"/>
        </w:rPr>
        <w:t> </w:t>
      </w:r>
      <w:r>
        <w:rPr>
          <w:w w:val="105"/>
        </w:rPr>
        <w:t>Посебним</w:t>
      </w:r>
      <w:r>
        <w:rPr>
          <w:spacing w:val="1"/>
          <w:w w:val="105"/>
        </w:rPr>
        <w:t> </w:t>
      </w:r>
      <w:r>
        <w:rPr>
          <w:w w:val="105"/>
        </w:rPr>
        <w:t>програмима,</w:t>
      </w:r>
      <w:r>
        <w:rPr>
          <w:spacing w:val="1"/>
          <w:w w:val="105"/>
        </w:rPr>
        <w:t> </w:t>
      </w:r>
      <w:r>
        <w:rPr>
          <w:w w:val="105"/>
        </w:rPr>
        <w:t>националним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локалним,</w:t>
      </w:r>
      <w:r>
        <w:rPr>
          <w:spacing w:val="1"/>
          <w:w w:val="105"/>
        </w:rPr>
        <w:t> </w:t>
      </w:r>
      <w:r>
        <w:rPr>
          <w:w w:val="105"/>
        </w:rPr>
        <w:t>такође</w:t>
      </w:r>
      <w:r>
        <w:rPr>
          <w:spacing w:val="1"/>
          <w:w w:val="105"/>
        </w:rPr>
        <w:t> </w:t>
      </w:r>
      <w:r>
        <w:rPr>
          <w:w w:val="105"/>
        </w:rPr>
        <w:t>треба</w:t>
      </w:r>
      <w:r>
        <w:rPr>
          <w:spacing w:val="1"/>
          <w:w w:val="105"/>
        </w:rPr>
        <w:t> </w:t>
      </w:r>
      <w:r>
        <w:rPr>
          <w:w w:val="105"/>
        </w:rPr>
        <w:t>подстицати</w:t>
      </w:r>
      <w:r>
        <w:rPr>
          <w:spacing w:val="1"/>
          <w:w w:val="105"/>
        </w:rPr>
        <w:t> </w:t>
      </w:r>
      <w:r>
        <w:rPr>
          <w:w w:val="105"/>
        </w:rPr>
        <w:t>иновативност код младих и пружати подршку оним пројектима који на дугорочно</w:t>
      </w:r>
      <w:r>
        <w:rPr>
          <w:spacing w:val="1"/>
          <w:w w:val="105"/>
        </w:rPr>
        <w:t> </w:t>
      </w:r>
      <w:r>
        <w:rPr>
          <w:w w:val="105"/>
        </w:rPr>
        <w:t>одржив</w:t>
      </w:r>
      <w:r>
        <w:rPr>
          <w:spacing w:val="-6"/>
          <w:w w:val="105"/>
        </w:rPr>
        <w:t> </w:t>
      </w:r>
      <w:r>
        <w:rPr>
          <w:w w:val="105"/>
        </w:rPr>
        <w:t>начин</w:t>
      </w:r>
      <w:r>
        <w:rPr>
          <w:spacing w:val="-6"/>
          <w:w w:val="105"/>
        </w:rPr>
        <w:t> </w:t>
      </w:r>
      <w:r>
        <w:rPr>
          <w:w w:val="105"/>
        </w:rPr>
        <w:t>подстичу</w:t>
      </w:r>
      <w:r>
        <w:rPr>
          <w:spacing w:val="-4"/>
          <w:w w:val="105"/>
        </w:rPr>
        <w:t> </w:t>
      </w:r>
      <w:r>
        <w:rPr>
          <w:w w:val="105"/>
        </w:rPr>
        <w:t>запошљавање</w:t>
      </w:r>
      <w:r>
        <w:rPr>
          <w:spacing w:val="-7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локални</w:t>
      </w:r>
      <w:r>
        <w:rPr>
          <w:spacing w:val="-5"/>
          <w:w w:val="105"/>
        </w:rPr>
        <w:t> </w:t>
      </w:r>
      <w:r>
        <w:rPr>
          <w:w w:val="105"/>
        </w:rPr>
        <w:t>економски</w:t>
      </w:r>
      <w:r>
        <w:rPr>
          <w:spacing w:val="-6"/>
          <w:w w:val="105"/>
        </w:rPr>
        <w:t> </w:t>
      </w:r>
      <w:r>
        <w:rPr>
          <w:w w:val="105"/>
        </w:rPr>
        <w:t>развој.</w:t>
      </w:r>
    </w:p>
    <w:p>
      <w:pPr>
        <w:pStyle w:val="BodyText"/>
        <w:spacing w:line="246" w:lineRule="exact"/>
        <w:ind w:left="832"/>
        <w:jc w:val="both"/>
      </w:pPr>
      <w:r>
        <w:rPr/>
        <w:t>Политика</w:t>
      </w:r>
      <w:r>
        <w:rPr>
          <w:spacing w:val="15"/>
        </w:rPr>
        <w:t> </w:t>
      </w:r>
      <w:r>
        <w:rPr/>
        <w:t>зарада.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Минималну</w:t>
      </w:r>
      <w:r>
        <w:rPr>
          <w:spacing w:val="1"/>
          <w:w w:val="105"/>
        </w:rPr>
        <w:t> </w:t>
      </w:r>
      <w:r>
        <w:rPr>
          <w:w w:val="105"/>
        </w:rPr>
        <w:t>зараду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утврђује</w:t>
      </w:r>
      <w:r>
        <w:rPr>
          <w:spacing w:val="1"/>
          <w:w w:val="105"/>
        </w:rPr>
        <w:t> </w:t>
      </w:r>
      <w:r>
        <w:rPr>
          <w:w w:val="105"/>
        </w:rPr>
        <w:t>јединствено,</w:t>
      </w:r>
      <w:r>
        <w:rPr>
          <w:spacing w:val="1"/>
          <w:w w:val="105"/>
        </w:rPr>
        <w:t> </w:t>
      </w:r>
      <w:r>
        <w:rPr>
          <w:w w:val="105"/>
        </w:rPr>
        <w:t>два</w:t>
      </w:r>
      <w:r>
        <w:rPr>
          <w:spacing w:val="1"/>
          <w:w w:val="105"/>
        </w:rPr>
        <w:t> </w:t>
      </w:r>
      <w:r>
        <w:rPr>
          <w:w w:val="105"/>
        </w:rPr>
        <w:t>пута</w:t>
      </w:r>
      <w:r>
        <w:rPr>
          <w:spacing w:val="1"/>
          <w:w w:val="105"/>
        </w:rPr>
        <w:t> </w:t>
      </w:r>
      <w:r>
        <w:rPr>
          <w:w w:val="105"/>
        </w:rPr>
        <w:t>годишње,</w:t>
      </w:r>
      <w:r>
        <w:rPr>
          <w:spacing w:val="1"/>
          <w:w w:val="105"/>
        </w:rPr>
        <w:t> </w:t>
      </w:r>
      <w:r>
        <w:rPr>
          <w:w w:val="105"/>
        </w:rPr>
        <w:t>Социјално-економски</w:t>
      </w:r>
      <w:r>
        <w:rPr>
          <w:spacing w:val="1"/>
          <w:w w:val="105"/>
        </w:rPr>
        <w:t> </w:t>
      </w:r>
      <w:r>
        <w:rPr>
          <w:w w:val="105"/>
        </w:rPr>
        <w:t>савет</w:t>
      </w:r>
      <w:r>
        <w:rPr>
          <w:spacing w:val="1"/>
          <w:w w:val="105"/>
        </w:rPr>
        <w:t> </w:t>
      </w:r>
      <w:r>
        <w:rPr>
          <w:w w:val="105"/>
        </w:rPr>
        <w:t>Републике</w:t>
      </w:r>
      <w:r>
        <w:rPr>
          <w:spacing w:val="1"/>
          <w:w w:val="105"/>
        </w:rPr>
        <w:t> </w:t>
      </w:r>
      <w:r>
        <w:rPr>
          <w:w w:val="105"/>
        </w:rPr>
        <w:t>Србије,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чине</w:t>
      </w:r>
      <w:r>
        <w:rPr>
          <w:spacing w:val="1"/>
          <w:w w:val="105"/>
        </w:rPr>
        <w:t> </w:t>
      </w:r>
      <w:r>
        <w:rPr>
          <w:w w:val="105"/>
        </w:rPr>
        <w:t>представници</w:t>
      </w:r>
      <w:r>
        <w:rPr>
          <w:spacing w:val="-55"/>
          <w:w w:val="105"/>
        </w:rPr>
        <w:t> </w:t>
      </w:r>
      <w:r>
        <w:rPr>
          <w:w w:val="105"/>
        </w:rPr>
        <w:t>Владе, Уније послодаваца Србије и репрезентативних синдиката (Уједињени грански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синдикат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„Независност”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Савез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самосталних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синдиката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Србије).</w:t>
      </w:r>
      <w:r>
        <w:rPr>
          <w:spacing w:val="-11"/>
          <w:w w:val="105"/>
        </w:rPr>
        <w:t> </w:t>
      </w:r>
      <w:r>
        <w:rPr>
          <w:w w:val="105"/>
        </w:rPr>
        <w:t>Минимална</w:t>
      </w:r>
      <w:r>
        <w:rPr>
          <w:spacing w:val="-14"/>
          <w:w w:val="105"/>
        </w:rPr>
        <w:t> </w:t>
      </w:r>
      <w:r>
        <w:rPr>
          <w:w w:val="105"/>
        </w:rPr>
        <w:t>зарада</w:t>
      </w:r>
      <w:r>
        <w:rPr>
          <w:spacing w:val="-12"/>
          <w:w w:val="105"/>
        </w:rPr>
        <w:t> </w:t>
      </w:r>
      <w:r>
        <w:rPr>
          <w:w w:val="105"/>
        </w:rPr>
        <w:t>се</w:t>
      </w:r>
      <w:r>
        <w:rPr>
          <w:spacing w:val="-55"/>
          <w:w w:val="105"/>
        </w:rPr>
        <w:t> </w:t>
      </w:r>
      <w:r>
        <w:rPr>
          <w:w w:val="105"/>
        </w:rPr>
        <w:t>креће у висини од око 40% просечне нето зараде утврђене на нивоу националног</w:t>
      </w:r>
      <w:r>
        <w:rPr>
          <w:spacing w:val="1"/>
          <w:w w:val="105"/>
        </w:rPr>
        <w:t> </w:t>
      </w:r>
      <w:r>
        <w:rPr>
          <w:w w:val="105"/>
        </w:rPr>
        <w:t>просека. С обзиром на то да мали проценат запослених пријављује просечну зараду</w:t>
      </w:r>
      <w:r>
        <w:rPr>
          <w:spacing w:val="1"/>
          <w:w w:val="105"/>
        </w:rPr>
        <w:t> </w:t>
      </w:r>
      <w:r>
        <w:rPr>
          <w:w w:val="105"/>
        </w:rPr>
        <w:t>нижу од минималне</w:t>
      </w:r>
      <w:r>
        <w:rPr>
          <w:w w:val="105"/>
          <w:vertAlign w:val="superscript"/>
        </w:rPr>
        <w:t>76</w:t>
      </w:r>
      <w:r>
        <w:rPr>
          <w:w w:val="105"/>
          <w:vertAlign w:val="baseline"/>
        </w:rPr>
        <w:t>, не постоји бојазан да ће минимална зарада имати негативан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утицај на запошљавање нискоквалификованих радника и радника без квалификација,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који чине значајан број незапослених младих. Како исте анализе показују, ниско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постављена линија минималне зараде у односу на просечну чини је необавезујућом, и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самим тим фактором који нема значајнијег утицаја на укупну запосленост, као ни 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запосленост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нископродуктивних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неквалификованих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радника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или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младих.</w:t>
      </w: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Недостатак</w:t>
      </w:r>
      <w:r>
        <w:rPr>
          <w:spacing w:val="1"/>
          <w:w w:val="105"/>
        </w:rPr>
        <w:t> </w:t>
      </w:r>
      <w:r>
        <w:rPr>
          <w:w w:val="105"/>
        </w:rPr>
        <w:t>радног</w:t>
      </w:r>
      <w:r>
        <w:rPr>
          <w:spacing w:val="1"/>
          <w:w w:val="105"/>
        </w:rPr>
        <w:t> </w:t>
      </w:r>
      <w:r>
        <w:rPr>
          <w:w w:val="105"/>
        </w:rPr>
        <w:t>искуства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висок</w:t>
      </w:r>
      <w:r>
        <w:rPr>
          <w:spacing w:val="1"/>
          <w:w w:val="105"/>
        </w:rPr>
        <w:t> </w:t>
      </w:r>
      <w:r>
        <w:rPr>
          <w:w w:val="105"/>
        </w:rPr>
        <w:t>проценат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ангажованих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неформалном сектору, који нуди ниске зараде, поред достигнутог нивоа образовања,</w:t>
      </w:r>
      <w:r>
        <w:rPr>
          <w:spacing w:val="1"/>
          <w:w w:val="105"/>
        </w:rPr>
        <w:t> </w:t>
      </w:r>
      <w:r>
        <w:rPr>
          <w:w w:val="105"/>
        </w:rPr>
        <w:t>основни</w:t>
      </w:r>
      <w:r>
        <w:rPr>
          <w:spacing w:val="37"/>
          <w:w w:val="105"/>
        </w:rPr>
        <w:t> </w:t>
      </w:r>
      <w:r>
        <w:rPr>
          <w:w w:val="105"/>
        </w:rPr>
        <w:t>су</w:t>
      </w:r>
      <w:r>
        <w:rPr>
          <w:spacing w:val="38"/>
          <w:w w:val="105"/>
        </w:rPr>
        <w:t> </w:t>
      </w:r>
      <w:r>
        <w:rPr>
          <w:w w:val="105"/>
        </w:rPr>
        <w:t>фактори</w:t>
      </w:r>
      <w:r>
        <w:rPr>
          <w:spacing w:val="37"/>
          <w:w w:val="105"/>
        </w:rPr>
        <w:t> </w:t>
      </w:r>
      <w:r>
        <w:rPr>
          <w:w w:val="105"/>
        </w:rPr>
        <w:t>разлика</w:t>
      </w:r>
      <w:r>
        <w:rPr>
          <w:spacing w:val="36"/>
          <w:w w:val="105"/>
        </w:rPr>
        <w:t> </w:t>
      </w:r>
      <w:r>
        <w:rPr>
          <w:w w:val="105"/>
        </w:rPr>
        <w:t>у</w:t>
      </w:r>
      <w:r>
        <w:rPr>
          <w:spacing w:val="40"/>
          <w:w w:val="105"/>
        </w:rPr>
        <w:t> </w:t>
      </w:r>
      <w:r>
        <w:rPr>
          <w:w w:val="105"/>
        </w:rPr>
        <w:t>зарадама</w:t>
      </w:r>
      <w:r>
        <w:rPr>
          <w:spacing w:val="37"/>
          <w:w w:val="105"/>
        </w:rPr>
        <w:t> </w:t>
      </w:r>
      <w:r>
        <w:rPr>
          <w:w w:val="105"/>
        </w:rPr>
        <w:t>младих</w:t>
      </w:r>
      <w:r>
        <w:rPr>
          <w:spacing w:val="37"/>
          <w:w w:val="105"/>
        </w:rPr>
        <w:t> </w:t>
      </w:r>
      <w:r>
        <w:rPr>
          <w:w w:val="105"/>
        </w:rPr>
        <w:t>и</w:t>
      </w:r>
      <w:r>
        <w:rPr>
          <w:spacing w:val="38"/>
          <w:w w:val="105"/>
        </w:rPr>
        <w:t> </w:t>
      </w:r>
      <w:r>
        <w:rPr>
          <w:w w:val="105"/>
        </w:rPr>
        <w:t>осталих</w:t>
      </w:r>
      <w:r>
        <w:rPr>
          <w:spacing w:val="37"/>
          <w:w w:val="105"/>
        </w:rPr>
        <w:t> </w:t>
      </w:r>
      <w:r>
        <w:rPr>
          <w:w w:val="105"/>
        </w:rPr>
        <w:t>запослених.</w:t>
      </w:r>
      <w:r>
        <w:rPr>
          <w:spacing w:val="37"/>
          <w:w w:val="105"/>
        </w:rPr>
        <w:t> </w:t>
      </w:r>
      <w:r>
        <w:rPr>
          <w:w w:val="105"/>
        </w:rPr>
        <w:t>Уважавање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27"/>
        </w:rPr>
      </w:pPr>
      <w:r>
        <w:rPr/>
        <w:pict>
          <v:rect style="position:absolute;margin-left:93.720001pt;margin-top:17.931295pt;width:135.480pt;height:.53998pt;mso-position-horizontal-relative:page;mso-position-vertical-relative:paragraph;z-index:-157178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3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76</w:t>
      </w:r>
      <w:r>
        <w:rPr>
          <w:spacing w:val="-8"/>
          <w:sz w:val="17"/>
          <w:vertAlign w:val="baseline"/>
        </w:rPr>
        <w:t> </w:t>
      </w:r>
      <w:r>
        <w:rPr>
          <w:sz w:val="17"/>
          <w:vertAlign w:val="baseline"/>
        </w:rPr>
        <w:t>Светска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банка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(2006):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Србија: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Процена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тржишта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рада,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Извештај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бр.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36576-YU,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стр.32.</w:t>
      </w:r>
    </w:p>
    <w:p>
      <w:pPr>
        <w:spacing w:after="0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4" w:lineRule="auto" w:before="78"/>
      </w:pPr>
      <w:r>
        <w:rPr>
          <w:w w:val="105"/>
        </w:rPr>
        <w:t>индивидуалних</w:t>
      </w:r>
      <w:r>
        <w:rPr>
          <w:spacing w:val="20"/>
          <w:w w:val="105"/>
        </w:rPr>
        <w:t> </w:t>
      </w:r>
      <w:r>
        <w:rPr>
          <w:w w:val="105"/>
        </w:rPr>
        <w:t>социјално-економских</w:t>
      </w:r>
      <w:r>
        <w:rPr>
          <w:spacing w:val="21"/>
          <w:w w:val="105"/>
        </w:rPr>
        <w:t> </w:t>
      </w:r>
      <w:r>
        <w:rPr>
          <w:w w:val="105"/>
        </w:rPr>
        <w:t>карактеристика</w:t>
      </w:r>
      <w:r>
        <w:rPr>
          <w:spacing w:val="21"/>
          <w:w w:val="105"/>
        </w:rPr>
        <w:t> </w:t>
      </w:r>
      <w:r>
        <w:rPr>
          <w:w w:val="105"/>
        </w:rPr>
        <w:t>младих</w:t>
      </w:r>
      <w:r>
        <w:rPr>
          <w:spacing w:val="20"/>
          <w:w w:val="105"/>
        </w:rPr>
        <w:t> </w:t>
      </w:r>
      <w:r>
        <w:rPr>
          <w:w w:val="105"/>
        </w:rPr>
        <w:t>запослених</w:t>
      </w:r>
      <w:r>
        <w:rPr>
          <w:spacing w:val="20"/>
          <w:w w:val="105"/>
        </w:rPr>
        <w:t> </w:t>
      </w:r>
      <w:r>
        <w:rPr>
          <w:w w:val="105"/>
        </w:rPr>
        <w:t>помаже</w:t>
      </w:r>
      <w:r>
        <w:rPr>
          <w:spacing w:val="21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сагледавању</w:t>
      </w:r>
      <w:r>
        <w:rPr>
          <w:spacing w:val="-2"/>
          <w:w w:val="105"/>
        </w:rPr>
        <w:t> </w:t>
      </w:r>
      <w:r>
        <w:rPr>
          <w:w w:val="105"/>
        </w:rPr>
        <w:t>јаза</w:t>
      </w:r>
      <w:r>
        <w:rPr>
          <w:spacing w:val="-4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зарадама,</w:t>
      </w:r>
      <w:r>
        <w:rPr>
          <w:spacing w:val="-3"/>
          <w:w w:val="105"/>
        </w:rPr>
        <w:t> </w:t>
      </w:r>
      <w:r>
        <w:rPr>
          <w:w w:val="105"/>
        </w:rPr>
        <w:t>који</w:t>
      </w:r>
      <w:r>
        <w:rPr>
          <w:spacing w:val="-5"/>
          <w:w w:val="105"/>
        </w:rPr>
        <w:t> </w:t>
      </w:r>
      <w:r>
        <w:rPr>
          <w:w w:val="105"/>
        </w:rPr>
        <w:t>износи</w:t>
      </w:r>
      <w:r>
        <w:rPr>
          <w:spacing w:val="-3"/>
          <w:w w:val="105"/>
        </w:rPr>
        <w:t> </w:t>
      </w:r>
      <w:r>
        <w:rPr>
          <w:w w:val="105"/>
        </w:rPr>
        <w:t>око</w:t>
      </w:r>
      <w:r>
        <w:rPr>
          <w:spacing w:val="-3"/>
          <w:w w:val="105"/>
        </w:rPr>
        <w:t> </w:t>
      </w:r>
      <w:r>
        <w:rPr>
          <w:w w:val="105"/>
        </w:rPr>
        <w:t>16%</w:t>
      </w:r>
      <w:r>
        <w:rPr>
          <w:w w:val="105"/>
          <w:vertAlign w:val="superscript"/>
        </w:rPr>
        <w:t>77</w:t>
      </w:r>
      <w:r>
        <w:rPr>
          <w:w w:val="105"/>
          <w:vertAlign w:val="baseline"/>
        </w:rPr>
        <w:t>.</w:t>
      </w:r>
    </w:p>
    <w:p>
      <w:pPr>
        <w:pStyle w:val="BodyText"/>
        <w:spacing w:before="11"/>
        <w:ind w:left="0"/>
      </w:pPr>
    </w:p>
    <w:p>
      <w:pPr>
        <w:pStyle w:val="Heading1"/>
      </w:pPr>
      <w:r>
        <w:rPr>
          <w:spacing w:val="-1"/>
          <w:w w:val="105"/>
        </w:rPr>
        <w:t>3.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9.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Безбедност</w:t>
      </w:r>
      <w:r>
        <w:rPr>
          <w:spacing w:val="-13"/>
          <w:w w:val="105"/>
        </w:rPr>
        <w:t> </w:t>
      </w:r>
      <w:r>
        <w:rPr>
          <w:w w:val="105"/>
        </w:rPr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sz w:val="22"/>
        </w:rPr>
        <w:t>Млади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су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међу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најчешћим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жртвама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али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починиоцима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кривичних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дела.</w:t>
      </w:r>
    </w:p>
    <w:p>
      <w:pPr>
        <w:pStyle w:val="BodyText"/>
        <w:spacing w:before="8"/>
        <w:ind w:left="0"/>
        <w:rPr>
          <w:b/>
          <w:sz w:val="14"/>
        </w:rPr>
      </w:pPr>
    </w:p>
    <w:p>
      <w:pPr>
        <w:pStyle w:val="BodyText"/>
        <w:spacing w:line="247" w:lineRule="auto" w:before="96"/>
        <w:ind w:right="150" w:firstLine="678"/>
        <w:jc w:val="both"/>
      </w:pPr>
      <w:r>
        <w:rPr/>
        <w:pict>
          <v:rect style="position:absolute;margin-left:85.260002pt;margin-top:-21.35006pt;width:.66pt;height:12.96pt;mso-position-horizontal-relative:page;mso-position-vertical-relative:paragraph;z-index:15740416" filled="true" fillcolor="#000000" stroked="false">
            <v:fill type="solid"/>
            <w10:wrap type="none"/>
          </v:rect>
        </w:pict>
      </w:r>
      <w:r>
        <w:rPr>
          <w:w w:val="105"/>
        </w:rPr>
        <w:t>Устав Републике Србије гарантује свим грађанима право на личну слободу и</w:t>
      </w:r>
      <w:r>
        <w:rPr>
          <w:spacing w:val="1"/>
          <w:w w:val="105"/>
        </w:rPr>
        <w:t> </w:t>
      </w:r>
      <w:r>
        <w:rPr/>
        <w:t>безбедност. Безбедност представља предуслов за лични развој младих. Стабилизација и</w:t>
      </w:r>
      <w:r>
        <w:rPr>
          <w:spacing w:val="1"/>
        </w:rPr>
        <w:t> </w:t>
      </w:r>
      <w:r>
        <w:rPr>
          <w:w w:val="105"/>
        </w:rPr>
        <w:t>демократизација политичких прилика од 2000. године до данас знатно су побољшали</w:t>
      </w:r>
      <w:r>
        <w:rPr>
          <w:spacing w:val="-55"/>
          <w:w w:val="105"/>
        </w:rPr>
        <w:t> </w:t>
      </w:r>
      <w:r>
        <w:rPr>
          <w:w w:val="105"/>
        </w:rPr>
        <w:t>безбедност свих грађана, па тако и младих људи. Ипак, анализа актуелног стања</w:t>
      </w:r>
      <w:r>
        <w:rPr>
          <w:spacing w:val="1"/>
          <w:w w:val="105"/>
        </w:rPr>
        <w:t> </w:t>
      </w:r>
      <w:r>
        <w:rPr>
          <w:w w:val="105"/>
        </w:rPr>
        <w:t>показује</w:t>
      </w:r>
      <w:r>
        <w:rPr>
          <w:spacing w:val="-10"/>
          <w:w w:val="105"/>
        </w:rPr>
        <w:t> </w:t>
      </w:r>
      <w:r>
        <w:rPr>
          <w:w w:val="105"/>
        </w:rPr>
        <w:t>да</w:t>
      </w:r>
      <w:r>
        <w:rPr>
          <w:spacing w:val="-9"/>
          <w:w w:val="105"/>
        </w:rPr>
        <w:t> </w:t>
      </w:r>
      <w:r>
        <w:rPr>
          <w:w w:val="105"/>
        </w:rPr>
        <w:t>њихова</w:t>
      </w:r>
      <w:r>
        <w:rPr>
          <w:spacing w:val="-11"/>
          <w:w w:val="105"/>
        </w:rPr>
        <w:t> </w:t>
      </w:r>
      <w:r>
        <w:rPr>
          <w:w w:val="105"/>
        </w:rPr>
        <w:t>безбедност</w:t>
      </w:r>
      <w:r>
        <w:rPr>
          <w:spacing w:val="-8"/>
          <w:w w:val="105"/>
        </w:rPr>
        <w:t> </w:t>
      </w:r>
      <w:r>
        <w:rPr>
          <w:w w:val="105"/>
        </w:rPr>
        <w:t>још</w:t>
      </w:r>
      <w:r>
        <w:rPr>
          <w:spacing w:val="-10"/>
          <w:w w:val="105"/>
        </w:rPr>
        <w:t> </w:t>
      </w:r>
      <w:r>
        <w:rPr>
          <w:w w:val="105"/>
        </w:rPr>
        <w:t>увек</w:t>
      </w:r>
      <w:r>
        <w:rPr>
          <w:spacing w:val="-10"/>
          <w:w w:val="105"/>
        </w:rPr>
        <w:t> </w:t>
      </w:r>
      <w:r>
        <w:rPr>
          <w:w w:val="105"/>
        </w:rPr>
        <w:t>није</w:t>
      </w:r>
      <w:r>
        <w:rPr>
          <w:spacing w:val="-9"/>
          <w:w w:val="105"/>
        </w:rPr>
        <w:t> </w:t>
      </w:r>
      <w:r>
        <w:rPr>
          <w:w w:val="105"/>
        </w:rPr>
        <w:t>на</w:t>
      </w:r>
      <w:r>
        <w:rPr>
          <w:spacing w:val="-8"/>
          <w:w w:val="105"/>
        </w:rPr>
        <w:t> </w:t>
      </w:r>
      <w:r>
        <w:rPr>
          <w:w w:val="105"/>
        </w:rPr>
        <w:t>задовољавајућем</w:t>
      </w:r>
      <w:r>
        <w:rPr>
          <w:spacing w:val="-9"/>
          <w:w w:val="105"/>
        </w:rPr>
        <w:t> </w:t>
      </w:r>
      <w:r>
        <w:rPr>
          <w:w w:val="105"/>
        </w:rPr>
        <w:t>нивоу.</w:t>
      </w:r>
      <w:r>
        <w:rPr>
          <w:spacing w:val="-10"/>
          <w:w w:val="105"/>
        </w:rPr>
        <w:t> </w:t>
      </w:r>
      <w:r>
        <w:rPr>
          <w:w w:val="105"/>
        </w:rPr>
        <w:t>Најзначајније</w:t>
      </w:r>
      <w:r>
        <w:rPr>
          <w:spacing w:val="-55"/>
          <w:w w:val="105"/>
        </w:rPr>
        <w:t> </w:t>
      </w:r>
      <w:r>
        <w:rPr>
          <w:w w:val="105"/>
        </w:rPr>
        <w:t>изазове, ризике и претње по безбедност младих представљају криминал, насиље и</w:t>
      </w:r>
      <w:r>
        <w:rPr>
          <w:spacing w:val="1"/>
          <w:w w:val="105"/>
        </w:rPr>
        <w:t> </w:t>
      </w:r>
      <w:r>
        <w:rPr>
          <w:w w:val="105"/>
        </w:rPr>
        <w:t>саобраћајне</w:t>
      </w:r>
      <w:r>
        <w:rPr>
          <w:spacing w:val="-4"/>
          <w:w w:val="105"/>
        </w:rPr>
        <w:t> </w:t>
      </w:r>
      <w:r>
        <w:rPr>
          <w:w w:val="105"/>
        </w:rPr>
        <w:t>незгоде.</w:t>
      </w:r>
    </w:p>
    <w:p>
      <w:pPr>
        <w:pStyle w:val="BodyText"/>
        <w:ind w:left="0"/>
      </w:pPr>
    </w:p>
    <w:p>
      <w:pPr>
        <w:pStyle w:val="BodyText"/>
        <w:spacing w:before="1"/>
        <w:ind w:left="832"/>
      </w:pPr>
      <w:r>
        <w:rPr>
          <w:w w:val="105"/>
        </w:rPr>
        <w:t>Криминал</w:t>
      </w:r>
    </w:p>
    <w:p>
      <w:pPr>
        <w:pStyle w:val="BodyText"/>
        <w:spacing w:line="247" w:lineRule="auto" w:before="6"/>
        <w:ind w:right="149" w:firstLine="678"/>
        <w:jc w:val="both"/>
      </w:pPr>
      <w:r>
        <w:rPr>
          <w:w w:val="105"/>
        </w:rPr>
        <w:t>Криминал је неизоставан пратилац сваког друштва, кроз све епохе његовог</w:t>
      </w:r>
      <w:r>
        <w:rPr>
          <w:spacing w:val="1"/>
          <w:w w:val="105"/>
        </w:rPr>
        <w:t> </w:t>
      </w:r>
      <w:r>
        <w:rPr>
          <w:w w:val="105"/>
        </w:rPr>
        <w:t>развоја. Млади су међу најчешћим починиоцима али и жртвама кривичних дела.</w:t>
      </w:r>
      <w:r>
        <w:rPr>
          <w:spacing w:val="1"/>
          <w:w w:val="105"/>
        </w:rPr>
        <w:t> </w:t>
      </w:r>
      <w:r>
        <w:rPr>
          <w:w w:val="105"/>
        </w:rPr>
        <w:t>Фактори који доприносе криминалитету међу младима јесу, између осталог, висока</w:t>
      </w:r>
      <w:r>
        <w:rPr>
          <w:spacing w:val="1"/>
          <w:w w:val="105"/>
        </w:rPr>
        <w:t> </w:t>
      </w:r>
      <w:r>
        <w:rPr>
          <w:w w:val="105"/>
        </w:rPr>
        <w:t>стопа</w:t>
      </w:r>
      <w:r>
        <w:rPr>
          <w:spacing w:val="1"/>
          <w:w w:val="105"/>
        </w:rPr>
        <w:t> </w:t>
      </w:r>
      <w:r>
        <w:rPr>
          <w:w w:val="105"/>
        </w:rPr>
        <w:t>незапослености,</w:t>
      </w:r>
      <w:r>
        <w:rPr>
          <w:spacing w:val="1"/>
          <w:w w:val="105"/>
        </w:rPr>
        <w:t> </w:t>
      </w:r>
      <w:r>
        <w:rPr>
          <w:w w:val="105"/>
        </w:rPr>
        <w:t>лака</w:t>
      </w:r>
      <w:r>
        <w:rPr>
          <w:spacing w:val="1"/>
          <w:w w:val="105"/>
        </w:rPr>
        <w:t> </w:t>
      </w:r>
      <w:r>
        <w:rPr>
          <w:w w:val="105"/>
        </w:rPr>
        <w:t>доступност</w:t>
      </w:r>
      <w:r>
        <w:rPr>
          <w:spacing w:val="1"/>
          <w:w w:val="105"/>
        </w:rPr>
        <w:t> </w:t>
      </w:r>
      <w:r>
        <w:rPr>
          <w:w w:val="105"/>
        </w:rPr>
        <w:t>ватреног</w:t>
      </w:r>
      <w:r>
        <w:rPr>
          <w:spacing w:val="1"/>
          <w:w w:val="105"/>
        </w:rPr>
        <w:t> </w:t>
      </w:r>
      <w:r>
        <w:rPr>
          <w:w w:val="105"/>
        </w:rPr>
        <w:t>оружја,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урушен</w:t>
      </w:r>
      <w:r>
        <w:rPr>
          <w:spacing w:val="1"/>
          <w:w w:val="105"/>
        </w:rPr>
        <w:t> </w:t>
      </w:r>
      <w:r>
        <w:rPr>
          <w:w w:val="105"/>
        </w:rPr>
        <w:t>систем</w:t>
      </w:r>
      <w:r>
        <w:rPr>
          <w:spacing w:val="1"/>
          <w:w w:val="105"/>
        </w:rPr>
        <w:t> </w:t>
      </w:r>
      <w:r>
        <w:rPr>
          <w:w w:val="105"/>
        </w:rPr>
        <w:t>вредности.</w:t>
      </w:r>
      <w:r>
        <w:rPr>
          <w:w w:val="105"/>
          <w:vertAlign w:val="superscript"/>
        </w:rPr>
        <w:t>78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Такође,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многа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истраживања,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како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инострана,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тако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домаћа,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указују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то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да економско пропадање и социјална поларизација утичу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 пораст опште стопе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криминалитета. Млади су као починиоци кривичних дела (најчешће особе мушког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пола)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као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жртве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(најчешће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особе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женског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пола)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заступљени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свим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видовима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криминала, а посебно када се ради о трговини наркотицима, људима као и другим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деликтима са елементима насиља. На пример, преко 90% идентификованих жртава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трговине људима у Републици Србији чине особе млађе од 30 година, углавном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женског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пола,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последње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време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међу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њима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има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све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више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домаћих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држављанки.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Проблем</w:t>
      </w:r>
      <w:r>
        <w:rPr>
          <w:spacing w:val="1"/>
          <w:w w:val="105"/>
        </w:rPr>
        <w:t> </w:t>
      </w:r>
      <w:r>
        <w:rPr>
          <w:w w:val="105"/>
        </w:rPr>
        <w:t>коме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посебно</w:t>
      </w:r>
      <w:r>
        <w:rPr>
          <w:spacing w:val="1"/>
          <w:w w:val="105"/>
        </w:rPr>
        <w:t> </w:t>
      </w:r>
      <w:r>
        <w:rPr>
          <w:w w:val="105"/>
        </w:rPr>
        <w:t>потребно</w:t>
      </w:r>
      <w:r>
        <w:rPr>
          <w:spacing w:val="1"/>
          <w:w w:val="105"/>
        </w:rPr>
        <w:t> </w:t>
      </w:r>
      <w:r>
        <w:rPr>
          <w:w w:val="105"/>
        </w:rPr>
        <w:t>посветити</w:t>
      </w:r>
      <w:r>
        <w:rPr>
          <w:spacing w:val="1"/>
          <w:w w:val="105"/>
        </w:rPr>
        <w:t> </w:t>
      </w:r>
      <w:r>
        <w:rPr>
          <w:w w:val="105"/>
        </w:rPr>
        <w:t>пажњу</w:t>
      </w:r>
      <w:r>
        <w:rPr>
          <w:spacing w:val="1"/>
          <w:w w:val="105"/>
        </w:rPr>
        <w:t> </w:t>
      </w:r>
      <w:r>
        <w:rPr>
          <w:w w:val="105"/>
        </w:rPr>
        <w:t>јесте</w:t>
      </w:r>
      <w:r>
        <w:rPr>
          <w:spacing w:val="1"/>
          <w:w w:val="105"/>
        </w:rPr>
        <w:t> </w:t>
      </w:r>
      <w:r>
        <w:rPr>
          <w:w w:val="105"/>
        </w:rPr>
        <w:t>малолетничка</w:t>
      </w:r>
      <w:r>
        <w:rPr>
          <w:spacing w:val="1"/>
          <w:w w:val="105"/>
        </w:rPr>
        <w:t> </w:t>
      </w:r>
      <w:r>
        <w:rPr>
          <w:w w:val="105"/>
        </w:rPr>
        <w:t>делинквенција. Иако је сам феномен малолетничког криминала последњих година у</w:t>
      </w:r>
      <w:r>
        <w:rPr>
          <w:spacing w:val="1"/>
          <w:w w:val="105"/>
        </w:rPr>
        <w:t> </w:t>
      </w:r>
      <w:r>
        <w:rPr>
          <w:w w:val="105"/>
        </w:rPr>
        <w:t>опадању,</w:t>
      </w:r>
      <w:r>
        <w:rPr>
          <w:spacing w:val="-5"/>
          <w:w w:val="105"/>
        </w:rPr>
        <w:t> </w:t>
      </w:r>
      <w:r>
        <w:rPr>
          <w:w w:val="105"/>
        </w:rPr>
        <w:t>приликом</w:t>
      </w:r>
      <w:r>
        <w:rPr>
          <w:spacing w:val="-5"/>
          <w:w w:val="105"/>
        </w:rPr>
        <w:t> </w:t>
      </w:r>
      <w:r>
        <w:rPr>
          <w:w w:val="105"/>
        </w:rPr>
        <w:t>извршења</w:t>
      </w:r>
      <w:r>
        <w:rPr>
          <w:spacing w:val="-4"/>
          <w:w w:val="105"/>
        </w:rPr>
        <w:t> </w:t>
      </w:r>
      <w:r>
        <w:rPr>
          <w:w w:val="105"/>
        </w:rPr>
        <w:t>појединих</w:t>
      </w:r>
      <w:r>
        <w:rPr>
          <w:spacing w:val="-5"/>
          <w:w w:val="105"/>
        </w:rPr>
        <w:t> </w:t>
      </w:r>
      <w:r>
        <w:rPr>
          <w:w w:val="105"/>
        </w:rPr>
        <w:t>кривичних</w:t>
      </w:r>
      <w:r>
        <w:rPr>
          <w:spacing w:val="-4"/>
          <w:w w:val="105"/>
        </w:rPr>
        <w:t> </w:t>
      </w:r>
      <w:r>
        <w:rPr>
          <w:w w:val="105"/>
        </w:rPr>
        <w:t>дела</w:t>
      </w:r>
      <w:r>
        <w:rPr>
          <w:spacing w:val="-5"/>
          <w:w w:val="105"/>
        </w:rPr>
        <w:t> </w:t>
      </w:r>
      <w:r>
        <w:rPr>
          <w:w w:val="105"/>
        </w:rPr>
        <w:t>код</w:t>
      </w:r>
      <w:r>
        <w:rPr>
          <w:spacing w:val="-5"/>
          <w:w w:val="105"/>
        </w:rPr>
        <w:t> </w:t>
      </w:r>
      <w:r>
        <w:rPr>
          <w:w w:val="105"/>
        </w:rPr>
        <w:t>малолетних</w:t>
      </w:r>
      <w:r>
        <w:rPr>
          <w:spacing w:val="-5"/>
          <w:w w:val="105"/>
        </w:rPr>
        <w:t> </w:t>
      </w:r>
      <w:r>
        <w:rPr>
          <w:w w:val="105"/>
        </w:rPr>
        <w:t>починилаца</w:t>
      </w:r>
      <w:r>
        <w:rPr>
          <w:spacing w:val="-55"/>
          <w:w w:val="105"/>
        </w:rPr>
        <w:t> </w:t>
      </w:r>
      <w:r>
        <w:rPr>
          <w:w w:val="105"/>
        </w:rPr>
        <w:t>бележи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висок</w:t>
      </w:r>
      <w:r>
        <w:rPr>
          <w:spacing w:val="1"/>
          <w:w w:val="105"/>
        </w:rPr>
        <w:t> </w:t>
      </w:r>
      <w:r>
        <w:rPr>
          <w:w w:val="105"/>
        </w:rPr>
        <w:t>степен</w:t>
      </w:r>
      <w:r>
        <w:rPr>
          <w:spacing w:val="1"/>
          <w:w w:val="105"/>
        </w:rPr>
        <w:t> </w:t>
      </w:r>
      <w:r>
        <w:rPr>
          <w:w w:val="105"/>
        </w:rPr>
        <w:t>агресивности.</w:t>
      </w:r>
      <w:r>
        <w:rPr>
          <w:spacing w:val="1"/>
          <w:w w:val="105"/>
        </w:rPr>
        <w:t> </w:t>
      </w:r>
      <w:r>
        <w:rPr>
          <w:w w:val="105"/>
        </w:rPr>
        <w:t>Кривични</w:t>
      </w:r>
      <w:r>
        <w:rPr>
          <w:spacing w:val="1"/>
          <w:w w:val="105"/>
        </w:rPr>
        <w:t> </w:t>
      </w:r>
      <w:r>
        <w:rPr>
          <w:w w:val="105"/>
        </w:rPr>
        <w:t>поступак</w:t>
      </w:r>
      <w:r>
        <w:rPr>
          <w:spacing w:val="1"/>
          <w:w w:val="105"/>
        </w:rPr>
        <w:t> </w:t>
      </w:r>
      <w:r>
        <w:rPr>
          <w:w w:val="105"/>
        </w:rPr>
        <w:t>покреће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само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малолетнике изнад 14 година старости, док лица испод ове старосне границе, као</w:t>
      </w:r>
      <w:r>
        <w:rPr>
          <w:spacing w:val="1"/>
          <w:w w:val="105"/>
        </w:rPr>
        <w:t> </w:t>
      </w:r>
      <w:r>
        <w:rPr>
          <w:w w:val="105"/>
        </w:rPr>
        <w:t>кривично неодговорна, потпадају под искључиву надлежност органа старатељства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(центара</w:t>
      </w:r>
      <w:r>
        <w:rPr>
          <w:spacing w:val="-14"/>
          <w:w w:val="105"/>
        </w:rPr>
        <w:t> </w:t>
      </w:r>
      <w:r>
        <w:rPr>
          <w:w w:val="105"/>
        </w:rPr>
        <w:t>за</w:t>
      </w:r>
      <w:r>
        <w:rPr>
          <w:spacing w:val="-12"/>
          <w:w w:val="105"/>
        </w:rPr>
        <w:t> </w:t>
      </w:r>
      <w:r>
        <w:rPr>
          <w:w w:val="105"/>
        </w:rPr>
        <w:t>социјални</w:t>
      </w:r>
      <w:r>
        <w:rPr>
          <w:spacing w:val="-13"/>
          <w:w w:val="105"/>
        </w:rPr>
        <w:t> </w:t>
      </w:r>
      <w:r>
        <w:rPr>
          <w:w w:val="105"/>
        </w:rPr>
        <w:t>рад).</w:t>
      </w:r>
      <w:r>
        <w:rPr>
          <w:spacing w:val="-13"/>
          <w:w w:val="105"/>
        </w:rPr>
        <w:t> </w:t>
      </w:r>
      <w:r>
        <w:rPr>
          <w:w w:val="105"/>
        </w:rPr>
        <w:t>Реализација</w:t>
      </w:r>
      <w:r>
        <w:rPr>
          <w:spacing w:val="-14"/>
          <w:w w:val="105"/>
        </w:rPr>
        <w:t> </w:t>
      </w:r>
      <w:r>
        <w:rPr>
          <w:w w:val="105"/>
        </w:rPr>
        <w:t>васпитних</w:t>
      </w:r>
      <w:r>
        <w:rPr>
          <w:spacing w:val="-13"/>
          <w:w w:val="105"/>
        </w:rPr>
        <w:t> </w:t>
      </w:r>
      <w:r>
        <w:rPr>
          <w:w w:val="105"/>
        </w:rPr>
        <w:t>налога</w:t>
      </w:r>
      <w:r>
        <w:rPr>
          <w:spacing w:val="-13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мера</w:t>
      </w:r>
      <w:r>
        <w:rPr>
          <w:spacing w:val="-13"/>
          <w:w w:val="105"/>
        </w:rPr>
        <w:t> </w:t>
      </w:r>
      <w:r>
        <w:rPr>
          <w:w w:val="105"/>
        </w:rPr>
        <w:t>предвиђених</w:t>
      </w:r>
      <w:r>
        <w:rPr>
          <w:spacing w:val="-14"/>
          <w:w w:val="105"/>
        </w:rPr>
        <w:t> </w:t>
      </w:r>
      <w:r>
        <w:rPr>
          <w:w w:val="105"/>
        </w:rPr>
        <w:t>законом</w:t>
      </w:r>
      <w:r>
        <w:rPr>
          <w:spacing w:val="-55"/>
          <w:w w:val="105"/>
        </w:rPr>
        <w:t> </w:t>
      </w:r>
      <w:r>
        <w:rPr>
          <w:w w:val="105"/>
        </w:rPr>
        <w:t>захтева партнерску и координисану сарадњу социјалних, образовних, здравствених</w:t>
      </w:r>
      <w:r>
        <w:rPr>
          <w:spacing w:val="1"/>
          <w:w w:val="105"/>
        </w:rPr>
        <w:t> </w:t>
      </w:r>
      <w:r>
        <w:rPr>
          <w:w w:val="105"/>
        </w:rPr>
        <w:t>служби и других субјеката у заједници. Због недостатка одговарајуће међусекторске</w:t>
      </w:r>
      <w:r>
        <w:rPr>
          <w:spacing w:val="1"/>
          <w:w w:val="105"/>
        </w:rPr>
        <w:t> </w:t>
      </w:r>
      <w:r>
        <w:rPr>
          <w:w w:val="105"/>
        </w:rPr>
        <w:t>сарадње,</w:t>
      </w:r>
      <w:r>
        <w:rPr>
          <w:spacing w:val="-8"/>
          <w:w w:val="105"/>
        </w:rPr>
        <w:t> </w:t>
      </w:r>
      <w:r>
        <w:rPr>
          <w:w w:val="105"/>
        </w:rPr>
        <w:t>као</w:t>
      </w:r>
      <w:r>
        <w:rPr>
          <w:spacing w:val="-9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неадекватног</w:t>
      </w:r>
      <w:r>
        <w:rPr>
          <w:spacing w:val="-8"/>
          <w:w w:val="105"/>
        </w:rPr>
        <w:t> </w:t>
      </w:r>
      <w:r>
        <w:rPr>
          <w:w w:val="105"/>
        </w:rPr>
        <w:t>система</w:t>
      </w:r>
      <w:r>
        <w:rPr>
          <w:spacing w:val="-8"/>
          <w:w w:val="105"/>
        </w:rPr>
        <w:t> </w:t>
      </w:r>
      <w:r>
        <w:rPr>
          <w:w w:val="105"/>
        </w:rPr>
        <w:t>праћења</w:t>
      </w:r>
      <w:r>
        <w:rPr>
          <w:spacing w:val="-8"/>
          <w:w w:val="105"/>
        </w:rPr>
        <w:t> </w:t>
      </w:r>
      <w:r>
        <w:rPr>
          <w:w w:val="105"/>
        </w:rPr>
        <w:t>изречених</w:t>
      </w:r>
      <w:r>
        <w:rPr>
          <w:spacing w:val="-8"/>
          <w:w w:val="105"/>
        </w:rPr>
        <w:t> </w:t>
      </w:r>
      <w:r>
        <w:rPr>
          <w:w w:val="105"/>
        </w:rPr>
        <w:t>васпитних</w:t>
      </w:r>
      <w:r>
        <w:rPr>
          <w:spacing w:val="-8"/>
          <w:w w:val="105"/>
        </w:rPr>
        <w:t> </w:t>
      </w:r>
      <w:r>
        <w:rPr>
          <w:w w:val="105"/>
        </w:rPr>
        <w:t>мера,</w:t>
      </w:r>
      <w:r>
        <w:rPr>
          <w:spacing w:val="-7"/>
          <w:w w:val="105"/>
        </w:rPr>
        <w:t> </w:t>
      </w:r>
      <w:r>
        <w:rPr>
          <w:w w:val="105"/>
        </w:rPr>
        <w:t>непостојања</w:t>
      </w:r>
      <w:r>
        <w:rPr>
          <w:spacing w:val="-56"/>
          <w:w w:val="105"/>
        </w:rPr>
        <w:t> </w:t>
      </w:r>
      <w:r>
        <w:rPr>
          <w:spacing w:val="-1"/>
          <w:w w:val="105"/>
        </w:rPr>
        <w:t>системски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уређене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сарадње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неразвијеног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система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праћења</w:t>
      </w:r>
      <w:r>
        <w:rPr>
          <w:spacing w:val="-14"/>
          <w:w w:val="105"/>
        </w:rPr>
        <w:t> </w:t>
      </w:r>
      <w:r>
        <w:rPr>
          <w:w w:val="105"/>
        </w:rPr>
        <w:t>изречених</w:t>
      </w:r>
      <w:r>
        <w:rPr>
          <w:spacing w:val="-11"/>
          <w:w w:val="105"/>
        </w:rPr>
        <w:t> </w:t>
      </w:r>
      <w:r>
        <w:rPr>
          <w:w w:val="105"/>
        </w:rPr>
        <w:t>васпитних</w:t>
      </w:r>
      <w:r>
        <w:rPr>
          <w:spacing w:val="-12"/>
          <w:w w:val="105"/>
        </w:rPr>
        <w:t> </w:t>
      </w:r>
      <w:r>
        <w:rPr>
          <w:w w:val="105"/>
        </w:rPr>
        <w:t>мера</w:t>
      </w:r>
      <w:r>
        <w:rPr>
          <w:spacing w:val="-55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налога,</w:t>
      </w:r>
      <w:r>
        <w:rPr>
          <w:spacing w:val="-2"/>
          <w:w w:val="105"/>
        </w:rPr>
        <w:t> </w:t>
      </w:r>
      <w:r>
        <w:rPr>
          <w:w w:val="105"/>
        </w:rPr>
        <w:t>судови</w:t>
      </w:r>
      <w:r>
        <w:rPr>
          <w:spacing w:val="-4"/>
          <w:w w:val="105"/>
        </w:rPr>
        <w:t> </w:t>
      </w:r>
      <w:r>
        <w:rPr>
          <w:w w:val="105"/>
        </w:rPr>
        <w:t>ретко</w:t>
      </w:r>
      <w:r>
        <w:rPr>
          <w:spacing w:val="-2"/>
          <w:w w:val="105"/>
        </w:rPr>
        <w:t> </w:t>
      </w:r>
      <w:r>
        <w:rPr>
          <w:w w:val="105"/>
        </w:rPr>
        <w:t>изричу ове</w:t>
      </w:r>
      <w:r>
        <w:rPr>
          <w:spacing w:val="-4"/>
          <w:w w:val="105"/>
        </w:rPr>
        <w:t> </w:t>
      </w:r>
      <w:r>
        <w:rPr>
          <w:w w:val="105"/>
        </w:rPr>
        <w:t>мере.</w:t>
      </w:r>
      <w:r>
        <w:rPr>
          <w:w w:val="105"/>
          <w:vertAlign w:val="superscript"/>
        </w:rPr>
        <w:t>79</w:t>
      </w:r>
    </w:p>
    <w:p>
      <w:pPr>
        <w:pStyle w:val="BodyText"/>
        <w:spacing w:line="244" w:lineRule="auto"/>
        <w:ind w:right="149" w:firstLine="677"/>
        <w:jc w:val="both"/>
      </w:pPr>
      <w:r>
        <w:rPr>
          <w:w w:val="105"/>
        </w:rPr>
        <w:t>Још</w:t>
      </w:r>
      <w:r>
        <w:rPr>
          <w:spacing w:val="-12"/>
          <w:w w:val="105"/>
        </w:rPr>
        <w:t> </w:t>
      </w:r>
      <w:r>
        <w:rPr>
          <w:w w:val="105"/>
        </w:rPr>
        <w:t>увек</w:t>
      </w:r>
      <w:r>
        <w:rPr>
          <w:spacing w:val="-11"/>
          <w:w w:val="105"/>
        </w:rPr>
        <w:t> </w:t>
      </w:r>
      <w:r>
        <w:rPr>
          <w:w w:val="105"/>
        </w:rPr>
        <w:t>нису</w:t>
      </w:r>
      <w:r>
        <w:rPr>
          <w:spacing w:val="-11"/>
          <w:w w:val="105"/>
        </w:rPr>
        <w:t> </w:t>
      </w:r>
      <w:r>
        <w:rPr>
          <w:w w:val="105"/>
        </w:rPr>
        <w:t>створени</w:t>
      </w:r>
      <w:r>
        <w:rPr>
          <w:spacing w:val="-12"/>
          <w:w w:val="105"/>
        </w:rPr>
        <w:t> </w:t>
      </w:r>
      <w:r>
        <w:rPr>
          <w:w w:val="105"/>
        </w:rPr>
        <w:t>предуслови</w:t>
      </w:r>
      <w:r>
        <w:rPr>
          <w:spacing w:val="-11"/>
          <w:w w:val="105"/>
        </w:rPr>
        <w:t> </w:t>
      </w:r>
      <w:r>
        <w:rPr>
          <w:w w:val="105"/>
        </w:rPr>
        <w:t>за</w:t>
      </w:r>
      <w:r>
        <w:rPr>
          <w:spacing w:val="-12"/>
          <w:w w:val="105"/>
        </w:rPr>
        <w:t> </w:t>
      </w:r>
      <w:r>
        <w:rPr>
          <w:w w:val="105"/>
        </w:rPr>
        <w:t>одговарајућу</w:t>
      </w:r>
      <w:r>
        <w:rPr>
          <w:spacing w:val="-10"/>
          <w:w w:val="105"/>
        </w:rPr>
        <w:t> </w:t>
      </w:r>
      <w:r>
        <w:rPr>
          <w:w w:val="105"/>
        </w:rPr>
        <w:t>примену</w:t>
      </w:r>
      <w:r>
        <w:rPr>
          <w:spacing w:val="-9"/>
          <w:w w:val="105"/>
        </w:rPr>
        <w:t> </w:t>
      </w:r>
      <w:r>
        <w:rPr>
          <w:w w:val="105"/>
        </w:rPr>
        <w:t>одредаба</w:t>
      </w:r>
      <w:r>
        <w:rPr>
          <w:spacing w:val="-12"/>
          <w:w w:val="105"/>
        </w:rPr>
        <w:t> </w:t>
      </w:r>
      <w:r>
        <w:rPr>
          <w:w w:val="105"/>
        </w:rPr>
        <w:t>Закона</w:t>
      </w:r>
      <w:r>
        <w:rPr>
          <w:spacing w:val="-11"/>
          <w:w w:val="105"/>
        </w:rPr>
        <w:t> </w:t>
      </w:r>
      <w:r>
        <w:rPr>
          <w:w w:val="105"/>
        </w:rPr>
        <w:t>о</w:t>
      </w:r>
      <w:r>
        <w:rPr>
          <w:spacing w:val="-55"/>
          <w:w w:val="105"/>
        </w:rPr>
        <w:t> </w:t>
      </w:r>
      <w:r>
        <w:rPr>
          <w:w w:val="105"/>
        </w:rPr>
        <w:t>малолетним</w:t>
      </w:r>
      <w:r>
        <w:rPr>
          <w:spacing w:val="50"/>
          <w:w w:val="105"/>
        </w:rPr>
        <w:t> </w:t>
      </w:r>
      <w:r>
        <w:rPr>
          <w:w w:val="105"/>
        </w:rPr>
        <w:t>учиниоцима</w:t>
      </w:r>
      <w:r>
        <w:rPr>
          <w:spacing w:val="50"/>
          <w:w w:val="105"/>
        </w:rPr>
        <w:t> </w:t>
      </w:r>
      <w:r>
        <w:rPr>
          <w:w w:val="105"/>
        </w:rPr>
        <w:t>кривичних</w:t>
      </w:r>
      <w:r>
        <w:rPr>
          <w:spacing w:val="52"/>
          <w:w w:val="105"/>
        </w:rPr>
        <w:t> </w:t>
      </w:r>
      <w:r>
        <w:rPr>
          <w:w w:val="105"/>
        </w:rPr>
        <w:t>дела</w:t>
      </w:r>
      <w:r>
        <w:rPr>
          <w:spacing w:val="50"/>
          <w:w w:val="105"/>
        </w:rPr>
        <w:t> </w:t>
      </w:r>
      <w:r>
        <w:rPr>
          <w:w w:val="105"/>
        </w:rPr>
        <w:t>и</w:t>
      </w:r>
      <w:r>
        <w:rPr>
          <w:spacing w:val="52"/>
          <w:w w:val="105"/>
        </w:rPr>
        <w:t> </w:t>
      </w:r>
      <w:r>
        <w:rPr>
          <w:w w:val="105"/>
        </w:rPr>
        <w:t>кривичноправној</w:t>
      </w:r>
      <w:r>
        <w:rPr>
          <w:spacing w:val="52"/>
          <w:w w:val="105"/>
        </w:rPr>
        <w:t> </w:t>
      </w:r>
      <w:r>
        <w:rPr>
          <w:w w:val="105"/>
        </w:rPr>
        <w:t>заштити</w:t>
      </w:r>
      <w:r>
        <w:rPr>
          <w:spacing w:val="52"/>
          <w:w w:val="105"/>
        </w:rPr>
        <w:t> </w:t>
      </w:r>
      <w:r>
        <w:rPr>
          <w:w w:val="105"/>
        </w:rPr>
        <w:t>малолетних</w:t>
      </w:r>
    </w:p>
    <w:p>
      <w:pPr>
        <w:pStyle w:val="BodyText"/>
        <w:spacing w:before="7"/>
        <w:ind w:left="0"/>
        <w:rPr>
          <w:sz w:val="9"/>
        </w:rPr>
      </w:pPr>
      <w:r>
        <w:rPr/>
        <w:pict>
          <v:rect style="position:absolute;margin-left:93.720001pt;margin-top:7.49435pt;width:135.480pt;height:.54001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4"/>
        <w:ind w:left="154" w:right="0" w:firstLine="0"/>
        <w:jc w:val="both"/>
        <w:rPr>
          <w:sz w:val="17"/>
        </w:rPr>
      </w:pPr>
      <w:r>
        <w:rPr>
          <w:sz w:val="17"/>
          <w:vertAlign w:val="superscript"/>
        </w:rPr>
        <w:t>77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Светска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банка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(2006):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Србија: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Процена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тржишта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рада,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Извештај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бр.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36576-YU,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стр.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41-42.</w:t>
      </w:r>
    </w:p>
    <w:p>
      <w:pPr>
        <w:spacing w:line="240" w:lineRule="auto" w:before="0"/>
        <w:ind w:left="154" w:right="149" w:hanging="1"/>
        <w:jc w:val="both"/>
        <w:rPr>
          <w:sz w:val="17"/>
        </w:rPr>
      </w:pPr>
      <w:r>
        <w:rPr>
          <w:sz w:val="17"/>
          <w:vertAlign w:val="superscript"/>
        </w:rPr>
        <w:t>78</w:t>
      </w:r>
      <w:r>
        <w:rPr>
          <w:sz w:val="17"/>
          <w:vertAlign w:val="baseline"/>
        </w:rPr>
        <w:t> Према подацима МУП из новембра 2007. године у Републици Србији регистровано је око 1.075.000 комада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ватреног оружја, које је у поседу око 700.000 грађана. Према евиденцији овог министарства, од наведеног броја, у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поседу грађана старости од 18 до 30 година налази се 23,328 комада ватреног оружја чији су власници 17.966 лица.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Такође, према подацима UNDP за 2005. годину, у Србији поред регистрованог има још и око 900,000 комада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нерегистрованог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ватреног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оружја.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Извор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истраживање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„Живети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наслеђем”.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Доступно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на:</w:t>
      </w:r>
      <w:r>
        <w:rPr>
          <w:spacing w:val="1"/>
          <w:sz w:val="17"/>
          <w:vertAlign w:val="baseline"/>
        </w:rPr>
        <w:t> </w:t>
      </w:r>
      <w:hyperlink r:id="rId14">
        <w:r>
          <w:rPr>
            <w:color w:val="0000FF"/>
            <w:sz w:val="17"/>
            <w:u w:val="single" w:color="0000FF"/>
            <w:vertAlign w:val="baseline"/>
          </w:rPr>
          <w:t>http://www.seesac.org/reports/SerbianSurvey_bcs.pdf</w:t>
        </w:r>
      </w:hyperlink>
    </w:p>
    <w:p>
      <w:pPr>
        <w:spacing w:line="190" w:lineRule="exact" w:before="0"/>
        <w:ind w:left="154" w:right="0" w:firstLine="0"/>
        <w:jc w:val="both"/>
        <w:rPr>
          <w:sz w:val="17"/>
        </w:rPr>
      </w:pPr>
      <w:r>
        <w:rPr>
          <w:sz w:val="17"/>
          <w:vertAlign w:val="superscript"/>
        </w:rPr>
        <w:t>79</w:t>
      </w:r>
      <w:r>
        <w:rPr>
          <w:spacing w:val="3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2006.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години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изречено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је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116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васпитних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налога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посебних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обавеза,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што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представља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само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0,7%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изречених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мера</w:t>
      </w:r>
    </w:p>
    <w:p>
      <w:pPr>
        <w:spacing w:before="0"/>
        <w:ind w:left="154" w:right="733" w:firstLine="0"/>
        <w:jc w:val="both"/>
        <w:rPr>
          <w:sz w:val="17"/>
        </w:rPr>
      </w:pPr>
      <w:r>
        <w:rPr>
          <w:sz w:val="17"/>
        </w:rPr>
        <w:t>.</w:t>
      </w:r>
      <w:r>
        <w:rPr>
          <w:spacing w:val="-5"/>
          <w:sz w:val="17"/>
        </w:rPr>
        <w:t> </w:t>
      </w:r>
      <w:r>
        <w:rPr>
          <w:sz w:val="17"/>
        </w:rPr>
        <w:t>Подаци</w:t>
      </w:r>
      <w:r>
        <w:rPr>
          <w:spacing w:val="-5"/>
          <w:sz w:val="17"/>
        </w:rPr>
        <w:t> </w:t>
      </w:r>
      <w:r>
        <w:rPr>
          <w:sz w:val="17"/>
        </w:rPr>
        <w:t>су</w:t>
      </w:r>
      <w:r>
        <w:rPr>
          <w:spacing w:val="-5"/>
          <w:sz w:val="17"/>
        </w:rPr>
        <w:t> </w:t>
      </w:r>
      <w:r>
        <w:rPr>
          <w:sz w:val="17"/>
        </w:rPr>
        <w:t>добијени</w:t>
      </w:r>
      <w:r>
        <w:rPr>
          <w:spacing w:val="-5"/>
          <w:sz w:val="17"/>
        </w:rPr>
        <w:t> </w:t>
      </w:r>
      <w:r>
        <w:rPr>
          <w:sz w:val="17"/>
        </w:rPr>
        <w:t>на</w:t>
      </w:r>
      <w:r>
        <w:rPr>
          <w:spacing w:val="-4"/>
          <w:sz w:val="17"/>
        </w:rPr>
        <w:t> </w:t>
      </w:r>
      <w:r>
        <w:rPr>
          <w:sz w:val="17"/>
        </w:rPr>
        <w:t>основу</w:t>
      </w:r>
      <w:r>
        <w:rPr>
          <w:spacing w:val="-3"/>
          <w:sz w:val="17"/>
        </w:rPr>
        <w:t> </w:t>
      </w:r>
      <w:r>
        <w:rPr>
          <w:sz w:val="17"/>
        </w:rPr>
        <w:t>анализе</w:t>
      </w:r>
      <w:r>
        <w:rPr>
          <w:spacing w:val="-5"/>
          <w:sz w:val="17"/>
        </w:rPr>
        <w:t> </w:t>
      </w:r>
      <w:r>
        <w:rPr>
          <w:sz w:val="17"/>
        </w:rPr>
        <w:t>података</w:t>
      </w:r>
      <w:r>
        <w:rPr>
          <w:spacing w:val="-4"/>
          <w:sz w:val="17"/>
        </w:rPr>
        <w:t> </w:t>
      </w:r>
      <w:r>
        <w:rPr>
          <w:sz w:val="17"/>
        </w:rPr>
        <w:t>центара</w:t>
      </w:r>
      <w:r>
        <w:rPr>
          <w:spacing w:val="-3"/>
          <w:sz w:val="17"/>
        </w:rPr>
        <w:t> </w:t>
      </w:r>
      <w:r>
        <w:rPr>
          <w:sz w:val="17"/>
        </w:rPr>
        <w:t>за</w:t>
      </w:r>
      <w:r>
        <w:rPr>
          <w:spacing w:val="-5"/>
          <w:sz w:val="17"/>
        </w:rPr>
        <w:t> </w:t>
      </w:r>
      <w:r>
        <w:rPr>
          <w:sz w:val="17"/>
        </w:rPr>
        <w:t>социјални</w:t>
      </w:r>
      <w:r>
        <w:rPr>
          <w:spacing w:val="-3"/>
          <w:sz w:val="17"/>
        </w:rPr>
        <w:t> </w:t>
      </w:r>
      <w:r>
        <w:rPr>
          <w:sz w:val="17"/>
        </w:rPr>
        <w:t>рад</w:t>
      </w:r>
      <w:r>
        <w:rPr>
          <w:spacing w:val="-4"/>
          <w:sz w:val="17"/>
        </w:rPr>
        <w:t> </w:t>
      </w:r>
      <w:r>
        <w:rPr>
          <w:sz w:val="17"/>
        </w:rPr>
        <w:t>о</w:t>
      </w:r>
      <w:r>
        <w:rPr>
          <w:spacing w:val="-6"/>
          <w:sz w:val="17"/>
        </w:rPr>
        <w:t> </w:t>
      </w:r>
      <w:r>
        <w:rPr>
          <w:sz w:val="17"/>
        </w:rPr>
        <w:t>социјалној</w:t>
      </w:r>
      <w:r>
        <w:rPr>
          <w:spacing w:val="-4"/>
          <w:sz w:val="17"/>
        </w:rPr>
        <w:t> </w:t>
      </w:r>
      <w:r>
        <w:rPr>
          <w:sz w:val="17"/>
        </w:rPr>
        <w:t>и</w:t>
      </w:r>
      <w:r>
        <w:rPr>
          <w:spacing w:val="-3"/>
          <w:sz w:val="17"/>
        </w:rPr>
        <w:t> </w:t>
      </w:r>
      <w:r>
        <w:rPr>
          <w:sz w:val="17"/>
        </w:rPr>
        <w:t>породично</w:t>
      </w:r>
      <w:r>
        <w:rPr>
          <w:spacing w:val="-4"/>
          <w:sz w:val="17"/>
        </w:rPr>
        <w:t> </w:t>
      </w:r>
      <w:r>
        <w:rPr>
          <w:sz w:val="17"/>
        </w:rPr>
        <w:t>правној</w:t>
      </w:r>
      <w:r>
        <w:rPr>
          <w:spacing w:val="-40"/>
          <w:sz w:val="17"/>
        </w:rPr>
        <w:t> </w:t>
      </w:r>
      <w:r>
        <w:rPr>
          <w:sz w:val="17"/>
        </w:rPr>
        <w:t>заштити.</w:t>
      </w:r>
    </w:p>
    <w:p>
      <w:pPr>
        <w:spacing w:after="0"/>
        <w:jc w:val="both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4" w:lineRule="auto" w:before="78"/>
        <w:ind w:hanging="1"/>
      </w:pPr>
      <w:r>
        <w:rPr>
          <w:w w:val="105"/>
        </w:rPr>
        <w:t>лица,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8"/>
          <w:w w:val="105"/>
        </w:rPr>
        <w:t> </w:t>
      </w:r>
      <w:r>
        <w:rPr>
          <w:w w:val="105"/>
        </w:rPr>
        <w:t>делу</w:t>
      </w:r>
      <w:r>
        <w:rPr>
          <w:spacing w:val="-10"/>
          <w:w w:val="105"/>
        </w:rPr>
        <w:t> </w:t>
      </w:r>
      <w:r>
        <w:rPr>
          <w:w w:val="105"/>
        </w:rPr>
        <w:t>који</w:t>
      </w:r>
      <w:r>
        <w:rPr>
          <w:spacing w:val="-9"/>
          <w:w w:val="105"/>
        </w:rPr>
        <w:t> </w:t>
      </w:r>
      <w:r>
        <w:rPr>
          <w:w w:val="105"/>
        </w:rPr>
        <w:t>се</w:t>
      </w:r>
      <w:r>
        <w:rPr>
          <w:spacing w:val="-10"/>
          <w:w w:val="105"/>
        </w:rPr>
        <w:t> </w:t>
      </w:r>
      <w:r>
        <w:rPr>
          <w:w w:val="105"/>
        </w:rPr>
        <w:t>односи</w:t>
      </w:r>
      <w:r>
        <w:rPr>
          <w:spacing w:val="-9"/>
          <w:w w:val="105"/>
        </w:rPr>
        <w:t> </w:t>
      </w:r>
      <w:r>
        <w:rPr>
          <w:w w:val="105"/>
        </w:rPr>
        <w:t>на</w:t>
      </w:r>
      <w:r>
        <w:rPr>
          <w:spacing w:val="-10"/>
          <w:w w:val="105"/>
        </w:rPr>
        <w:t> </w:t>
      </w:r>
      <w:r>
        <w:rPr>
          <w:w w:val="105"/>
        </w:rPr>
        <w:t>васпитне</w:t>
      </w:r>
      <w:r>
        <w:rPr>
          <w:spacing w:val="-11"/>
          <w:w w:val="105"/>
        </w:rPr>
        <w:t> </w:t>
      </w:r>
      <w:r>
        <w:rPr>
          <w:w w:val="105"/>
        </w:rPr>
        <w:t>налоге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9"/>
          <w:w w:val="105"/>
        </w:rPr>
        <w:t> </w:t>
      </w:r>
      <w:r>
        <w:rPr>
          <w:w w:val="105"/>
        </w:rPr>
        <w:t>васпитне</w:t>
      </w:r>
      <w:r>
        <w:rPr>
          <w:spacing w:val="-8"/>
          <w:w w:val="105"/>
        </w:rPr>
        <w:t> </w:t>
      </w:r>
      <w:r>
        <w:rPr>
          <w:w w:val="105"/>
        </w:rPr>
        <w:t>мере</w:t>
      </w:r>
      <w:r>
        <w:rPr>
          <w:spacing w:val="-12"/>
          <w:w w:val="105"/>
        </w:rPr>
        <w:t> </w:t>
      </w:r>
      <w:r>
        <w:rPr>
          <w:w w:val="105"/>
        </w:rPr>
        <w:t>према</w:t>
      </w:r>
      <w:r>
        <w:rPr>
          <w:spacing w:val="-8"/>
          <w:w w:val="105"/>
        </w:rPr>
        <w:t> </w:t>
      </w:r>
      <w:r>
        <w:rPr>
          <w:w w:val="105"/>
        </w:rPr>
        <w:t>малолетницима,</w:t>
      </w:r>
      <w:r>
        <w:rPr>
          <w:spacing w:val="-55"/>
          <w:w w:val="105"/>
        </w:rPr>
        <w:t> </w:t>
      </w:r>
      <w:r>
        <w:rPr>
          <w:w w:val="105"/>
        </w:rPr>
        <w:t>јер</w:t>
      </w:r>
      <w:r>
        <w:rPr>
          <w:spacing w:val="-4"/>
          <w:w w:val="105"/>
        </w:rPr>
        <w:t> </w:t>
      </w:r>
      <w:r>
        <w:rPr>
          <w:w w:val="105"/>
        </w:rPr>
        <w:t>нису</w:t>
      </w:r>
      <w:r>
        <w:rPr>
          <w:spacing w:val="-1"/>
          <w:w w:val="105"/>
        </w:rPr>
        <w:t> </w:t>
      </w:r>
      <w:r>
        <w:rPr>
          <w:w w:val="105"/>
        </w:rPr>
        <w:t>донети</w:t>
      </w:r>
      <w:r>
        <w:rPr>
          <w:spacing w:val="-3"/>
          <w:w w:val="105"/>
        </w:rPr>
        <w:t> </w:t>
      </w:r>
      <w:r>
        <w:rPr>
          <w:w w:val="105"/>
        </w:rPr>
        <w:t>сви</w:t>
      </w:r>
      <w:r>
        <w:rPr>
          <w:spacing w:val="-3"/>
          <w:w w:val="105"/>
        </w:rPr>
        <w:t> </w:t>
      </w:r>
      <w:r>
        <w:rPr>
          <w:w w:val="105"/>
        </w:rPr>
        <w:t>неопходни</w:t>
      </w:r>
      <w:r>
        <w:rPr>
          <w:spacing w:val="50"/>
          <w:w w:val="105"/>
        </w:rPr>
        <w:t> </w:t>
      </w:r>
      <w:r>
        <w:rPr>
          <w:w w:val="105"/>
        </w:rPr>
        <w:t>подзаконски</w:t>
      </w:r>
      <w:r>
        <w:rPr>
          <w:spacing w:val="-1"/>
          <w:w w:val="105"/>
        </w:rPr>
        <w:t> </w:t>
      </w:r>
      <w:r>
        <w:rPr>
          <w:w w:val="105"/>
        </w:rPr>
        <w:t>акти.</w:t>
      </w:r>
    </w:p>
    <w:p>
      <w:pPr>
        <w:pStyle w:val="BodyText"/>
        <w:spacing w:before="3"/>
        <w:ind w:left="832"/>
      </w:pPr>
      <w:r>
        <w:rPr>
          <w:w w:val="105"/>
        </w:rPr>
        <w:t>Насиље</w:t>
      </w:r>
    </w:p>
    <w:p>
      <w:pPr>
        <w:pStyle w:val="BodyText"/>
        <w:spacing w:line="247" w:lineRule="auto" w:before="7"/>
        <w:ind w:right="148" w:firstLine="678"/>
        <w:jc w:val="both"/>
      </w:pPr>
      <w:r>
        <w:rPr>
          <w:w w:val="105"/>
        </w:rPr>
        <w:t>Током</w:t>
      </w:r>
      <w:r>
        <w:rPr>
          <w:spacing w:val="1"/>
          <w:w w:val="105"/>
        </w:rPr>
        <w:t> </w:t>
      </w:r>
      <w:r>
        <w:rPr>
          <w:w w:val="105"/>
        </w:rPr>
        <w:t>неколико</w:t>
      </w:r>
      <w:r>
        <w:rPr>
          <w:spacing w:val="1"/>
          <w:w w:val="105"/>
        </w:rPr>
        <w:t> </w:t>
      </w:r>
      <w:r>
        <w:rPr>
          <w:w w:val="105"/>
        </w:rPr>
        <w:t>последњих</w:t>
      </w:r>
      <w:r>
        <w:rPr>
          <w:spacing w:val="1"/>
          <w:w w:val="105"/>
        </w:rPr>
        <w:t> </w:t>
      </w:r>
      <w:r>
        <w:rPr>
          <w:w w:val="105"/>
        </w:rPr>
        <w:t>година,</w:t>
      </w:r>
      <w:r>
        <w:rPr>
          <w:spacing w:val="1"/>
          <w:w w:val="105"/>
        </w:rPr>
        <w:t> </w:t>
      </w:r>
      <w:r>
        <w:rPr>
          <w:w w:val="105"/>
        </w:rPr>
        <w:t>економска,</w:t>
      </w:r>
      <w:r>
        <w:rPr>
          <w:spacing w:val="1"/>
          <w:w w:val="105"/>
        </w:rPr>
        <w:t> </w:t>
      </w:r>
      <w:r>
        <w:rPr>
          <w:w w:val="105"/>
        </w:rPr>
        <w:t>социјална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политичка</w:t>
      </w:r>
      <w:r>
        <w:rPr>
          <w:spacing w:val="-55"/>
          <w:w w:val="105"/>
        </w:rPr>
        <w:t> </w:t>
      </w:r>
      <w:r>
        <w:rPr>
          <w:w w:val="105"/>
        </w:rPr>
        <w:t>стабилизација довели су до општег смањења насиља над младима. Међутим, иако не</w:t>
      </w:r>
      <w:r>
        <w:rPr>
          <w:spacing w:val="1"/>
          <w:w w:val="105"/>
        </w:rPr>
        <w:t> </w:t>
      </w:r>
      <w:r>
        <w:rPr>
          <w:w w:val="105"/>
        </w:rPr>
        <w:t>постоји</w:t>
      </w:r>
      <w:r>
        <w:rPr>
          <w:spacing w:val="1"/>
          <w:w w:val="105"/>
        </w:rPr>
        <w:t> </w:t>
      </w:r>
      <w:r>
        <w:rPr>
          <w:w w:val="105"/>
        </w:rPr>
        <w:t>свеобухватно</w:t>
      </w:r>
      <w:r>
        <w:rPr>
          <w:spacing w:val="1"/>
          <w:w w:val="105"/>
        </w:rPr>
        <w:t> </w:t>
      </w:r>
      <w:r>
        <w:rPr>
          <w:w w:val="105"/>
        </w:rPr>
        <w:t>истраживање,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многим</w:t>
      </w:r>
      <w:r>
        <w:rPr>
          <w:spacing w:val="1"/>
          <w:w w:val="105"/>
        </w:rPr>
        <w:t> </w:t>
      </w:r>
      <w:r>
        <w:rPr>
          <w:w w:val="105"/>
        </w:rPr>
        <w:t>оценама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широко распрострањени различити облици насиља међу младима и над младима.</w:t>
      </w:r>
      <w:r>
        <w:rPr>
          <w:spacing w:val="1"/>
          <w:w w:val="105"/>
        </w:rPr>
        <w:t> </w:t>
      </w:r>
      <w:r>
        <w:rPr>
          <w:w w:val="105"/>
        </w:rPr>
        <w:t>Млади су изложени насиљу у породици, у партнерском односу, у школи, медијима,</w:t>
      </w:r>
      <w:r>
        <w:rPr>
          <w:spacing w:val="1"/>
          <w:w w:val="105"/>
        </w:rPr>
        <w:t> </w:t>
      </w:r>
      <w:r>
        <w:rPr>
          <w:w w:val="105"/>
        </w:rPr>
        <w:t>институцијама за смештај, бригу и васпитавање у заједници и на раду. Насилници су</w:t>
      </w:r>
      <w:r>
        <w:rPr>
          <w:spacing w:val="1"/>
          <w:w w:val="105"/>
        </w:rPr>
        <w:t> </w:t>
      </w:r>
      <w:r>
        <w:rPr>
          <w:w w:val="105"/>
        </w:rPr>
        <w:t>како одрасли, који су одговорни за васпитавање и образовање младих, укључујући и</w:t>
      </w:r>
      <w:r>
        <w:rPr>
          <w:spacing w:val="1"/>
          <w:w w:val="105"/>
        </w:rPr>
        <w:t> </w:t>
      </w:r>
      <w:r>
        <w:rPr>
          <w:w w:val="105"/>
        </w:rPr>
        <w:t>породицу, тако и вршњаци. Млади су жртве свих облика насиља као пратећег ефекта</w:t>
      </w:r>
      <w:r>
        <w:rPr>
          <w:spacing w:val="1"/>
          <w:w w:val="105"/>
        </w:rPr>
        <w:t> </w:t>
      </w:r>
      <w:r>
        <w:rPr>
          <w:w w:val="105"/>
        </w:rPr>
        <w:t>криминала или услед дискриминације због сексуалне или политичке оријентације,</w:t>
      </w:r>
      <w:r>
        <w:rPr>
          <w:spacing w:val="1"/>
          <w:w w:val="105"/>
        </w:rPr>
        <w:t> </w:t>
      </w:r>
      <w:r>
        <w:rPr>
          <w:w w:val="105"/>
        </w:rPr>
        <w:t>етничке, верске или националне припадности. Такође, нове технологије као што су</w:t>
      </w:r>
      <w:r>
        <w:rPr>
          <w:spacing w:val="1"/>
          <w:w w:val="105"/>
        </w:rPr>
        <w:t> </w:t>
      </w:r>
      <w:r>
        <w:rPr>
          <w:w w:val="105"/>
        </w:rPr>
        <w:t>мобилни телефони и Интернет отварају простор за нове форме насиља. Насиље се не</w:t>
      </w:r>
      <w:r>
        <w:rPr>
          <w:spacing w:val="1"/>
          <w:w w:val="105"/>
        </w:rPr>
        <w:t> </w:t>
      </w:r>
      <w:r>
        <w:rPr>
          <w:w w:val="105"/>
        </w:rPr>
        <w:t>пријављује</w:t>
      </w:r>
      <w:r>
        <w:rPr>
          <w:spacing w:val="57"/>
          <w:w w:val="105"/>
        </w:rPr>
        <w:t> </w:t>
      </w:r>
      <w:r>
        <w:rPr>
          <w:w w:val="105"/>
        </w:rPr>
        <w:t>из</w:t>
      </w:r>
      <w:r>
        <w:rPr>
          <w:spacing w:val="57"/>
          <w:w w:val="105"/>
        </w:rPr>
        <w:t> </w:t>
      </w:r>
      <w:r>
        <w:rPr>
          <w:w w:val="105"/>
        </w:rPr>
        <w:t>страха,</w:t>
      </w:r>
      <w:r>
        <w:rPr>
          <w:spacing w:val="56"/>
          <w:w w:val="105"/>
        </w:rPr>
        <w:t> </w:t>
      </w:r>
      <w:r>
        <w:rPr>
          <w:w w:val="105"/>
        </w:rPr>
        <w:t>услед</w:t>
      </w:r>
      <w:r>
        <w:rPr>
          <w:spacing w:val="1"/>
          <w:w w:val="105"/>
        </w:rPr>
        <w:t> </w:t>
      </w:r>
      <w:r>
        <w:rPr>
          <w:w w:val="105"/>
        </w:rPr>
        <w:t>осећања</w:t>
      </w:r>
      <w:r>
        <w:rPr>
          <w:spacing w:val="1"/>
          <w:w w:val="105"/>
        </w:rPr>
        <w:t> </w:t>
      </w:r>
      <w:r>
        <w:rPr>
          <w:w w:val="105"/>
        </w:rPr>
        <w:t>стида,</w:t>
      </w:r>
      <w:r>
        <w:rPr>
          <w:spacing w:val="1"/>
          <w:w w:val="105"/>
        </w:rPr>
        <w:t> </w:t>
      </w:r>
      <w:r>
        <w:rPr>
          <w:w w:val="105"/>
        </w:rPr>
        <w:t>зато</w:t>
      </w:r>
      <w:r>
        <w:rPr>
          <w:spacing w:val="1"/>
          <w:w w:val="105"/>
        </w:rPr>
        <w:t> </w:t>
      </w:r>
      <w:r>
        <w:rPr>
          <w:w w:val="105"/>
        </w:rPr>
        <w:t>што</w:t>
      </w:r>
      <w:r>
        <w:rPr>
          <w:spacing w:val="1"/>
          <w:w w:val="105"/>
        </w:rPr>
        <w:t> </w:t>
      </w:r>
      <w:r>
        <w:rPr>
          <w:w w:val="105"/>
        </w:rPr>
        <w:t>га  млади</w:t>
      </w:r>
      <w:r>
        <w:rPr>
          <w:spacing w:val="1"/>
          <w:w w:val="105"/>
        </w:rPr>
        <w:t> </w:t>
      </w:r>
      <w:r>
        <w:rPr>
          <w:w w:val="105"/>
        </w:rPr>
        <w:t>доживљавају</w:t>
      </w:r>
      <w:r>
        <w:rPr>
          <w:spacing w:val="3"/>
          <w:w w:val="105"/>
        </w:rPr>
        <w:t> </w:t>
      </w:r>
      <w:r>
        <w:rPr>
          <w:w w:val="105"/>
        </w:rPr>
        <w:t>као</w:t>
      </w:r>
    </w:p>
    <w:p>
      <w:pPr>
        <w:pStyle w:val="BodyText"/>
        <w:spacing w:line="244" w:lineRule="auto"/>
        <w:ind w:right="149"/>
        <w:jc w:val="both"/>
      </w:pPr>
      <w:r>
        <w:rPr>
          <w:w w:val="105"/>
        </w:rPr>
        <w:t>„нормално” или пак услед недостатка поверења да ће одговорне установе адекватно</w:t>
      </w:r>
      <w:r>
        <w:rPr>
          <w:spacing w:val="1"/>
          <w:w w:val="105"/>
        </w:rPr>
        <w:t> </w:t>
      </w:r>
      <w:r>
        <w:rPr>
          <w:w w:val="105"/>
        </w:rPr>
        <w:t>реаговати.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Насиље у породици је дуго у Републици Србији било табу тема о којој се у</w:t>
      </w:r>
      <w:r>
        <w:rPr>
          <w:spacing w:val="1"/>
          <w:w w:val="105"/>
        </w:rPr>
        <w:t> </w:t>
      </w:r>
      <w:r>
        <w:rPr>
          <w:w w:val="105"/>
        </w:rPr>
        <w:t>јавности није много говорило. Међутим, у последњих неколико година ова тема све</w:t>
      </w:r>
      <w:r>
        <w:rPr>
          <w:spacing w:val="1"/>
          <w:w w:val="105"/>
        </w:rPr>
        <w:t> </w:t>
      </w:r>
      <w:r>
        <w:rPr>
          <w:w w:val="105"/>
        </w:rPr>
        <w:t>више заокупља пажњу јавности и</w:t>
      </w:r>
      <w:r>
        <w:rPr>
          <w:spacing w:val="1"/>
          <w:w w:val="105"/>
        </w:rPr>
        <w:t> </w:t>
      </w:r>
      <w:r>
        <w:rPr>
          <w:w w:val="105"/>
        </w:rPr>
        <w:t>државних установа. Мере за спречавање насиља у</w:t>
      </w:r>
      <w:r>
        <w:rPr>
          <w:spacing w:val="1"/>
          <w:w w:val="105"/>
        </w:rPr>
        <w:t> </w:t>
      </w:r>
      <w:r>
        <w:rPr>
          <w:w w:val="105"/>
        </w:rPr>
        <w:t>породици и заштиту од злостављања и занемаривања деце и младих дефинисане су у</w:t>
      </w:r>
      <w:r>
        <w:rPr>
          <w:spacing w:val="1"/>
          <w:w w:val="105"/>
        </w:rPr>
        <w:t> </w:t>
      </w:r>
      <w:r>
        <w:rPr>
          <w:w w:val="105"/>
        </w:rPr>
        <w:t>одговарајућим</w:t>
      </w:r>
      <w:r>
        <w:rPr>
          <w:spacing w:val="1"/>
          <w:w w:val="105"/>
        </w:rPr>
        <w:t> </w:t>
      </w:r>
      <w:r>
        <w:rPr>
          <w:w w:val="105"/>
        </w:rPr>
        <w:t>законима</w:t>
      </w:r>
      <w:r>
        <w:rPr>
          <w:spacing w:val="1"/>
          <w:w w:val="105"/>
        </w:rPr>
        <w:t> </w:t>
      </w:r>
      <w:r>
        <w:rPr>
          <w:w w:val="105"/>
        </w:rPr>
        <w:t>(Продични</w:t>
      </w:r>
      <w:r>
        <w:rPr>
          <w:spacing w:val="1"/>
          <w:w w:val="105"/>
        </w:rPr>
        <w:t> </w:t>
      </w:r>
      <w:r>
        <w:rPr>
          <w:w w:val="105"/>
        </w:rPr>
        <w:t>закон,</w:t>
      </w:r>
      <w:r>
        <w:rPr>
          <w:spacing w:val="1"/>
          <w:w w:val="105"/>
        </w:rPr>
        <w:t> </w:t>
      </w:r>
      <w:r>
        <w:rPr>
          <w:w w:val="105"/>
        </w:rPr>
        <w:t>Кривични</w:t>
      </w:r>
      <w:r>
        <w:rPr>
          <w:spacing w:val="1"/>
          <w:w w:val="105"/>
        </w:rPr>
        <w:t> </w:t>
      </w:r>
      <w:r>
        <w:rPr>
          <w:w w:val="105"/>
        </w:rPr>
        <w:t>законик).</w:t>
      </w:r>
      <w:r>
        <w:rPr>
          <w:spacing w:val="1"/>
          <w:w w:val="105"/>
        </w:rPr>
        <w:t> </w:t>
      </w:r>
      <w:r>
        <w:rPr>
          <w:w w:val="105"/>
        </w:rPr>
        <w:t>Донет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Општи</w:t>
      </w:r>
      <w:r>
        <w:rPr>
          <w:spacing w:val="1"/>
          <w:w w:val="105"/>
        </w:rPr>
        <w:t> </w:t>
      </w:r>
      <w:r>
        <w:rPr>
          <w:w w:val="105"/>
        </w:rPr>
        <w:t>протокол за заштиту деце од злостављања и занемаривања, као и више</w:t>
      </w:r>
      <w:r>
        <w:rPr>
          <w:spacing w:val="1"/>
          <w:w w:val="105"/>
        </w:rPr>
        <w:t> </w:t>
      </w:r>
      <w:r>
        <w:rPr>
          <w:w w:val="105"/>
        </w:rPr>
        <w:t>посебних</w:t>
      </w:r>
      <w:r>
        <w:rPr>
          <w:spacing w:val="1"/>
          <w:w w:val="105"/>
        </w:rPr>
        <w:t> </w:t>
      </w:r>
      <w:r>
        <w:rPr>
          <w:w w:val="105"/>
        </w:rPr>
        <w:t>протокола. Започета је процедура усвајања</w:t>
      </w:r>
      <w:r>
        <w:rPr>
          <w:spacing w:val="1"/>
          <w:w w:val="105"/>
        </w:rPr>
        <w:t> </w:t>
      </w:r>
      <w:r>
        <w:rPr>
          <w:w w:val="105"/>
        </w:rPr>
        <w:t>Националне стратегије за превенцију и</w:t>
      </w:r>
      <w:r>
        <w:rPr>
          <w:spacing w:val="1"/>
          <w:w w:val="105"/>
        </w:rPr>
        <w:t> </w:t>
      </w:r>
      <w:r>
        <w:rPr>
          <w:w w:val="105"/>
        </w:rPr>
        <w:t>заштиту од насиља. Ипак, држава још увек није успоставила систематичан начин</w:t>
      </w:r>
      <w:r>
        <w:rPr>
          <w:spacing w:val="1"/>
          <w:w w:val="105"/>
        </w:rPr>
        <w:t> </w:t>
      </w:r>
      <w:r>
        <w:rPr>
          <w:w w:val="105"/>
        </w:rPr>
        <w:t>прикупљања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објављивања</w:t>
      </w:r>
      <w:r>
        <w:rPr>
          <w:spacing w:val="1"/>
          <w:w w:val="105"/>
        </w:rPr>
        <w:t> </w:t>
      </w:r>
      <w:r>
        <w:rPr>
          <w:w w:val="105"/>
        </w:rPr>
        <w:t>статистичких</w:t>
      </w:r>
      <w:r>
        <w:rPr>
          <w:spacing w:val="1"/>
          <w:w w:val="105"/>
        </w:rPr>
        <w:t> </w:t>
      </w:r>
      <w:r>
        <w:rPr>
          <w:w w:val="105"/>
        </w:rPr>
        <w:t>података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учиниоцима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жртвама</w:t>
      </w:r>
      <w:r>
        <w:rPr>
          <w:spacing w:val="1"/>
          <w:w w:val="105"/>
        </w:rPr>
        <w:t> </w:t>
      </w:r>
      <w:r>
        <w:rPr>
          <w:w w:val="105"/>
        </w:rPr>
        <w:t>породичног</w:t>
      </w:r>
      <w:r>
        <w:rPr>
          <w:spacing w:val="1"/>
          <w:w w:val="105"/>
        </w:rPr>
        <w:t> </w:t>
      </w:r>
      <w:r>
        <w:rPr>
          <w:w w:val="105"/>
        </w:rPr>
        <w:t>насиља,</w:t>
      </w:r>
      <w:r>
        <w:rPr>
          <w:spacing w:val="1"/>
          <w:w w:val="105"/>
        </w:rPr>
        <w:t> </w:t>
      </w:r>
      <w:r>
        <w:rPr>
          <w:w w:val="105"/>
        </w:rPr>
        <w:t>због</w:t>
      </w:r>
      <w:r>
        <w:rPr>
          <w:spacing w:val="1"/>
          <w:w w:val="105"/>
        </w:rPr>
        <w:t> </w:t>
      </w:r>
      <w:r>
        <w:rPr>
          <w:w w:val="105"/>
        </w:rPr>
        <w:t>чега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јако</w:t>
      </w:r>
      <w:r>
        <w:rPr>
          <w:spacing w:val="1"/>
          <w:w w:val="105"/>
        </w:rPr>
        <w:t> </w:t>
      </w:r>
      <w:r>
        <w:rPr>
          <w:w w:val="105"/>
        </w:rPr>
        <w:t>тешко</w:t>
      </w:r>
      <w:r>
        <w:rPr>
          <w:spacing w:val="1"/>
          <w:w w:val="105"/>
        </w:rPr>
        <w:t> </w:t>
      </w:r>
      <w:r>
        <w:rPr>
          <w:w w:val="105"/>
        </w:rPr>
        <w:t>пратити</w:t>
      </w:r>
      <w:r>
        <w:rPr>
          <w:spacing w:val="1"/>
          <w:w w:val="105"/>
        </w:rPr>
        <w:t> </w:t>
      </w:r>
      <w:r>
        <w:rPr>
          <w:w w:val="105"/>
        </w:rPr>
        <w:t>тенденције. Такође,</w:t>
      </w:r>
      <w:r>
        <w:rPr>
          <w:spacing w:val="1"/>
          <w:w w:val="105"/>
        </w:rPr>
        <w:t> </w:t>
      </w:r>
      <w:r>
        <w:rPr>
          <w:w w:val="105"/>
        </w:rPr>
        <w:t>бројна</w:t>
      </w:r>
      <w:r>
        <w:rPr>
          <w:spacing w:val="1"/>
          <w:w w:val="105"/>
        </w:rPr>
        <w:t> </w:t>
      </w:r>
      <w:r>
        <w:rPr>
          <w:w w:val="105"/>
        </w:rPr>
        <w:t>истраживања</w:t>
      </w:r>
      <w:r>
        <w:rPr>
          <w:spacing w:val="-13"/>
          <w:w w:val="105"/>
        </w:rPr>
        <w:t> </w:t>
      </w:r>
      <w:r>
        <w:rPr>
          <w:w w:val="105"/>
        </w:rPr>
        <w:t>која</w:t>
      </w:r>
      <w:r>
        <w:rPr>
          <w:spacing w:val="-12"/>
          <w:w w:val="105"/>
        </w:rPr>
        <w:t> </w:t>
      </w:r>
      <w:r>
        <w:rPr>
          <w:w w:val="105"/>
        </w:rPr>
        <w:t>су</w:t>
      </w:r>
      <w:r>
        <w:rPr>
          <w:spacing w:val="-13"/>
          <w:w w:val="105"/>
        </w:rPr>
        <w:t> </w:t>
      </w:r>
      <w:r>
        <w:rPr>
          <w:w w:val="105"/>
        </w:rPr>
        <w:t>на</w:t>
      </w:r>
      <w:r>
        <w:rPr>
          <w:spacing w:val="-13"/>
          <w:w w:val="105"/>
        </w:rPr>
        <w:t> </w:t>
      </w:r>
      <w:r>
        <w:rPr>
          <w:w w:val="105"/>
        </w:rPr>
        <w:t>ту</w:t>
      </w:r>
      <w:r>
        <w:rPr>
          <w:spacing w:val="-11"/>
          <w:w w:val="105"/>
        </w:rPr>
        <w:t> </w:t>
      </w:r>
      <w:r>
        <w:rPr>
          <w:w w:val="105"/>
        </w:rPr>
        <w:t>тему</w:t>
      </w:r>
      <w:r>
        <w:rPr>
          <w:spacing w:val="-13"/>
          <w:w w:val="105"/>
        </w:rPr>
        <w:t> </w:t>
      </w:r>
      <w:r>
        <w:rPr>
          <w:w w:val="105"/>
        </w:rPr>
        <w:t>спровођена</w:t>
      </w:r>
      <w:r>
        <w:rPr>
          <w:spacing w:val="-12"/>
          <w:w w:val="105"/>
        </w:rPr>
        <w:t> </w:t>
      </w:r>
      <w:r>
        <w:rPr>
          <w:w w:val="105"/>
        </w:rPr>
        <w:t>показала</w:t>
      </w:r>
      <w:r>
        <w:rPr>
          <w:spacing w:val="-14"/>
          <w:w w:val="105"/>
        </w:rPr>
        <w:t> </w:t>
      </w:r>
      <w:r>
        <w:rPr>
          <w:w w:val="105"/>
        </w:rPr>
        <w:t>су</w:t>
      </w:r>
      <w:r>
        <w:rPr>
          <w:spacing w:val="-13"/>
          <w:w w:val="105"/>
        </w:rPr>
        <w:t> </w:t>
      </w:r>
      <w:r>
        <w:rPr>
          <w:w w:val="105"/>
        </w:rPr>
        <w:t>да</w:t>
      </w:r>
      <w:r>
        <w:rPr>
          <w:spacing w:val="-12"/>
          <w:w w:val="105"/>
        </w:rPr>
        <w:t> </w:t>
      </w:r>
      <w:r>
        <w:rPr>
          <w:w w:val="105"/>
        </w:rPr>
        <w:t>је</w:t>
      </w:r>
      <w:r>
        <w:rPr>
          <w:spacing w:val="-14"/>
          <w:w w:val="105"/>
        </w:rPr>
        <w:t> </w:t>
      </w:r>
      <w:r>
        <w:rPr>
          <w:w w:val="105"/>
        </w:rPr>
        <w:t>насиље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12"/>
          <w:w w:val="105"/>
        </w:rPr>
        <w:t> </w:t>
      </w:r>
      <w:r>
        <w:rPr>
          <w:w w:val="105"/>
        </w:rPr>
        <w:t>породици</w:t>
      </w:r>
      <w:r>
        <w:rPr>
          <w:spacing w:val="-12"/>
          <w:w w:val="105"/>
        </w:rPr>
        <w:t> </w:t>
      </w:r>
      <w:r>
        <w:rPr>
          <w:w w:val="105"/>
        </w:rPr>
        <w:t>општа</w:t>
      </w:r>
      <w:r>
        <w:rPr>
          <w:spacing w:val="-55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широко</w:t>
      </w:r>
      <w:r>
        <w:rPr>
          <w:spacing w:val="-6"/>
          <w:w w:val="105"/>
        </w:rPr>
        <w:t> </w:t>
      </w:r>
      <w:r>
        <w:rPr>
          <w:w w:val="105"/>
        </w:rPr>
        <w:t>распрострањена</w:t>
      </w:r>
      <w:r>
        <w:rPr>
          <w:spacing w:val="-5"/>
          <w:w w:val="105"/>
        </w:rPr>
        <w:t> </w:t>
      </w:r>
      <w:r>
        <w:rPr>
          <w:w w:val="105"/>
        </w:rPr>
        <w:t>појава</w:t>
      </w:r>
      <w:r>
        <w:rPr>
          <w:spacing w:val="-6"/>
          <w:w w:val="105"/>
        </w:rPr>
        <w:t> </w:t>
      </w:r>
      <w:r>
        <w:rPr>
          <w:w w:val="105"/>
        </w:rPr>
        <w:t>са</w:t>
      </w:r>
      <w:r>
        <w:rPr>
          <w:spacing w:val="-5"/>
          <w:w w:val="105"/>
        </w:rPr>
        <w:t> </w:t>
      </w:r>
      <w:r>
        <w:rPr>
          <w:w w:val="105"/>
        </w:rPr>
        <w:t>тенденцијом</w:t>
      </w:r>
      <w:r>
        <w:rPr>
          <w:spacing w:val="-6"/>
          <w:w w:val="105"/>
        </w:rPr>
        <w:t> </w:t>
      </w:r>
      <w:r>
        <w:rPr>
          <w:w w:val="105"/>
        </w:rPr>
        <w:t>пораста</w:t>
      </w:r>
      <w:r>
        <w:rPr>
          <w:spacing w:val="-6"/>
          <w:w w:val="105"/>
        </w:rPr>
        <w:t> </w:t>
      </w:r>
      <w:r>
        <w:rPr>
          <w:w w:val="105"/>
        </w:rPr>
        <w:t>пријављивања.</w:t>
      </w:r>
      <w:r>
        <w:rPr>
          <w:w w:val="105"/>
          <w:vertAlign w:val="superscript"/>
        </w:rPr>
        <w:t>80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Починиоци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насиља су у највећем броју случајева мушкарци, а жртве углавном жене. Такође,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значајан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број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жртава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деца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млади.</w:t>
      </w:r>
      <w:r>
        <w:rPr>
          <w:w w:val="105"/>
          <w:vertAlign w:val="superscript"/>
        </w:rPr>
        <w:t>81</w:t>
      </w:r>
    </w:p>
    <w:p>
      <w:pPr>
        <w:pStyle w:val="BodyText"/>
        <w:spacing w:line="239" w:lineRule="exact"/>
        <w:ind w:left="832"/>
        <w:jc w:val="both"/>
      </w:pPr>
      <w:r>
        <w:rPr>
          <w:w w:val="105"/>
        </w:rPr>
        <w:t>Насиље</w:t>
      </w:r>
      <w:r>
        <w:rPr>
          <w:spacing w:val="-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такође дешава у</w:t>
      </w:r>
      <w:r>
        <w:rPr>
          <w:spacing w:val="2"/>
          <w:w w:val="105"/>
        </w:rPr>
        <w:t> </w:t>
      </w:r>
      <w:r>
        <w:rPr>
          <w:w w:val="105"/>
        </w:rPr>
        <w:t>школи</w:t>
      </w:r>
      <w:r>
        <w:rPr>
          <w:spacing w:val="-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институцијама</w:t>
      </w:r>
      <w:r>
        <w:rPr>
          <w:spacing w:val="-2"/>
          <w:w w:val="105"/>
        </w:rPr>
        <w:t> </w:t>
      </w:r>
      <w:r>
        <w:rPr>
          <w:w w:val="105"/>
        </w:rPr>
        <w:t>за резиденцијални</w:t>
      </w:r>
      <w:r>
        <w:rPr>
          <w:spacing w:val="1"/>
          <w:w w:val="105"/>
        </w:rPr>
        <w:t> </w:t>
      </w:r>
      <w:r>
        <w:rPr>
          <w:w w:val="105"/>
        </w:rPr>
        <w:t>смештај</w:t>
      </w:r>
    </w:p>
    <w:p>
      <w:pPr>
        <w:pStyle w:val="BodyText"/>
        <w:spacing w:line="247" w:lineRule="auto"/>
        <w:ind w:right="150"/>
        <w:jc w:val="both"/>
      </w:pPr>
      <w:r>
        <w:rPr>
          <w:w w:val="105"/>
        </w:rPr>
        <w:t>младих. Вршњачко насиље је све учесталије. Око 65% ученика се барем једном у три</w:t>
      </w:r>
      <w:r>
        <w:rPr>
          <w:spacing w:val="1"/>
          <w:w w:val="105"/>
        </w:rPr>
        <w:t> </w:t>
      </w:r>
      <w:r>
        <w:rPr>
          <w:w w:val="105"/>
        </w:rPr>
        <w:t>месеца нађе у улози жртве вршњачког насиља, док 44% ученика памти да је током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школовања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лично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доживело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насиље.</w:t>
      </w:r>
      <w:r>
        <w:rPr>
          <w:spacing w:val="-1"/>
          <w:w w:val="105"/>
          <w:vertAlign w:val="superscript"/>
        </w:rPr>
        <w:t>82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Осим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тога,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издваја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проблем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масовних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туча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школским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објектима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њиховом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окружењу.</w:t>
      </w:r>
      <w:r>
        <w:rPr>
          <w:w w:val="105"/>
          <w:vertAlign w:val="superscript"/>
        </w:rPr>
        <w:t>83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Млади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установама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резиденцијални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смештај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изложени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ризицима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различитих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форми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насиља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занемаривања.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Иако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</w:p>
    <w:p>
      <w:pPr>
        <w:pStyle w:val="BodyText"/>
        <w:spacing w:before="3"/>
        <w:ind w:left="0"/>
      </w:pPr>
      <w:r>
        <w:rPr/>
        <w:pict>
          <v:rect style="position:absolute;margin-left:93.720001pt;margin-top:14.751949pt;width:135.480pt;height:.53999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0" w:lineRule="auto" w:before="64"/>
        <w:ind w:left="154" w:right="149" w:firstLine="0"/>
        <w:jc w:val="both"/>
        <w:rPr>
          <w:sz w:val="17"/>
        </w:rPr>
      </w:pPr>
      <w:r>
        <w:rPr>
          <w:i/>
          <w:sz w:val="17"/>
          <w:vertAlign w:val="superscript"/>
        </w:rPr>
        <w:t>80</w:t>
      </w:r>
      <w:r>
        <w:rPr>
          <w:i/>
          <w:sz w:val="17"/>
          <w:vertAlign w:val="baseline"/>
        </w:rPr>
        <w:t> </w:t>
      </w:r>
      <w:r>
        <w:rPr>
          <w:sz w:val="17"/>
          <w:vertAlign w:val="baseline"/>
        </w:rPr>
        <w:t>Насиље у партнерским односима и здравље, Аутономни женски центар и СЗО, Београд, 2005. доступно на</w:t>
      </w:r>
      <w:r>
        <w:rPr>
          <w:spacing w:val="1"/>
          <w:sz w:val="17"/>
          <w:vertAlign w:val="baseline"/>
        </w:rPr>
        <w:t> </w:t>
      </w:r>
      <w:hyperlink r:id="rId15">
        <w:r>
          <w:rPr>
            <w:color w:val="0000FF"/>
            <w:sz w:val="17"/>
            <w:u w:val="single" w:color="0000FF"/>
            <w:vertAlign w:val="baseline"/>
          </w:rPr>
          <w:t>http://www.womenngo.org.yu/publikacije-azc/istrazivanje-zdravlje.pdf</w:t>
        </w:r>
        <w:r>
          <w:rPr>
            <w:sz w:val="17"/>
            <w:vertAlign w:val="baseline"/>
          </w:rPr>
          <w:t>;</w:t>
        </w:r>
      </w:hyperlink>
      <w:r>
        <w:rPr>
          <w:sz w:val="17"/>
          <w:vertAlign w:val="baseline"/>
        </w:rPr>
        <w:t> Истраживање насиља у породици,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Удружење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судија за прекршаје, Београд, 2005., доступно на </w:t>
      </w:r>
      <w:hyperlink r:id="rId16">
        <w:r>
          <w:rPr>
            <w:color w:val="0000FF"/>
            <w:sz w:val="17"/>
            <w:u w:val="single" w:color="0000FF"/>
            <w:vertAlign w:val="baseline"/>
          </w:rPr>
          <w:t>http://www.usudprek.org.yu/pdf/naspor.pdf</w:t>
        </w:r>
        <w:r>
          <w:rPr>
            <w:sz w:val="17"/>
            <w:vertAlign w:val="baseline"/>
          </w:rPr>
          <w:t>. </w:t>
        </w:r>
      </w:hyperlink>
      <w:r>
        <w:rPr>
          <w:sz w:val="17"/>
          <w:vertAlign w:val="baseline"/>
        </w:rPr>
        <w:t>Истраживање прекршаја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са елементима насиља у породици за подручје Републике Србије 2004. године, Удружење судија за прекршаје,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Београд, 2005., доступно на </w:t>
      </w:r>
      <w:hyperlink r:id="rId17">
        <w:r>
          <w:rPr>
            <w:color w:val="0000FF"/>
            <w:sz w:val="17"/>
            <w:u w:val="single" w:color="0000FF"/>
            <w:vertAlign w:val="baseline"/>
          </w:rPr>
          <w:t>http://www.usudprek.org.yu/pdf/izvestaj.pdf</w:t>
        </w:r>
        <w:r>
          <w:rPr>
            <w:sz w:val="17"/>
            <w:vertAlign w:val="baseline"/>
          </w:rPr>
          <w:t>.</w:t>
        </w:r>
      </w:hyperlink>
      <w:r>
        <w:rPr>
          <w:sz w:val="17"/>
          <w:vertAlign w:val="baseline"/>
        </w:rPr>
        <w:t> Према подацима МУП, у 2006. години у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односу на 2005. годину, регистрован је већи број кривичних дела насиља у породици за 35,8%. У периоду од јануара</w:t>
      </w:r>
      <w:r>
        <w:rPr>
          <w:spacing w:val="-41"/>
          <w:sz w:val="17"/>
          <w:vertAlign w:val="baseline"/>
        </w:rPr>
        <w:t> </w:t>
      </w:r>
      <w:r>
        <w:rPr>
          <w:sz w:val="17"/>
          <w:vertAlign w:val="baseline"/>
        </w:rPr>
        <w:t>до августа 2007. године, извршено је 108 кривичних дела насиља у породици или за 15% мање него у истом периоду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2006.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године (127).</w:t>
      </w:r>
    </w:p>
    <w:p>
      <w:pPr>
        <w:spacing w:line="188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81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Према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подацима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2004.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годину,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24,7%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жртава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насиља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породици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имале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до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30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година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старости.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Извор:</w:t>
      </w:r>
    </w:p>
    <w:p>
      <w:pPr>
        <w:spacing w:before="0"/>
        <w:ind w:left="154" w:right="208" w:firstLine="0"/>
        <w:jc w:val="left"/>
        <w:rPr>
          <w:sz w:val="17"/>
        </w:rPr>
      </w:pPr>
      <w:r>
        <w:rPr>
          <w:sz w:val="17"/>
        </w:rPr>
        <w:t>Истраживање прекршаја са елементима насиља у породици за подручје Републике Србије 2004. Стр.32. Према</w:t>
      </w:r>
      <w:r>
        <w:rPr>
          <w:spacing w:val="1"/>
          <w:sz w:val="17"/>
        </w:rPr>
        <w:t> </w:t>
      </w:r>
      <w:r>
        <w:rPr>
          <w:sz w:val="17"/>
        </w:rPr>
        <w:t>подацима</w:t>
      </w:r>
      <w:r>
        <w:rPr>
          <w:spacing w:val="-5"/>
          <w:sz w:val="17"/>
        </w:rPr>
        <w:t> </w:t>
      </w:r>
      <w:r>
        <w:rPr>
          <w:sz w:val="17"/>
        </w:rPr>
        <w:t>МУП,</w:t>
      </w:r>
      <w:r>
        <w:rPr>
          <w:spacing w:val="-6"/>
          <w:sz w:val="17"/>
        </w:rPr>
        <w:t> </w:t>
      </w:r>
      <w:r>
        <w:rPr>
          <w:sz w:val="17"/>
        </w:rPr>
        <w:t>у</w:t>
      </w:r>
      <w:r>
        <w:rPr>
          <w:spacing w:val="-4"/>
          <w:sz w:val="17"/>
        </w:rPr>
        <w:t> </w:t>
      </w:r>
      <w:r>
        <w:rPr>
          <w:sz w:val="17"/>
        </w:rPr>
        <w:t>2006.</w:t>
      </w:r>
      <w:r>
        <w:rPr>
          <w:spacing w:val="-6"/>
          <w:sz w:val="17"/>
        </w:rPr>
        <w:t> </w:t>
      </w:r>
      <w:r>
        <w:rPr>
          <w:sz w:val="17"/>
        </w:rPr>
        <w:t>години,</w:t>
      </w:r>
      <w:r>
        <w:rPr>
          <w:spacing w:val="-4"/>
          <w:sz w:val="17"/>
        </w:rPr>
        <w:t> </w:t>
      </w:r>
      <w:r>
        <w:rPr>
          <w:sz w:val="17"/>
        </w:rPr>
        <w:t>евидентирано</w:t>
      </w:r>
      <w:r>
        <w:rPr>
          <w:spacing w:val="-5"/>
          <w:sz w:val="17"/>
        </w:rPr>
        <w:t> </w:t>
      </w:r>
      <w:r>
        <w:rPr>
          <w:sz w:val="17"/>
        </w:rPr>
        <w:t>је</w:t>
      </w:r>
      <w:r>
        <w:rPr>
          <w:spacing w:val="-5"/>
          <w:sz w:val="17"/>
        </w:rPr>
        <w:t> </w:t>
      </w:r>
      <w:r>
        <w:rPr>
          <w:sz w:val="17"/>
        </w:rPr>
        <w:t>186</w:t>
      </w:r>
      <w:r>
        <w:rPr>
          <w:spacing w:val="-5"/>
          <w:sz w:val="17"/>
        </w:rPr>
        <w:t> </w:t>
      </w:r>
      <w:r>
        <w:rPr>
          <w:sz w:val="17"/>
        </w:rPr>
        <w:t>кривичних</w:t>
      </w:r>
      <w:r>
        <w:rPr>
          <w:spacing w:val="-5"/>
          <w:sz w:val="17"/>
        </w:rPr>
        <w:t> </w:t>
      </w:r>
      <w:r>
        <w:rPr>
          <w:sz w:val="17"/>
        </w:rPr>
        <w:t>дела</w:t>
      </w:r>
      <w:r>
        <w:rPr>
          <w:spacing w:val="-5"/>
          <w:sz w:val="17"/>
        </w:rPr>
        <w:t> </w:t>
      </w:r>
      <w:r>
        <w:rPr>
          <w:sz w:val="17"/>
        </w:rPr>
        <w:t>насиља</w:t>
      </w:r>
      <w:r>
        <w:rPr>
          <w:spacing w:val="-3"/>
          <w:sz w:val="17"/>
        </w:rPr>
        <w:t> </w:t>
      </w:r>
      <w:r>
        <w:rPr>
          <w:sz w:val="17"/>
        </w:rPr>
        <w:t>у</w:t>
      </w:r>
      <w:r>
        <w:rPr>
          <w:spacing w:val="-4"/>
          <w:sz w:val="17"/>
        </w:rPr>
        <w:t> </w:t>
      </w:r>
      <w:r>
        <w:rPr>
          <w:sz w:val="17"/>
        </w:rPr>
        <w:t>породици</w:t>
      </w:r>
      <w:r>
        <w:rPr>
          <w:spacing w:val="-3"/>
          <w:sz w:val="17"/>
        </w:rPr>
        <w:t> </w:t>
      </w:r>
      <w:r>
        <w:rPr>
          <w:sz w:val="17"/>
        </w:rPr>
        <w:t>извршених</w:t>
      </w:r>
      <w:r>
        <w:rPr>
          <w:spacing w:val="-4"/>
          <w:sz w:val="17"/>
        </w:rPr>
        <w:t> </w:t>
      </w:r>
      <w:r>
        <w:rPr>
          <w:sz w:val="17"/>
        </w:rPr>
        <w:t>над/на</w:t>
      </w:r>
      <w:r>
        <w:rPr>
          <w:spacing w:val="-4"/>
          <w:sz w:val="17"/>
        </w:rPr>
        <w:t> </w:t>
      </w:r>
      <w:r>
        <w:rPr>
          <w:sz w:val="17"/>
        </w:rPr>
        <w:t>штету</w:t>
      </w:r>
      <w:r>
        <w:rPr>
          <w:spacing w:val="-40"/>
          <w:sz w:val="17"/>
        </w:rPr>
        <w:t> </w:t>
      </w:r>
      <w:r>
        <w:rPr>
          <w:sz w:val="17"/>
        </w:rPr>
        <w:t>206</w:t>
      </w:r>
      <w:r>
        <w:rPr>
          <w:spacing w:val="-1"/>
          <w:sz w:val="17"/>
        </w:rPr>
        <w:t> </w:t>
      </w:r>
      <w:r>
        <w:rPr>
          <w:sz w:val="17"/>
        </w:rPr>
        <w:t>малолетних лица.</w:t>
      </w:r>
    </w:p>
    <w:p>
      <w:pPr>
        <w:spacing w:line="193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82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UNICEF,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</w:p>
    <w:p>
      <w:pPr>
        <w:spacing w:before="0"/>
        <w:ind w:left="154" w:right="463" w:firstLine="0"/>
        <w:jc w:val="left"/>
        <w:rPr>
          <w:sz w:val="17"/>
        </w:rPr>
      </w:pPr>
      <w:r>
        <w:rPr>
          <w:sz w:val="17"/>
          <w:vertAlign w:val="superscript"/>
        </w:rPr>
        <w:t>83</w:t>
      </w:r>
      <w:r>
        <w:rPr>
          <w:sz w:val="17"/>
          <w:vertAlign w:val="baseline"/>
        </w:rPr>
        <w:t> На пример, само у 2006. години, у различитим облицима насилничког понашања у школама и њиховој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непосредној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близини,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40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ученика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је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задобило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тешке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(Београд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-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24),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331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лаке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телесне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повреде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(Београд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–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127).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Извор: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МУП.</w:t>
      </w:r>
    </w:p>
    <w:p>
      <w:pPr>
        <w:spacing w:after="0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49"/>
        <w:jc w:val="both"/>
        <w:rPr>
          <w:i/>
        </w:rPr>
      </w:pPr>
      <w:r>
        <w:rPr>
          <w:w w:val="105"/>
        </w:rPr>
        <w:t>последњих</w:t>
      </w:r>
      <w:r>
        <w:rPr>
          <w:spacing w:val="1"/>
          <w:w w:val="105"/>
        </w:rPr>
        <w:t> </w:t>
      </w:r>
      <w:r>
        <w:rPr>
          <w:w w:val="105"/>
        </w:rPr>
        <w:t>година</w:t>
      </w:r>
      <w:r>
        <w:rPr>
          <w:spacing w:val="1"/>
          <w:w w:val="105"/>
        </w:rPr>
        <w:t> </w:t>
      </w:r>
      <w:r>
        <w:rPr>
          <w:w w:val="105"/>
        </w:rPr>
        <w:t>учињени</w:t>
      </w:r>
      <w:r>
        <w:rPr>
          <w:spacing w:val="1"/>
          <w:w w:val="105"/>
        </w:rPr>
        <w:t> </w:t>
      </w:r>
      <w:r>
        <w:rPr>
          <w:w w:val="105"/>
        </w:rPr>
        <w:t>почетни</w:t>
      </w:r>
      <w:r>
        <w:rPr>
          <w:spacing w:val="1"/>
          <w:w w:val="105"/>
        </w:rPr>
        <w:t> </w:t>
      </w:r>
      <w:r>
        <w:rPr>
          <w:w w:val="105"/>
        </w:rPr>
        <w:t>кораци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правцу</w:t>
      </w:r>
      <w:r>
        <w:rPr>
          <w:spacing w:val="1"/>
          <w:w w:val="105"/>
        </w:rPr>
        <w:t> </w:t>
      </w:r>
      <w:r>
        <w:rPr>
          <w:w w:val="105"/>
        </w:rPr>
        <w:t>деинституционализације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хуманизације</w:t>
      </w:r>
      <w:r>
        <w:rPr>
          <w:spacing w:val="1"/>
          <w:w w:val="105"/>
        </w:rPr>
        <w:t> </w:t>
      </w:r>
      <w:r>
        <w:rPr>
          <w:w w:val="105"/>
        </w:rPr>
        <w:t>услова</w:t>
      </w:r>
      <w:r>
        <w:rPr>
          <w:spacing w:val="1"/>
          <w:w w:val="105"/>
        </w:rPr>
        <w:t> </w:t>
      </w:r>
      <w:r>
        <w:rPr>
          <w:w w:val="105"/>
        </w:rPr>
        <w:t>живота,</w:t>
      </w:r>
      <w:r>
        <w:rPr>
          <w:spacing w:val="1"/>
          <w:w w:val="105"/>
        </w:rPr>
        <w:t> </w:t>
      </w:r>
      <w:r>
        <w:rPr>
          <w:w w:val="105"/>
        </w:rPr>
        <w:t>стање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још</w:t>
      </w:r>
      <w:r>
        <w:rPr>
          <w:spacing w:val="1"/>
          <w:w w:val="105"/>
        </w:rPr>
        <w:t> </w:t>
      </w:r>
      <w:r>
        <w:rPr>
          <w:w w:val="105"/>
        </w:rPr>
        <w:t>увек</w:t>
      </w:r>
      <w:r>
        <w:rPr>
          <w:spacing w:val="1"/>
          <w:w w:val="105"/>
        </w:rPr>
        <w:t> </w:t>
      </w:r>
      <w:r>
        <w:rPr>
          <w:w w:val="105"/>
        </w:rPr>
        <w:t>незадовољавајуће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становишта</w:t>
      </w:r>
      <w:r>
        <w:rPr>
          <w:spacing w:val="-55"/>
          <w:w w:val="105"/>
        </w:rPr>
        <w:t> </w:t>
      </w:r>
      <w:r>
        <w:rPr>
          <w:w w:val="105"/>
        </w:rPr>
        <w:t>инфраструктурних,</w:t>
      </w:r>
      <w:r>
        <w:rPr>
          <w:spacing w:val="1"/>
          <w:w w:val="105"/>
        </w:rPr>
        <w:t> </w:t>
      </w:r>
      <w:r>
        <w:rPr>
          <w:w w:val="105"/>
        </w:rPr>
        <w:t>материјално-техничких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кадровских</w:t>
      </w:r>
      <w:r>
        <w:rPr>
          <w:spacing w:val="1"/>
          <w:w w:val="105"/>
        </w:rPr>
        <w:t> </w:t>
      </w:r>
      <w:r>
        <w:rPr>
          <w:w w:val="105"/>
        </w:rPr>
        <w:t>капацитета.</w:t>
      </w:r>
      <w:r>
        <w:rPr>
          <w:spacing w:val="1"/>
          <w:w w:val="105"/>
        </w:rPr>
        <w:t> </w:t>
      </w:r>
      <w:r>
        <w:rPr>
          <w:w w:val="105"/>
        </w:rPr>
        <w:t>Млади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предуго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задржавају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институцијама,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изоловани</w:t>
      </w:r>
      <w:r>
        <w:rPr>
          <w:spacing w:val="-13"/>
          <w:w w:val="105"/>
        </w:rPr>
        <w:t> </w:t>
      </w:r>
      <w:r>
        <w:rPr>
          <w:w w:val="105"/>
        </w:rPr>
        <w:t>су</w:t>
      </w:r>
      <w:r>
        <w:rPr>
          <w:spacing w:val="-12"/>
          <w:w w:val="105"/>
        </w:rPr>
        <w:t> </w:t>
      </w:r>
      <w:r>
        <w:rPr>
          <w:w w:val="105"/>
        </w:rPr>
        <w:t>из</w:t>
      </w:r>
      <w:r>
        <w:rPr>
          <w:spacing w:val="-12"/>
          <w:w w:val="105"/>
        </w:rPr>
        <w:t> </w:t>
      </w:r>
      <w:r>
        <w:rPr>
          <w:w w:val="105"/>
        </w:rPr>
        <w:t>локалне</w:t>
      </w:r>
      <w:r>
        <w:rPr>
          <w:spacing w:val="-13"/>
          <w:w w:val="105"/>
        </w:rPr>
        <w:t> </w:t>
      </w:r>
      <w:r>
        <w:rPr>
          <w:w w:val="105"/>
        </w:rPr>
        <w:t>средине,</w:t>
      </w:r>
      <w:r>
        <w:rPr>
          <w:spacing w:val="-12"/>
          <w:w w:val="105"/>
        </w:rPr>
        <w:t> </w:t>
      </w:r>
      <w:r>
        <w:rPr>
          <w:w w:val="105"/>
        </w:rPr>
        <w:t>са</w:t>
      </w:r>
      <w:r>
        <w:rPr>
          <w:spacing w:val="-14"/>
          <w:w w:val="105"/>
        </w:rPr>
        <w:t> </w:t>
      </w:r>
      <w:r>
        <w:rPr>
          <w:w w:val="105"/>
        </w:rPr>
        <w:t>минималним</w:t>
      </w:r>
      <w:r>
        <w:rPr>
          <w:spacing w:val="-56"/>
          <w:w w:val="105"/>
        </w:rPr>
        <w:t> </w:t>
      </w:r>
      <w:r>
        <w:rPr>
          <w:w w:val="105"/>
        </w:rPr>
        <w:t>шансама</w:t>
      </w:r>
      <w:r>
        <w:rPr>
          <w:spacing w:val="-4"/>
          <w:w w:val="105"/>
        </w:rPr>
        <w:t> </w:t>
      </w:r>
      <w:r>
        <w:rPr>
          <w:w w:val="105"/>
        </w:rPr>
        <w:t>за</w:t>
      </w:r>
      <w:r>
        <w:rPr>
          <w:spacing w:val="-3"/>
          <w:w w:val="105"/>
        </w:rPr>
        <w:t> </w:t>
      </w:r>
      <w:r>
        <w:rPr>
          <w:w w:val="105"/>
        </w:rPr>
        <w:t>интеграцију</w:t>
      </w:r>
      <w:r>
        <w:rPr>
          <w:spacing w:val="-3"/>
          <w:w w:val="105"/>
        </w:rPr>
        <w:t> </w:t>
      </w:r>
      <w:r>
        <w:rPr>
          <w:w w:val="105"/>
        </w:rPr>
        <w:t>у</w:t>
      </w:r>
      <w:r>
        <w:rPr>
          <w:spacing w:val="-1"/>
          <w:w w:val="105"/>
        </w:rPr>
        <w:t> </w:t>
      </w:r>
      <w:r>
        <w:rPr>
          <w:w w:val="105"/>
        </w:rPr>
        <w:t>заједницу</w:t>
      </w:r>
      <w:r>
        <w:rPr>
          <w:i/>
          <w:w w:val="105"/>
        </w:rPr>
        <w:t>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Насиље је учестало међу младима и на јавним местима</w:t>
      </w:r>
      <w:r>
        <w:rPr>
          <w:i/>
          <w:w w:val="105"/>
        </w:rPr>
        <w:t>. </w:t>
      </w:r>
      <w:r>
        <w:rPr>
          <w:w w:val="105"/>
        </w:rPr>
        <w:t>Последњих година, на</w:t>
      </w:r>
      <w:r>
        <w:rPr>
          <w:spacing w:val="1"/>
          <w:w w:val="105"/>
        </w:rPr>
        <w:t> </w:t>
      </w:r>
      <w:r>
        <w:rPr>
          <w:w w:val="105"/>
        </w:rPr>
        <w:t>територији</w:t>
      </w:r>
      <w:r>
        <w:rPr>
          <w:spacing w:val="1"/>
          <w:w w:val="105"/>
        </w:rPr>
        <w:t> </w:t>
      </w:r>
      <w:r>
        <w:rPr>
          <w:w w:val="105"/>
        </w:rPr>
        <w:t>Републике</w:t>
      </w:r>
      <w:r>
        <w:rPr>
          <w:spacing w:val="1"/>
          <w:w w:val="105"/>
        </w:rPr>
        <w:t> </w:t>
      </w:r>
      <w:r>
        <w:rPr>
          <w:w w:val="105"/>
        </w:rPr>
        <w:t>Србије</w:t>
      </w:r>
      <w:r>
        <w:rPr>
          <w:spacing w:val="1"/>
          <w:w w:val="105"/>
        </w:rPr>
        <w:t> </w:t>
      </w:r>
      <w:r>
        <w:rPr>
          <w:w w:val="105"/>
        </w:rPr>
        <w:t>све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присутније</w:t>
      </w:r>
      <w:r>
        <w:rPr>
          <w:spacing w:val="1"/>
          <w:w w:val="105"/>
        </w:rPr>
        <w:t> </w:t>
      </w:r>
      <w:r>
        <w:rPr>
          <w:w w:val="105"/>
        </w:rPr>
        <w:t>насиље</w:t>
      </w:r>
      <w:r>
        <w:rPr>
          <w:spacing w:val="1"/>
          <w:w w:val="105"/>
        </w:rPr>
        <w:t> </w:t>
      </w:r>
      <w:r>
        <w:rPr>
          <w:w w:val="105"/>
        </w:rPr>
        <w:t>навијача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спортским</w:t>
      </w:r>
      <w:r>
        <w:rPr>
          <w:spacing w:val="1"/>
          <w:w w:val="105"/>
        </w:rPr>
        <w:t> </w:t>
      </w:r>
      <w:r>
        <w:rPr>
          <w:w w:val="105"/>
        </w:rPr>
        <w:t>приредбама.</w:t>
      </w:r>
      <w:r>
        <w:rPr>
          <w:w w:val="105"/>
          <w:vertAlign w:val="superscript"/>
        </w:rPr>
        <w:t>84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Оваква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понашања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постају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све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екстремнија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обиму,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форми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средствима која се користе, а на стадиону се често може чути и говор мржње. Такође,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истакнут је и проблем туча у угоститељским објектима и другим јавним просторима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које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посећују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млади,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које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неретко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укључују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употребу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хладног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или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ватреног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оружја.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Оваквој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ситуацији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погодује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веома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распрострањена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појава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недозвољеног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прековременог рада у угоститељским објектима и неефикасна контрола надлежних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служби.</w:t>
      </w:r>
    </w:p>
    <w:p>
      <w:pPr>
        <w:pStyle w:val="BodyText"/>
        <w:spacing w:line="247" w:lineRule="auto"/>
        <w:ind w:right="148" w:firstLine="677"/>
        <w:jc w:val="both"/>
      </w:pPr>
      <w:r>
        <w:rPr>
          <w:w w:val="105"/>
        </w:rPr>
        <w:t>Потребно је посебно истаћи и проблем екстремних видова дискриминације и</w:t>
      </w:r>
      <w:r>
        <w:rPr>
          <w:spacing w:val="1"/>
          <w:w w:val="105"/>
        </w:rPr>
        <w:t> </w:t>
      </w:r>
      <w:r>
        <w:rPr>
          <w:w w:val="105"/>
        </w:rPr>
        <w:t>нетолеранције</w:t>
      </w:r>
      <w:r>
        <w:rPr>
          <w:i/>
          <w:w w:val="105"/>
        </w:rPr>
        <w:t>.</w:t>
      </w:r>
      <w:r>
        <w:rPr>
          <w:w w:val="105"/>
          <w:vertAlign w:val="superscript"/>
        </w:rPr>
        <w:t>85</w:t>
      </w:r>
      <w:r>
        <w:rPr>
          <w:w w:val="105"/>
          <w:vertAlign w:val="baseline"/>
        </w:rPr>
        <w:t> Веома је тешко установити тачне размере овог проблема, али оне 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могу наслутити када се узме у обзир процена да се око 90% екстремних видова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дискриминације и нетолеранције никад не пријави из страха од освете, неповерења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према институцијама или страха од обележености.</w:t>
      </w:r>
      <w:r>
        <w:rPr>
          <w:w w:val="105"/>
          <w:vertAlign w:val="superscript"/>
        </w:rPr>
        <w:t>86</w:t>
      </w:r>
      <w:r>
        <w:rPr>
          <w:w w:val="105"/>
          <w:vertAlign w:val="baseline"/>
        </w:rPr>
        <w:t> Бројни извештаји и истраживања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показују да су инциденти мотивисани мржњом као и говор мржње веома присутни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нашем друштву.</w:t>
      </w:r>
      <w:r>
        <w:rPr>
          <w:w w:val="105"/>
          <w:vertAlign w:val="superscript"/>
        </w:rPr>
        <w:t>87</w:t>
      </w:r>
      <w:r>
        <w:rPr>
          <w:w w:val="105"/>
          <w:vertAlign w:val="baseline"/>
        </w:rPr>
        <w:t> Према извештајима међународних и невладиних организација у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Републици</w:t>
      </w:r>
      <w:r>
        <w:rPr>
          <w:spacing w:val="-14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Србији,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међу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најугроженије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групе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спадају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Роми,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лезбејска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геј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популација,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мањинске верске заједнице, ХИВ позитивни и друге мањинске, маргинализоване 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социјално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рањиве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групе.</w:t>
      </w:r>
      <w:r>
        <w:rPr>
          <w:w w:val="105"/>
          <w:vertAlign w:val="superscript"/>
        </w:rPr>
        <w:t>88</w:t>
      </w:r>
    </w:p>
    <w:p>
      <w:pPr>
        <w:pStyle w:val="BodyText"/>
        <w:spacing w:line="243" w:lineRule="exact"/>
        <w:ind w:left="832"/>
        <w:jc w:val="both"/>
      </w:pPr>
      <w:r>
        <w:rPr/>
        <w:t>Саобраћајне</w:t>
      </w:r>
      <w:r>
        <w:rPr>
          <w:spacing w:val="16"/>
        </w:rPr>
        <w:t> </w:t>
      </w:r>
      <w:r>
        <w:rPr/>
        <w:t>незгоде</w:t>
      </w:r>
    </w:p>
    <w:p>
      <w:pPr>
        <w:pStyle w:val="BodyText"/>
        <w:spacing w:line="244" w:lineRule="auto"/>
        <w:ind w:right="149" w:firstLine="678"/>
        <w:jc w:val="both"/>
      </w:pPr>
      <w:r>
        <w:rPr>
          <w:w w:val="105"/>
        </w:rPr>
        <w:t>Саобраћајне незгоде спадају у сам врх узрока смрти међу младима како у</w:t>
      </w:r>
      <w:r>
        <w:rPr>
          <w:spacing w:val="1"/>
          <w:w w:val="105"/>
        </w:rPr>
        <w:t> </w:t>
      </w:r>
      <w:r>
        <w:rPr>
          <w:w w:val="105"/>
        </w:rPr>
        <w:t>земљама чланицама OECD, тако и у Републици Србији.</w:t>
      </w:r>
      <w:r>
        <w:rPr>
          <w:w w:val="105"/>
          <w:vertAlign w:val="superscript"/>
        </w:rPr>
        <w:t>89</w:t>
      </w:r>
      <w:r>
        <w:rPr>
          <w:w w:val="105"/>
          <w:vertAlign w:val="baseline"/>
        </w:rPr>
        <w:t> Поред тога, статистички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подаци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показују</w:t>
      </w:r>
      <w:r>
        <w:rPr>
          <w:spacing w:val="40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Република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Србија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спада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међу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водеће</w:t>
      </w:r>
      <w:r>
        <w:rPr>
          <w:spacing w:val="36"/>
          <w:w w:val="105"/>
          <w:vertAlign w:val="baseline"/>
        </w:rPr>
        <w:t> </w:t>
      </w:r>
      <w:r>
        <w:rPr>
          <w:w w:val="105"/>
          <w:vertAlign w:val="baseline"/>
        </w:rPr>
        <w:t>земље</w:t>
      </w:r>
      <w:r>
        <w:rPr>
          <w:spacing w:val="37"/>
          <w:w w:val="105"/>
          <w:vertAlign w:val="baseline"/>
        </w:rPr>
        <w:t> </w:t>
      </w:r>
      <w:r>
        <w:rPr>
          <w:w w:val="105"/>
          <w:vertAlign w:val="baseline"/>
        </w:rPr>
        <w:t>према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стопи</w:t>
      </w:r>
    </w:p>
    <w:p>
      <w:pPr>
        <w:pStyle w:val="BodyText"/>
        <w:spacing w:before="6"/>
        <w:ind w:left="0"/>
      </w:pPr>
      <w:r>
        <w:rPr/>
        <w:pict>
          <v:rect style="position:absolute;margin-left:93.720001pt;margin-top:14.90888pt;width:135.480pt;height:.600010pt;mso-position-horizontal-relative:page;mso-position-vertical-relative:paragraph;z-index:-157158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3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84</w:t>
      </w:r>
      <w:r>
        <w:rPr>
          <w:sz w:val="17"/>
          <w:vertAlign w:val="baseline"/>
        </w:rPr>
        <w:t> Према подацима МУП током 2006. године у 159 случајева је дошло до тежег нарушавања јавног реда на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спортским приредбама у којима је 13 лица задобило тешке, а 156 лаке телесне повреде. У периоду за првих десет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месеци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године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до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тежег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нарушавања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јавног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реда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мира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је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дошло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87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случајева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при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чему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23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лица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задобила</w:t>
      </w:r>
      <w:r>
        <w:rPr>
          <w:spacing w:val="-39"/>
          <w:sz w:val="17"/>
          <w:vertAlign w:val="baseline"/>
        </w:rPr>
        <w:t> </w:t>
      </w:r>
      <w:r>
        <w:rPr>
          <w:sz w:val="17"/>
          <w:vertAlign w:val="baseline"/>
        </w:rPr>
        <w:t>тешке,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172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лица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лаке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телесне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повреде.</w:t>
      </w:r>
    </w:p>
    <w:p>
      <w:pPr>
        <w:spacing w:line="237" w:lineRule="auto"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85</w:t>
      </w:r>
      <w:r>
        <w:rPr>
          <w:sz w:val="17"/>
          <w:vertAlign w:val="baseline"/>
        </w:rPr>
        <w:t> Један од разлога је непостојање категорије „злочина из мржње” у нашем законодавству. Министарски Савет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ОЕБС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охрабрио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је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све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државе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чланице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да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сакупљју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чувају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статистичке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податке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„злочинима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из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мржње“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као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да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се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активно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боре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против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ове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појаве.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Детаљније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на:</w:t>
      </w:r>
      <w:r>
        <w:rPr>
          <w:spacing w:val="-3"/>
          <w:sz w:val="17"/>
          <w:vertAlign w:val="baseline"/>
        </w:rPr>
        <w:t> </w:t>
      </w:r>
      <w:hyperlink r:id="rId18">
        <w:r>
          <w:rPr>
            <w:color w:val="0000FF"/>
            <w:sz w:val="17"/>
            <w:u w:val="single" w:color="0000FF"/>
            <w:vertAlign w:val="baseline"/>
          </w:rPr>
          <w:t>http://www.osce.org/documents/mcs/2006/06/19330_en.pdf</w:t>
        </w:r>
        <w:r>
          <w:rPr>
            <w:sz w:val="17"/>
            <w:vertAlign w:val="baseline"/>
          </w:rPr>
          <w:t>.</w:t>
        </w:r>
      </w:hyperlink>
    </w:p>
    <w:p>
      <w:pPr>
        <w:spacing w:before="0"/>
        <w:ind w:left="154" w:right="212" w:firstLine="0"/>
        <w:jc w:val="left"/>
        <w:rPr>
          <w:sz w:val="17"/>
        </w:rPr>
      </w:pPr>
      <w:r>
        <w:rPr>
          <w:sz w:val="17"/>
          <w:vertAlign w:val="superscript"/>
        </w:rPr>
        <w:t>86</w:t>
      </w:r>
      <w:r>
        <w:rPr>
          <w:sz w:val="17"/>
          <w:vertAlign w:val="baseline"/>
        </w:rPr>
        <w:t> „Combating Hate Crimes in the OSCE Region: an Overview of Statistics, Legislations and National Initiatives“, стр.23. /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Борба против ѕлочина мржње у ОЕБС'овом региону преглед статистике, законодавства и националних иницијатива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superscript"/>
        </w:rPr>
        <w:t>87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Нека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од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скорашњих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истраживања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су: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„Challenges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and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Responses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to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Hate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Motivated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Incidents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in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the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OSCE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Region: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for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the period January-June 2006“,/ Изаѕови и одговори на инциденте мотивисане мржњом у ОЕБС' овом региону за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период од Јануара до Јуна 2006 OSCE/ODIHR, 2006, доступно на:</w:t>
      </w:r>
      <w:r>
        <w:rPr>
          <w:spacing w:val="1"/>
          <w:sz w:val="17"/>
          <w:vertAlign w:val="baseline"/>
        </w:rPr>
        <w:t> </w:t>
      </w:r>
      <w:hyperlink r:id="rId19">
        <w:r>
          <w:rPr>
            <w:color w:val="0000FF"/>
            <w:sz w:val="17"/>
            <w:u w:val="single" w:color="0000FF"/>
            <w:vertAlign w:val="baseline"/>
          </w:rPr>
          <w:t>http://www.osce.org/documents/odihr/2006/10/21496_en.pdf</w:t>
        </w:r>
        <w:r>
          <w:rPr>
            <w:sz w:val="17"/>
            <w:vertAlign w:val="baseline"/>
          </w:rPr>
          <w:t>;</w:t>
        </w:r>
        <w:r>
          <w:rPr>
            <w:spacing w:val="-8"/>
            <w:sz w:val="17"/>
            <w:vertAlign w:val="baseline"/>
          </w:rPr>
          <w:t> </w:t>
        </w:r>
      </w:hyperlink>
      <w:r>
        <w:rPr>
          <w:sz w:val="17"/>
          <w:vertAlign w:val="baseline"/>
        </w:rPr>
        <w:t>„Hate</w:t>
      </w:r>
      <w:r>
        <w:rPr>
          <w:spacing w:val="-8"/>
          <w:sz w:val="17"/>
          <w:vertAlign w:val="baseline"/>
        </w:rPr>
        <w:t> </w:t>
      </w:r>
      <w:r>
        <w:rPr>
          <w:sz w:val="17"/>
          <w:vertAlign w:val="baseline"/>
        </w:rPr>
        <w:t>Crimes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in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the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OSCE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Regions,</w:t>
      </w:r>
      <w:r>
        <w:rPr>
          <w:spacing w:val="-8"/>
          <w:sz w:val="17"/>
          <w:vertAlign w:val="baseline"/>
        </w:rPr>
        <w:t> </w:t>
      </w:r>
      <w:r>
        <w:rPr>
          <w:sz w:val="17"/>
          <w:vertAlign w:val="baseline"/>
        </w:rPr>
        <w:t>incidents</w:t>
      </w:r>
      <w:r>
        <w:rPr>
          <w:spacing w:val="-8"/>
          <w:sz w:val="17"/>
          <w:vertAlign w:val="baseline"/>
        </w:rPr>
        <w:t> </w:t>
      </w:r>
      <w:r>
        <w:rPr>
          <w:sz w:val="17"/>
          <w:vertAlign w:val="baseline"/>
        </w:rPr>
        <w:t>and</w:t>
      </w:r>
      <w:r>
        <w:rPr>
          <w:spacing w:val="-8"/>
          <w:sz w:val="17"/>
          <w:vertAlign w:val="baseline"/>
        </w:rPr>
        <w:t> </w:t>
      </w:r>
      <w:r>
        <w:rPr>
          <w:sz w:val="17"/>
          <w:vertAlign w:val="baseline"/>
        </w:rPr>
        <w:t>responses: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annual report for 2006“,/ Злочини мржње у ОЕБС'овом региону, инциденти и одговори, годишњи иѕвештај за 2006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годину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OSCE/ODIHR,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2006,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доступно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на</w:t>
      </w:r>
      <w:r>
        <w:rPr>
          <w:spacing w:val="-3"/>
          <w:sz w:val="17"/>
          <w:vertAlign w:val="baseline"/>
        </w:rPr>
        <w:t> </w:t>
      </w:r>
      <w:hyperlink r:id="rId20">
        <w:r>
          <w:rPr>
            <w:color w:val="0000FF"/>
            <w:sz w:val="17"/>
            <w:u w:val="single" w:color="0000FF"/>
            <w:vertAlign w:val="baseline"/>
          </w:rPr>
          <w:t>http://www.osce.org/publications/odihr/2005/09/16251_452_en.pdf</w:t>
        </w:r>
        <w:r>
          <w:rPr>
            <w:sz w:val="17"/>
            <w:vertAlign w:val="baseline"/>
          </w:rPr>
          <w:t>;</w:t>
        </w:r>
      </w:hyperlink>
    </w:p>
    <w:p>
      <w:pPr>
        <w:spacing w:line="240" w:lineRule="auto" w:before="0"/>
        <w:ind w:left="154" w:right="510" w:firstLine="0"/>
        <w:jc w:val="left"/>
        <w:rPr>
          <w:sz w:val="17"/>
        </w:rPr>
      </w:pPr>
      <w:r>
        <w:rPr>
          <w:sz w:val="17"/>
        </w:rPr>
        <w:t>„Combating Hate Crimes in the OSCE Region: an Overview of Statistics, Legislations and National Initiatives“/ Борба</w:t>
      </w:r>
      <w:r>
        <w:rPr>
          <w:spacing w:val="-40"/>
          <w:sz w:val="17"/>
        </w:rPr>
        <w:t> </w:t>
      </w:r>
      <w:r>
        <w:rPr>
          <w:sz w:val="17"/>
        </w:rPr>
        <w:t>против злочина мржње</w:t>
      </w:r>
      <w:r>
        <w:rPr>
          <w:spacing w:val="1"/>
          <w:sz w:val="17"/>
        </w:rPr>
        <w:t> </w:t>
      </w:r>
      <w:r>
        <w:rPr>
          <w:sz w:val="17"/>
        </w:rPr>
        <w:t>у ОЕБС'овом региону преглед статистике, законодавства и националних</w:t>
      </w:r>
      <w:r>
        <w:rPr>
          <w:spacing w:val="1"/>
          <w:sz w:val="17"/>
        </w:rPr>
        <w:t> </w:t>
      </w:r>
      <w:r>
        <w:rPr>
          <w:sz w:val="17"/>
        </w:rPr>
        <w:t>иницијативаOSCE/ODIHR,</w:t>
      </w:r>
      <w:r>
        <w:rPr>
          <w:spacing w:val="-4"/>
          <w:sz w:val="17"/>
        </w:rPr>
        <w:t> </w:t>
      </w:r>
      <w:r>
        <w:rPr>
          <w:sz w:val="17"/>
        </w:rPr>
        <w:t>2005,</w:t>
      </w:r>
      <w:r>
        <w:rPr>
          <w:spacing w:val="-2"/>
          <w:sz w:val="17"/>
        </w:rPr>
        <w:t> </w:t>
      </w:r>
      <w:r>
        <w:rPr>
          <w:sz w:val="17"/>
        </w:rPr>
        <w:t>доступно</w:t>
      </w:r>
      <w:r>
        <w:rPr>
          <w:spacing w:val="-2"/>
          <w:sz w:val="17"/>
        </w:rPr>
        <w:t> </w:t>
      </w:r>
      <w:r>
        <w:rPr>
          <w:sz w:val="17"/>
        </w:rPr>
        <w:t>на</w:t>
      </w:r>
    </w:p>
    <w:p>
      <w:pPr>
        <w:tabs>
          <w:tab w:pos="936" w:val="left" w:leader="none"/>
        </w:tabs>
        <w:spacing w:line="240" w:lineRule="auto" w:before="0"/>
        <w:ind w:left="154" w:right="150" w:firstLine="42"/>
        <w:jc w:val="left"/>
        <w:rPr>
          <w:sz w:val="17"/>
        </w:rPr>
      </w:pPr>
      <w:hyperlink r:id="rId20">
        <w:r>
          <w:rPr>
            <w:color w:val="0000FF"/>
            <w:sz w:val="17"/>
            <w:u w:val="single" w:color="0000FF"/>
          </w:rPr>
          <w:t>http://www.osce.org/publications/odihr/2005/09/16251_452_en.pdf</w:t>
        </w:r>
        <w:r>
          <w:rPr>
            <w:sz w:val="17"/>
          </w:rPr>
          <w:t>;</w:t>
        </w:r>
      </w:hyperlink>
      <w:r>
        <w:rPr>
          <w:spacing w:val="17"/>
          <w:sz w:val="17"/>
        </w:rPr>
        <w:t> </w:t>
      </w:r>
      <w:r>
        <w:rPr>
          <w:i/>
          <w:sz w:val="17"/>
        </w:rPr>
        <w:t>Политичко</w:t>
      </w:r>
      <w:r>
        <w:rPr>
          <w:i/>
          <w:spacing w:val="20"/>
          <w:sz w:val="17"/>
        </w:rPr>
        <w:t> </w:t>
      </w:r>
      <w:r>
        <w:rPr>
          <w:i/>
          <w:sz w:val="17"/>
        </w:rPr>
        <w:t>насиље</w:t>
      </w:r>
      <w:r>
        <w:rPr>
          <w:i/>
          <w:spacing w:val="18"/>
          <w:sz w:val="17"/>
        </w:rPr>
        <w:t> </w:t>
      </w:r>
      <w:r>
        <w:rPr>
          <w:i/>
          <w:sz w:val="17"/>
        </w:rPr>
        <w:t>у</w:t>
      </w:r>
      <w:r>
        <w:rPr>
          <w:i/>
          <w:spacing w:val="19"/>
          <w:sz w:val="17"/>
        </w:rPr>
        <w:t> </w:t>
      </w:r>
      <w:r>
        <w:rPr>
          <w:i/>
          <w:sz w:val="17"/>
        </w:rPr>
        <w:t>Србији</w:t>
      </w:r>
      <w:r>
        <w:rPr>
          <w:i/>
          <w:spacing w:val="19"/>
          <w:sz w:val="17"/>
        </w:rPr>
        <w:t> </w:t>
      </w:r>
      <w:r>
        <w:rPr>
          <w:i/>
          <w:sz w:val="17"/>
        </w:rPr>
        <w:t>од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октобра</w:t>
      </w:r>
      <w:r>
        <w:rPr>
          <w:i/>
          <w:spacing w:val="20"/>
          <w:sz w:val="17"/>
        </w:rPr>
        <w:t> </w:t>
      </w:r>
      <w:r>
        <w:rPr>
          <w:i/>
          <w:sz w:val="17"/>
        </w:rPr>
        <w:t>2006.</w:t>
      </w:r>
      <w:r>
        <w:rPr>
          <w:i/>
          <w:spacing w:val="18"/>
          <w:sz w:val="17"/>
        </w:rPr>
        <w:t> </w:t>
      </w:r>
      <w:r>
        <w:rPr>
          <w:i/>
          <w:sz w:val="17"/>
        </w:rPr>
        <w:t>до</w:t>
      </w:r>
      <w:r>
        <w:rPr>
          <w:i/>
          <w:spacing w:val="1"/>
          <w:sz w:val="17"/>
        </w:rPr>
        <w:t> </w:t>
      </w:r>
      <w:r>
        <w:rPr>
          <w:i/>
          <w:sz w:val="17"/>
        </w:rPr>
        <w:t>априла 2007.</w:t>
      </w:r>
      <w:r>
        <w:rPr>
          <w:i/>
          <w:spacing w:val="1"/>
          <w:sz w:val="17"/>
        </w:rPr>
        <w:t> </w:t>
      </w:r>
      <w:r>
        <w:rPr>
          <w:i/>
          <w:sz w:val="17"/>
        </w:rPr>
        <w:t>Године, </w:t>
      </w:r>
      <w:r>
        <w:rPr>
          <w:sz w:val="17"/>
        </w:rPr>
        <w:t>Иницијатива</w:t>
      </w:r>
      <w:r>
        <w:rPr>
          <w:spacing w:val="1"/>
          <w:sz w:val="17"/>
        </w:rPr>
        <w:t> </w:t>
      </w:r>
      <w:r>
        <w:rPr>
          <w:sz w:val="17"/>
        </w:rPr>
        <w:t>младих за</w:t>
      </w:r>
      <w:r>
        <w:rPr>
          <w:spacing w:val="1"/>
          <w:sz w:val="17"/>
        </w:rPr>
        <w:t> </w:t>
      </w:r>
      <w:r>
        <w:rPr>
          <w:sz w:val="17"/>
        </w:rPr>
        <w:t>људска</w:t>
      </w:r>
      <w:r>
        <w:rPr>
          <w:spacing w:val="2"/>
          <w:sz w:val="17"/>
        </w:rPr>
        <w:t> </w:t>
      </w:r>
      <w:r>
        <w:rPr>
          <w:sz w:val="17"/>
        </w:rPr>
        <w:t>права, 2007, </w:t>
      </w:r>
      <w:hyperlink r:id="rId21">
        <w:r>
          <w:rPr>
            <w:color w:val="0000FF"/>
            <w:sz w:val="17"/>
            <w:u w:val="single" w:color="0000FF"/>
          </w:rPr>
          <w:t>http://www.yihr.org/uploads/publications/bhs/17.pdf</w:t>
        </w:r>
        <w:r>
          <w:rPr>
            <w:color w:val="0000FF"/>
            <w:sz w:val="17"/>
          </w:rPr>
          <w:t> </w:t>
        </w:r>
      </w:hyperlink>
      <w:r>
        <w:rPr>
          <w:sz w:val="17"/>
        </w:rPr>
        <w:t>;</w:t>
      </w:r>
      <w:r>
        <w:rPr>
          <w:spacing w:val="-40"/>
          <w:sz w:val="17"/>
        </w:rPr>
        <w:t> </w:t>
      </w:r>
      <w:r>
        <w:rPr>
          <w:sz w:val="17"/>
        </w:rPr>
        <w:t>Говор мржње према лезбејској и геј популацији у електронским медијим,</w:t>
      </w:r>
      <w:r>
        <w:rPr>
          <w:spacing w:val="1"/>
          <w:sz w:val="17"/>
        </w:rPr>
        <w:t> </w:t>
      </w:r>
      <w:r>
        <w:rPr>
          <w:sz w:val="17"/>
        </w:rPr>
        <w:t>ЛАБРИС, 2007, доступно на</w:t>
      </w:r>
      <w:r>
        <w:rPr>
          <w:spacing w:val="1"/>
          <w:sz w:val="17"/>
        </w:rPr>
        <w:t> </w:t>
      </w:r>
      <w:hyperlink r:id="rId22">
        <w:r>
          <w:rPr>
            <w:color w:val="0000FF"/>
            <w:sz w:val="17"/>
            <w:u w:val="single" w:color="0000FF"/>
          </w:rPr>
          <w:t>http://www.labris.org.yu/images/npublikacije/govor-mrznje.pdf</w:t>
        </w:r>
        <w:r>
          <w:rPr>
            <w:sz w:val="17"/>
          </w:rPr>
          <w:t>;</w:t>
        </w:r>
      </w:hyperlink>
      <w:r>
        <w:rPr>
          <w:sz w:val="17"/>
        </w:rPr>
        <w:t> Истраживање</w:t>
      </w:r>
      <w:r>
        <w:rPr>
          <w:spacing w:val="1"/>
          <w:sz w:val="17"/>
        </w:rPr>
        <w:t> </w:t>
      </w:r>
      <w:r>
        <w:rPr>
          <w:sz w:val="17"/>
        </w:rPr>
        <w:t>о насиљу</w:t>
      </w:r>
      <w:r>
        <w:rPr>
          <w:spacing w:val="1"/>
          <w:sz w:val="17"/>
        </w:rPr>
        <w:t> </w:t>
      </w:r>
      <w:r>
        <w:rPr>
          <w:sz w:val="17"/>
        </w:rPr>
        <w:t>над</w:t>
      </w:r>
      <w:r>
        <w:rPr>
          <w:spacing w:val="1"/>
          <w:sz w:val="17"/>
        </w:rPr>
        <w:t> </w:t>
      </w:r>
      <w:r>
        <w:rPr>
          <w:sz w:val="17"/>
        </w:rPr>
        <w:t>LGBTTIQ популацијом</w:t>
      </w:r>
      <w:r>
        <w:rPr>
          <w:spacing w:val="1"/>
          <w:sz w:val="17"/>
        </w:rPr>
        <w:t> </w:t>
      </w:r>
      <w:r>
        <w:rPr>
          <w:i/>
          <w:sz w:val="17"/>
        </w:rPr>
        <w:t>у</w:t>
      </w:r>
      <w:r>
        <w:rPr>
          <w:i/>
          <w:spacing w:val="-40"/>
          <w:sz w:val="17"/>
        </w:rPr>
        <w:t> </w:t>
      </w:r>
      <w:r>
        <w:rPr>
          <w:i/>
          <w:sz w:val="17"/>
        </w:rPr>
        <w:t>Србији,</w:t>
        <w:tab/>
      </w:r>
      <w:r>
        <w:rPr>
          <w:sz w:val="17"/>
        </w:rPr>
        <w:t>Лабрис,</w:t>
      </w:r>
      <w:r>
        <w:rPr>
          <w:spacing w:val="25"/>
          <w:sz w:val="17"/>
        </w:rPr>
        <w:t> </w:t>
      </w:r>
      <w:r>
        <w:rPr>
          <w:sz w:val="17"/>
        </w:rPr>
        <w:t>Београд,</w:t>
      </w:r>
      <w:r>
        <w:rPr>
          <w:spacing w:val="24"/>
          <w:sz w:val="17"/>
        </w:rPr>
        <w:t> </w:t>
      </w:r>
      <w:r>
        <w:rPr>
          <w:sz w:val="17"/>
        </w:rPr>
        <w:t>2006.</w:t>
      </w:r>
      <w:r>
        <w:rPr>
          <w:spacing w:val="25"/>
          <w:sz w:val="17"/>
        </w:rPr>
        <w:t> </w:t>
      </w:r>
      <w:r>
        <w:rPr>
          <w:sz w:val="17"/>
        </w:rPr>
        <w:t>доступан</w:t>
      </w:r>
      <w:r>
        <w:rPr>
          <w:spacing w:val="23"/>
          <w:sz w:val="17"/>
        </w:rPr>
        <w:t> </w:t>
      </w:r>
      <w:r>
        <w:rPr>
          <w:sz w:val="17"/>
        </w:rPr>
        <w:t>на</w:t>
      </w:r>
      <w:r>
        <w:rPr>
          <w:spacing w:val="26"/>
          <w:sz w:val="17"/>
        </w:rPr>
        <w:t> </w:t>
      </w:r>
      <w:hyperlink r:id="rId23">
        <w:r>
          <w:rPr>
            <w:color w:val="0000FF"/>
            <w:sz w:val="17"/>
            <w:u w:val="single" w:color="0000FF"/>
          </w:rPr>
          <w:t>http://www.labris.org.yu/images/npublikacije/istrazivanje_web.pdf</w:t>
        </w:r>
      </w:hyperlink>
      <w:r>
        <w:rPr>
          <w:color w:val="0000FF"/>
          <w:spacing w:val="25"/>
          <w:sz w:val="17"/>
        </w:rPr>
        <w:t> </w:t>
      </w:r>
      <w:r>
        <w:rPr>
          <w:sz w:val="17"/>
        </w:rPr>
        <w:t>;</w:t>
      </w:r>
      <w:r>
        <w:rPr>
          <w:spacing w:val="1"/>
          <w:sz w:val="17"/>
        </w:rPr>
        <w:t> </w:t>
      </w:r>
      <w:r>
        <w:rPr>
          <w:sz w:val="17"/>
        </w:rPr>
        <w:t>Извештај</w:t>
      </w:r>
      <w:r>
        <w:rPr>
          <w:spacing w:val="1"/>
          <w:sz w:val="17"/>
        </w:rPr>
        <w:t> </w:t>
      </w:r>
      <w:r>
        <w:rPr>
          <w:sz w:val="17"/>
        </w:rPr>
        <w:t>Хјуман</w:t>
      </w:r>
      <w:r>
        <w:rPr>
          <w:spacing w:val="1"/>
          <w:sz w:val="17"/>
        </w:rPr>
        <w:t> </w:t>
      </w:r>
      <w:r>
        <w:rPr>
          <w:sz w:val="17"/>
        </w:rPr>
        <w:t>рајтс</w:t>
      </w:r>
      <w:r>
        <w:rPr>
          <w:spacing w:val="1"/>
          <w:sz w:val="17"/>
        </w:rPr>
        <w:t> </w:t>
      </w:r>
      <w:r>
        <w:rPr>
          <w:sz w:val="17"/>
        </w:rPr>
        <w:t>воча</w:t>
      </w:r>
      <w:r>
        <w:rPr>
          <w:spacing w:val="1"/>
          <w:sz w:val="17"/>
        </w:rPr>
        <w:t> </w:t>
      </w:r>
      <w:r>
        <w:rPr>
          <w:sz w:val="17"/>
        </w:rPr>
        <w:t>о</w:t>
      </w:r>
      <w:r>
        <w:rPr>
          <w:spacing w:val="1"/>
          <w:sz w:val="17"/>
        </w:rPr>
        <w:t> </w:t>
      </w:r>
      <w:r>
        <w:rPr>
          <w:sz w:val="17"/>
        </w:rPr>
        <w:t>насиљу</w:t>
      </w:r>
      <w:r>
        <w:rPr>
          <w:spacing w:val="1"/>
          <w:sz w:val="17"/>
        </w:rPr>
        <w:t> </w:t>
      </w:r>
      <w:r>
        <w:rPr>
          <w:sz w:val="17"/>
        </w:rPr>
        <w:t>над</w:t>
      </w:r>
      <w:r>
        <w:rPr>
          <w:spacing w:val="1"/>
          <w:sz w:val="17"/>
        </w:rPr>
        <w:t> </w:t>
      </w:r>
      <w:r>
        <w:rPr>
          <w:sz w:val="17"/>
        </w:rPr>
        <w:t>мањинама</w:t>
      </w:r>
      <w:r>
        <w:rPr>
          <w:spacing w:val="1"/>
          <w:sz w:val="17"/>
        </w:rPr>
        <w:t> </w:t>
      </w:r>
      <w:r>
        <w:rPr>
          <w:sz w:val="17"/>
        </w:rPr>
        <w:t>за</w:t>
      </w:r>
      <w:r>
        <w:rPr>
          <w:spacing w:val="1"/>
          <w:sz w:val="17"/>
        </w:rPr>
        <w:t> </w:t>
      </w:r>
      <w:r>
        <w:rPr>
          <w:sz w:val="17"/>
        </w:rPr>
        <w:t>2005.</w:t>
      </w:r>
      <w:r>
        <w:rPr>
          <w:spacing w:val="1"/>
          <w:sz w:val="17"/>
        </w:rPr>
        <w:t> </w:t>
      </w:r>
      <w:r>
        <w:rPr>
          <w:sz w:val="17"/>
        </w:rPr>
        <w:t>годину</w:t>
      </w:r>
      <w:r>
        <w:rPr>
          <w:spacing w:val="1"/>
          <w:sz w:val="17"/>
        </w:rPr>
        <w:t> </w:t>
      </w:r>
      <w:r>
        <w:rPr>
          <w:sz w:val="17"/>
        </w:rPr>
        <w:t>„Dangerous</w:t>
      </w:r>
      <w:r>
        <w:rPr>
          <w:spacing w:val="1"/>
          <w:sz w:val="17"/>
        </w:rPr>
        <w:t> </w:t>
      </w:r>
      <w:r>
        <w:rPr>
          <w:sz w:val="17"/>
        </w:rPr>
        <w:t>Indifference:</w:t>
      </w:r>
      <w:r>
        <w:rPr>
          <w:spacing w:val="1"/>
          <w:sz w:val="17"/>
        </w:rPr>
        <w:t> </w:t>
      </w:r>
      <w:r>
        <w:rPr>
          <w:sz w:val="17"/>
        </w:rPr>
        <w:t>violence</w:t>
      </w:r>
      <w:r>
        <w:rPr>
          <w:spacing w:val="1"/>
          <w:sz w:val="17"/>
        </w:rPr>
        <w:t> </w:t>
      </w:r>
      <w:r>
        <w:rPr>
          <w:sz w:val="17"/>
        </w:rPr>
        <w:t>against</w:t>
      </w:r>
      <w:r>
        <w:rPr>
          <w:spacing w:val="-40"/>
          <w:sz w:val="17"/>
        </w:rPr>
        <w:t> </w:t>
      </w:r>
      <w:r>
        <w:rPr>
          <w:sz w:val="17"/>
        </w:rPr>
        <w:t>minorities</w:t>
      </w:r>
      <w:r>
        <w:rPr>
          <w:spacing w:val="1"/>
          <w:sz w:val="17"/>
        </w:rPr>
        <w:t> </w:t>
      </w:r>
      <w:r>
        <w:rPr>
          <w:sz w:val="17"/>
        </w:rPr>
        <w:t>in Serbia</w:t>
      </w:r>
      <w:r>
        <w:rPr>
          <w:i/>
          <w:sz w:val="17"/>
        </w:rPr>
        <w:t>“</w:t>
      </w:r>
      <w:r>
        <w:rPr>
          <w:sz w:val="17"/>
        </w:rPr>
        <w:t>,</w:t>
      </w:r>
      <w:r>
        <w:rPr>
          <w:spacing w:val="1"/>
          <w:sz w:val="17"/>
        </w:rPr>
        <w:t> </w:t>
      </w:r>
      <w:r>
        <w:rPr>
          <w:sz w:val="17"/>
        </w:rPr>
        <w:t>доступан на</w:t>
      </w:r>
      <w:r>
        <w:rPr>
          <w:spacing w:val="1"/>
          <w:sz w:val="17"/>
        </w:rPr>
        <w:t> </w:t>
      </w:r>
      <w:hyperlink r:id="rId24">
        <w:r>
          <w:rPr>
            <w:color w:val="0000FF"/>
            <w:sz w:val="17"/>
            <w:u w:val="single" w:color="0000FF"/>
          </w:rPr>
          <w:t>http://hrw.org/reports/2005/serbia1005</w:t>
        </w:r>
        <w:r>
          <w:rPr>
            <w:sz w:val="17"/>
          </w:rPr>
          <w:t>.</w:t>
        </w:r>
      </w:hyperlink>
      <w:r>
        <w:rPr>
          <w:sz w:val="17"/>
        </w:rPr>
        <w:t> / Опасна</w:t>
      </w:r>
      <w:r>
        <w:rPr>
          <w:spacing w:val="1"/>
          <w:sz w:val="17"/>
        </w:rPr>
        <w:t> </w:t>
      </w:r>
      <w:r>
        <w:rPr>
          <w:sz w:val="17"/>
        </w:rPr>
        <w:t>индиферентност:</w:t>
      </w:r>
      <w:r>
        <w:rPr>
          <w:spacing w:val="1"/>
          <w:sz w:val="17"/>
        </w:rPr>
        <w:t> </w:t>
      </w:r>
      <w:r>
        <w:rPr>
          <w:sz w:val="17"/>
        </w:rPr>
        <w:t>насиљe против</w:t>
      </w:r>
      <w:r>
        <w:rPr>
          <w:spacing w:val="1"/>
          <w:sz w:val="17"/>
        </w:rPr>
        <w:t> </w:t>
      </w:r>
      <w:r>
        <w:rPr>
          <w:sz w:val="17"/>
        </w:rPr>
        <w:t>мањина</w:t>
      </w:r>
      <w:r>
        <w:rPr>
          <w:spacing w:val="-3"/>
          <w:sz w:val="17"/>
        </w:rPr>
        <w:t> </w:t>
      </w:r>
      <w:r>
        <w:rPr>
          <w:sz w:val="17"/>
        </w:rPr>
        <w:t>у Србији</w:t>
      </w:r>
    </w:p>
    <w:p>
      <w:pPr>
        <w:spacing w:line="189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88</w:t>
      </w:r>
      <w:r>
        <w:rPr>
          <w:sz w:val="17"/>
          <w:vertAlign w:val="baseline"/>
        </w:rPr>
        <w:t> Исто.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89</w:t>
      </w:r>
      <w:r>
        <w:rPr>
          <w:spacing w:val="-7"/>
          <w:sz w:val="17"/>
          <w:vertAlign w:val="baseline"/>
        </w:rPr>
        <w:t> </w:t>
      </w:r>
      <w:hyperlink r:id="rId25">
        <w:r>
          <w:rPr>
            <w:color w:val="0000FF"/>
            <w:sz w:val="17"/>
            <w:u w:val="single" w:color="0000FF"/>
            <w:vertAlign w:val="baseline"/>
          </w:rPr>
          <w:t>http://www.amss.org.yu/un/makeroadssafe.htm</w:t>
        </w:r>
        <w:r>
          <w:rPr>
            <w:color w:val="0000FF"/>
            <w:sz w:val="17"/>
            <w:vertAlign w:val="baseline"/>
          </w:rPr>
          <w:t>l</w:t>
        </w:r>
        <w:r>
          <w:rPr>
            <w:sz w:val="17"/>
            <w:vertAlign w:val="baseline"/>
          </w:rPr>
          <w:t>,</w:t>
        </w:r>
        <w:r>
          <w:rPr>
            <w:spacing w:val="-6"/>
            <w:sz w:val="17"/>
            <w:vertAlign w:val="baseline"/>
          </w:rPr>
          <w:t> </w:t>
        </w:r>
      </w:hyperlink>
      <w:r>
        <w:rPr>
          <w:sz w:val="17"/>
          <w:vertAlign w:val="baseline"/>
        </w:rPr>
        <w:t>Републички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завод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статистику</w:t>
      </w:r>
    </w:p>
    <w:p>
      <w:pPr>
        <w:spacing w:after="0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118"/>
        <w:ind w:right="149"/>
        <w:jc w:val="both"/>
      </w:pPr>
      <w:r>
        <w:rPr>
          <w:w w:val="105"/>
        </w:rPr>
        <w:t>настрадалих по броју становника и по броју моторних возила у Европи.</w:t>
      </w:r>
      <w:r>
        <w:rPr>
          <w:w w:val="105"/>
          <w:vertAlign w:val="superscript"/>
        </w:rPr>
        <w:t>90</w:t>
      </w:r>
      <w:r>
        <w:rPr>
          <w:w w:val="105"/>
          <w:vertAlign w:val="baseline"/>
        </w:rPr>
        <w:t> Млади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Републици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Србији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изазивају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две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трећине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саобраћајних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незгода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укупног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броја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незгода у којима учествују.</w:t>
      </w:r>
      <w:r>
        <w:rPr>
          <w:w w:val="105"/>
          <w:vertAlign w:val="superscript"/>
        </w:rPr>
        <w:t>91</w:t>
      </w:r>
      <w:r>
        <w:rPr>
          <w:w w:val="105"/>
          <w:vertAlign w:val="baseline"/>
        </w:rPr>
        <w:t> Таквој ситуацији доприносе неразвијена саобраћајна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инфраструктура,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неадекватна</w:t>
      </w:r>
      <w:r>
        <w:rPr>
          <w:spacing w:val="-15"/>
          <w:w w:val="105"/>
          <w:vertAlign w:val="baseline"/>
        </w:rPr>
        <w:t> </w:t>
      </w:r>
      <w:r>
        <w:rPr>
          <w:w w:val="105"/>
          <w:vertAlign w:val="baseline"/>
        </w:rPr>
        <w:t>законска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регулатива,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застарео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систем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обуке</w:t>
      </w:r>
      <w:r>
        <w:rPr>
          <w:spacing w:val="-15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недовољна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саобраћајна култура грађана. Проблему безбедности младих у саобраћају посебно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доприноси њихова склоност брзој вожњи, као и вожњи без сигурносних појасева,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алкохолисаном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стању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итд.</w:t>
      </w:r>
    </w:p>
    <w:p>
      <w:pPr>
        <w:pStyle w:val="BodyText"/>
        <w:spacing w:line="247" w:lineRule="auto"/>
        <w:ind w:right="149" w:firstLine="734"/>
        <w:jc w:val="both"/>
      </w:pPr>
      <w:r>
        <w:rPr>
          <w:w w:val="105"/>
        </w:rPr>
        <w:t>Безбедност у саобраћају се данас посматра као проблем здравља младих па</w:t>
      </w:r>
      <w:r>
        <w:rPr>
          <w:spacing w:val="1"/>
          <w:w w:val="105"/>
        </w:rPr>
        <w:t> </w:t>
      </w:r>
      <w:r>
        <w:rPr>
          <w:w w:val="105"/>
        </w:rPr>
        <w:t>решење</w:t>
      </w:r>
      <w:r>
        <w:rPr>
          <w:spacing w:val="1"/>
          <w:w w:val="105"/>
        </w:rPr>
        <w:t> </w:t>
      </w:r>
      <w:r>
        <w:rPr>
          <w:w w:val="105"/>
        </w:rPr>
        <w:t>треба</w:t>
      </w:r>
      <w:r>
        <w:rPr>
          <w:spacing w:val="1"/>
          <w:w w:val="105"/>
        </w:rPr>
        <w:t> </w:t>
      </w:r>
      <w:r>
        <w:rPr>
          <w:w w:val="105"/>
        </w:rPr>
        <w:t>тражити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синхронизованој</w:t>
      </w:r>
      <w:r>
        <w:rPr>
          <w:spacing w:val="1"/>
          <w:w w:val="105"/>
        </w:rPr>
        <w:t> </w:t>
      </w:r>
      <w:r>
        <w:rPr>
          <w:w w:val="105"/>
        </w:rPr>
        <w:t>примени</w:t>
      </w:r>
      <w:r>
        <w:rPr>
          <w:spacing w:val="1"/>
          <w:w w:val="105"/>
        </w:rPr>
        <w:t> </w:t>
      </w:r>
      <w:r>
        <w:rPr>
          <w:w w:val="105"/>
        </w:rPr>
        <w:t>превентивних</w:t>
      </w:r>
      <w:r>
        <w:rPr>
          <w:spacing w:val="1"/>
          <w:w w:val="105"/>
        </w:rPr>
        <w:t> </w:t>
      </w:r>
      <w:r>
        <w:rPr>
          <w:w w:val="105"/>
        </w:rPr>
        <w:t>мера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мера</w:t>
      </w:r>
      <w:r>
        <w:rPr>
          <w:spacing w:val="1"/>
          <w:w w:val="105"/>
        </w:rPr>
        <w:t> </w:t>
      </w:r>
      <w:r>
        <w:rPr>
          <w:w w:val="105"/>
        </w:rPr>
        <w:t>контроле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принуде</w:t>
      </w:r>
      <w:r>
        <w:rPr>
          <w:spacing w:val="-5"/>
          <w:w w:val="105"/>
        </w:rPr>
        <w:t> </w:t>
      </w:r>
      <w:r>
        <w:rPr>
          <w:w w:val="105"/>
        </w:rPr>
        <w:t>кроз</w:t>
      </w:r>
      <w:r>
        <w:rPr>
          <w:spacing w:val="-5"/>
          <w:w w:val="105"/>
        </w:rPr>
        <w:t> </w:t>
      </w:r>
      <w:r>
        <w:rPr>
          <w:w w:val="105"/>
        </w:rPr>
        <w:t>активности</w:t>
      </w:r>
      <w:r>
        <w:rPr>
          <w:spacing w:val="-5"/>
          <w:w w:val="105"/>
        </w:rPr>
        <w:t> </w:t>
      </w:r>
      <w:r>
        <w:rPr>
          <w:w w:val="105"/>
        </w:rPr>
        <w:t>полиције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судова.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Континуирана реформа у области безбедности представља један од кључних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предуслова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развијања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безбедних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услова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за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живот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младих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људи.</w:t>
      </w:r>
      <w:r>
        <w:rPr>
          <w:spacing w:val="-11"/>
          <w:w w:val="105"/>
        </w:rPr>
        <w:t> </w:t>
      </w:r>
      <w:r>
        <w:rPr>
          <w:w w:val="105"/>
        </w:rPr>
        <w:t>Она</w:t>
      </w:r>
      <w:r>
        <w:rPr>
          <w:spacing w:val="-11"/>
          <w:w w:val="105"/>
        </w:rPr>
        <w:t> </w:t>
      </w:r>
      <w:r>
        <w:rPr>
          <w:w w:val="105"/>
        </w:rPr>
        <w:t>такође</w:t>
      </w:r>
      <w:r>
        <w:rPr>
          <w:spacing w:val="-11"/>
          <w:w w:val="105"/>
        </w:rPr>
        <w:t> </w:t>
      </w:r>
      <w:r>
        <w:rPr>
          <w:w w:val="105"/>
        </w:rPr>
        <w:t>представља</w:t>
      </w:r>
      <w:r>
        <w:rPr>
          <w:spacing w:val="-56"/>
          <w:w w:val="105"/>
        </w:rPr>
        <w:t> </w:t>
      </w:r>
      <w:r>
        <w:rPr>
          <w:w w:val="105"/>
        </w:rPr>
        <w:t>предуслов опште демократизације и међународне интеграције државе и друштва, а</w:t>
      </w:r>
      <w:r>
        <w:rPr>
          <w:spacing w:val="1"/>
          <w:w w:val="105"/>
        </w:rPr>
        <w:t> </w:t>
      </w:r>
      <w:r>
        <w:rPr>
          <w:w w:val="105"/>
        </w:rPr>
        <w:t>тиме и подизања укупног квалитета живота свих грађана, па тако и омладине Током</w:t>
      </w:r>
      <w:r>
        <w:rPr>
          <w:spacing w:val="1"/>
          <w:w w:val="105"/>
        </w:rPr>
        <w:t> </w:t>
      </w:r>
      <w:r>
        <w:rPr>
          <w:w w:val="105"/>
        </w:rPr>
        <w:t>неколико протеклих година у Републици Србији је учињен велики напор и позитиван</w:t>
      </w:r>
      <w:r>
        <w:rPr>
          <w:spacing w:val="-55"/>
          <w:w w:val="105"/>
        </w:rPr>
        <w:t> </w:t>
      </w:r>
      <w:r>
        <w:rPr>
          <w:w w:val="105"/>
        </w:rPr>
        <w:t>напредак у реформи и демократизацији овог сектора, који је данас постао гарант</w:t>
      </w:r>
      <w:r>
        <w:rPr>
          <w:spacing w:val="1"/>
          <w:w w:val="105"/>
        </w:rPr>
        <w:t> </w:t>
      </w:r>
      <w:r>
        <w:rPr>
          <w:w w:val="105"/>
        </w:rPr>
        <w:t>безбедности, слободе и права свих грађана. Међутим, да би се унапредио рад у овој</w:t>
      </w:r>
      <w:r>
        <w:rPr>
          <w:spacing w:val="1"/>
          <w:w w:val="105"/>
        </w:rPr>
        <w:t> </w:t>
      </w:r>
      <w:r>
        <w:rPr>
          <w:w w:val="105"/>
        </w:rPr>
        <w:t>области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повећао</w:t>
      </w:r>
      <w:r>
        <w:rPr>
          <w:spacing w:val="-11"/>
          <w:w w:val="105"/>
        </w:rPr>
        <w:t> </w:t>
      </w:r>
      <w:r>
        <w:rPr>
          <w:w w:val="105"/>
        </w:rPr>
        <w:t>степен</w:t>
      </w:r>
      <w:r>
        <w:rPr>
          <w:spacing w:val="-13"/>
          <w:w w:val="105"/>
        </w:rPr>
        <w:t> </w:t>
      </w:r>
      <w:r>
        <w:rPr>
          <w:w w:val="105"/>
        </w:rPr>
        <w:t>поверења</w:t>
      </w:r>
      <w:r>
        <w:rPr>
          <w:spacing w:val="-12"/>
          <w:w w:val="105"/>
        </w:rPr>
        <w:t> </w:t>
      </w:r>
      <w:r>
        <w:rPr>
          <w:w w:val="105"/>
        </w:rPr>
        <w:t>свих</w:t>
      </w:r>
      <w:r>
        <w:rPr>
          <w:spacing w:val="-12"/>
          <w:w w:val="105"/>
        </w:rPr>
        <w:t> </w:t>
      </w:r>
      <w:r>
        <w:rPr>
          <w:w w:val="105"/>
        </w:rPr>
        <w:t>грађана</w:t>
      </w:r>
      <w:r>
        <w:rPr>
          <w:spacing w:val="-14"/>
          <w:w w:val="105"/>
        </w:rPr>
        <w:t> </w:t>
      </w:r>
      <w:r>
        <w:rPr>
          <w:w w:val="105"/>
        </w:rPr>
        <w:t>у</w:t>
      </w:r>
      <w:r>
        <w:rPr>
          <w:spacing w:val="-11"/>
          <w:w w:val="105"/>
        </w:rPr>
        <w:t> </w:t>
      </w:r>
      <w:r>
        <w:rPr>
          <w:w w:val="105"/>
        </w:rPr>
        <w:t>рад</w:t>
      </w:r>
      <w:r>
        <w:rPr>
          <w:spacing w:val="-12"/>
          <w:w w:val="105"/>
        </w:rPr>
        <w:t> </w:t>
      </w:r>
      <w:r>
        <w:rPr>
          <w:w w:val="105"/>
        </w:rPr>
        <w:t>органа</w:t>
      </w:r>
      <w:r>
        <w:rPr>
          <w:spacing w:val="-12"/>
          <w:w w:val="105"/>
        </w:rPr>
        <w:t> </w:t>
      </w:r>
      <w:r>
        <w:rPr>
          <w:w w:val="105"/>
        </w:rPr>
        <w:t>безбедности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2"/>
          <w:w w:val="105"/>
        </w:rPr>
        <w:t> </w:t>
      </w:r>
      <w:r>
        <w:rPr>
          <w:w w:val="105"/>
        </w:rPr>
        <w:t>неопходно</w:t>
      </w:r>
      <w:r>
        <w:rPr>
          <w:spacing w:val="-55"/>
          <w:w w:val="105"/>
        </w:rPr>
        <w:t> </w:t>
      </w:r>
      <w:r>
        <w:rPr>
          <w:w w:val="105"/>
        </w:rPr>
        <w:t>је, између осталог,</w:t>
      </w:r>
      <w:r>
        <w:rPr>
          <w:spacing w:val="1"/>
          <w:w w:val="105"/>
        </w:rPr>
        <w:t> </w:t>
      </w:r>
      <w:r>
        <w:rPr>
          <w:w w:val="105"/>
        </w:rPr>
        <w:t>довршити започете реформе у сегменту цивилне демократске</w:t>
      </w:r>
      <w:r>
        <w:rPr>
          <w:spacing w:val="1"/>
          <w:w w:val="105"/>
        </w:rPr>
        <w:t> </w:t>
      </w:r>
      <w:r>
        <w:rPr>
          <w:w w:val="105"/>
        </w:rPr>
        <w:t>контроле оружаних снага. То се посебно односи на војску, полицију, правосуђе и</w:t>
      </w:r>
      <w:r>
        <w:rPr>
          <w:spacing w:val="1"/>
          <w:w w:val="105"/>
        </w:rPr>
        <w:t> </w:t>
      </w:r>
      <w:r>
        <w:rPr>
          <w:w w:val="105"/>
        </w:rPr>
        <w:t>приватне агенције за обезбеђење који су од кључне важности за личну и колективну</w:t>
      </w:r>
      <w:r>
        <w:rPr>
          <w:spacing w:val="1"/>
          <w:w w:val="105"/>
        </w:rPr>
        <w:t> </w:t>
      </w:r>
      <w:r>
        <w:rPr>
          <w:w w:val="105"/>
        </w:rPr>
        <w:t>безбедност</w:t>
      </w:r>
      <w:r>
        <w:rPr>
          <w:spacing w:val="-3"/>
          <w:w w:val="105"/>
        </w:rPr>
        <w:t> </w:t>
      </w:r>
      <w:r>
        <w:rPr>
          <w:w w:val="105"/>
        </w:rPr>
        <w:t>младих</w:t>
      </w:r>
      <w:r>
        <w:rPr>
          <w:spacing w:val="-2"/>
          <w:w w:val="105"/>
        </w:rPr>
        <w:t> </w:t>
      </w:r>
      <w:r>
        <w:rPr>
          <w:w w:val="105"/>
        </w:rPr>
        <w:t>људи.</w:t>
      </w:r>
    </w:p>
    <w:p>
      <w:pPr>
        <w:pStyle w:val="BodyText"/>
        <w:spacing w:before="11"/>
        <w:ind w:left="0"/>
        <w:rPr>
          <w:sz w:val="20"/>
        </w:rPr>
      </w:pPr>
    </w:p>
    <w:p>
      <w:pPr>
        <w:pStyle w:val="Heading1"/>
        <w:numPr>
          <w:ilvl w:val="0"/>
          <w:numId w:val="5"/>
        </w:numPr>
        <w:tabs>
          <w:tab w:pos="1173" w:val="left" w:leader="none"/>
        </w:tabs>
        <w:spacing w:line="244" w:lineRule="auto" w:before="0" w:after="0"/>
        <w:ind w:left="154" w:right="150" w:firstLine="678"/>
        <w:jc w:val="left"/>
      </w:pPr>
      <w:r>
        <w:rPr>
          <w:w w:val="105"/>
        </w:rPr>
        <w:t>10.</w:t>
      </w:r>
      <w:r>
        <w:rPr>
          <w:spacing w:val="36"/>
          <w:w w:val="105"/>
        </w:rPr>
        <w:t> </w:t>
      </w:r>
      <w:r>
        <w:rPr>
          <w:w w:val="105"/>
        </w:rPr>
        <w:t>Здравље</w:t>
      </w:r>
      <w:r>
        <w:rPr>
          <w:spacing w:val="35"/>
          <w:w w:val="105"/>
        </w:rPr>
        <w:t> </w:t>
      </w:r>
      <w:r>
        <w:rPr>
          <w:w w:val="105"/>
        </w:rPr>
        <w:t>младих</w:t>
      </w:r>
      <w:r>
        <w:rPr>
          <w:spacing w:val="36"/>
          <w:w w:val="105"/>
        </w:rPr>
        <w:t> </w:t>
      </w:r>
      <w:r>
        <w:rPr>
          <w:w w:val="105"/>
        </w:rPr>
        <w:t>–</w:t>
      </w:r>
      <w:r>
        <w:rPr>
          <w:spacing w:val="36"/>
          <w:w w:val="105"/>
        </w:rPr>
        <w:t> </w:t>
      </w:r>
      <w:r>
        <w:rPr>
          <w:w w:val="105"/>
        </w:rPr>
        <w:t>здравствено</w:t>
      </w:r>
      <w:r>
        <w:rPr>
          <w:spacing w:val="36"/>
          <w:w w:val="105"/>
        </w:rPr>
        <w:t> </w:t>
      </w:r>
      <w:r>
        <w:rPr>
          <w:w w:val="105"/>
        </w:rPr>
        <w:t>понашање,</w:t>
      </w:r>
      <w:r>
        <w:rPr>
          <w:spacing w:val="37"/>
          <w:w w:val="105"/>
        </w:rPr>
        <w:t> </w:t>
      </w:r>
      <w:r>
        <w:rPr>
          <w:w w:val="105"/>
        </w:rPr>
        <w:t>фактори</w:t>
      </w:r>
      <w:r>
        <w:rPr>
          <w:spacing w:val="35"/>
          <w:w w:val="105"/>
        </w:rPr>
        <w:t> </w:t>
      </w:r>
      <w:r>
        <w:rPr>
          <w:w w:val="105"/>
        </w:rPr>
        <w:t>ризика</w:t>
      </w:r>
      <w:r>
        <w:rPr>
          <w:spacing w:val="36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превенција</w:t>
      </w:r>
      <w:r>
        <w:rPr>
          <w:spacing w:val="-2"/>
          <w:w w:val="105"/>
        </w:rPr>
        <w:t> </w:t>
      </w:r>
      <w:r>
        <w:rPr>
          <w:w w:val="105"/>
        </w:rPr>
        <w:t>поремећаја</w:t>
      </w:r>
      <w:r>
        <w:rPr>
          <w:spacing w:val="-3"/>
          <w:w w:val="105"/>
        </w:rPr>
        <w:t> </w:t>
      </w:r>
      <w:r>
        <w:rPr>
          <w:w w:val="105"/>
        </w:rPr>
        <w:t>здравља</w:t>
      </w:r>
    </w:p>
    <w:p>
      <w:pPr>
        <w:pStyle w:val="BodyText"/>
        <w:spacing w:before="8"/>
        <w:ind w:left="0"/>
        <w:rPr>
          <w:b/>
        </w:rPr>
      </w:pPr>
    </w:p>
    <w:p>
      <w:pPr>
        <w:spacing w:line="247" w:lineRule="auto" w:before="1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Здравље младих представља вишеструку вредност и основу за одрживи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развој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сваког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друштва,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које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зависи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од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напора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који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улаже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да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очува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унапреди.</w:t>
      </w:r>
    </w:p>
    <w:p>
      <w:pPr>
        <w:pStyle w:val="BodyText"/>
        <w:spacing w:before="3"/>
        <w:ind w:left="0"/>
        <w:rPr>
          <w:b/>
        </w:rPr>
      </w:pP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Свеобухватно разумевање и подстицање здравља младих као стања потпуног</w:t>
      </w:r>
      <w:r>
        <w:rPr>
          <w:spacing w:val="1"/>
          <w:w w:val="105"/>
        </w:rPr>
        <w:t> </w:t>
      </w:r>
      <w:r>
        <w:rPr>
          <w:w w:val="105"/>
        </w:rPr>
        <w:t>физичког,</w:t>
      </w:r>
      <w:r>
        <w:rPr>
          <w:spacing w:val="1"/>
          <w:w w:val="105"/>
        </w:rPr>
        <w:t> </w:t>
      </w:r>
      <w:r>
        <w:rPr>
          <w:w w:val="105"/>
        </w:rPr>
        <w:t>менталног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социјалног</w:t>
      </w:r>
      <w:r>
        <w:rPr>
          <w:spacing w:val="1"/>
          <w:w w:val="105"/>
        </w:rPr>
        <w:t> </w:t>
      </w:r>
      <w:r>
        <w:rPr>
          <w:w w:val="105"/>
        </w:rPr>
        <w:t>благостања,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само</w:t>
      </w:r>
      <w:r>
        <w:rPr>
          <w:spacing w:val="1"/>
          <w:w w:val="105"/>
        </w:rPr>
        <w:t> </w:t>
      </w:r>
      <w:r>
        <w:rPr>
          <w:w w:val="105"/>
        </w:rPr>
        <w:t>одсуствa</w:t>
      </w:r>
      <w:r>
        <w:rPr>
          <w:spacing w:val="1"/>
          <w:w w:val="105"/>
        </w:rPr>
        <w:t> </w:t>
      </w:r>
      <w:r>
        <w:rPr>
          <w:w w:val="105"/>
        </w:rPr>
        <w:t>болести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неспособности</w:t>
      </w:r>
      <w:r>
        <w:rPr>
          <w:w w:val="105"/>
          <w:vertAlign w:val="superscript"/>
        </w:rPr>
        <w:t>92</w:t>
      </w:r>
      <w:r>
        <w:rPr>
          <w:w w:val="105"/>
          <w:vertAlign w:val="baseline"/>
        </w:rPr>
        <w:t>,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наглашава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нераскидиву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везу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између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индивидуалног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начина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живота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здравља,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улагања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детерминанте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здравља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предуслове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здравље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који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обухватају одговарајуће друштвене и економске услове, физичко окружење и стабилни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екосистем. Адолесценција</w:t>
      </w:r>
      <w:r>
        <w:rPr>
          <w:w w:val="105"/>
          <w:vertAlign w:val="superscript"/>
        </w:rPr>
        <w:t>93</w:t>
      </w:r>
      <w:r>
        <w:rPr>
          <w:w w:val="105"/>
          <w:vertAlign w:val="baseline"/>
        </w:rPr>
        <w:t> као период младости се посебно издваја имајући у виду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физичко, ментално и друштвено сазревање које отвара многа, међусобно повезана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питања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здравља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намеће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специфичне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потребе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приоритете.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Ипак,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уобичајено посматрају као здрава популација будући да подаци рутинске здравствене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статистике у Републици Србији указују на најниже оболевање и умирање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овој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узрасној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групи</w:t>
      </w:r>
      <w:r>
        <w:rPr>
          <w:w w:val="105"/>
          <w:vertAlign w:val="superscript"/>
        </w:rPr>
        <w:t>94</w:t>
      </w:r>
      <w:r>
        <w:rPr>
          <w:w w:val="105"/>
          <w:vertAlign w:val="baseline"/>
        </w:rPr>
        <w:t>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анализи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полази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приступа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оријентисаног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здрављу,</w:t>
      </w:r>
      <w:r>
        <w:rPr>
          <w:spacing w:val="48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46"/>
          <w:w w:val="105"/>
          <w:vertAlign w:val="baseline"/>
        </w:rPr>
        <w:t> </w:t>
      </w:r>
      <w:r>
        <w:rPr>
          <w:w w:val="105"/>
          <w:vertAlign w:val="baseline"/>
        </w:rPr>
        <w:t>не</w:t>
      </w:r>
      <w:r>
        <w:rPr>
          <w:spacing w:val="47"/>
          <w:w w:val="105"/>
          <w:vertAlign w:val="baseline"/>
        </w:rPr>
        <w:t> </w:t>
      </w:r>
      <w:r>
        <w:rPr>
          <w:w w:val="105"/>
          <w:vertAlign w:val="baseline"/>
        </w:rPr>
        <w:t>ка</w:t>
      </w:r>
      <w:r>
        <w:rPr>
          <w:spacing w:val="46"/>
          <w:w w:val="105"/>
          <w:vertAlign w:val="baseline"/>
        </w:rPr>
        <w:t> </w:t>
      </w:r>
      <w:r>
        <w:rPr>
          <w:w w:val="105"/>
          <w:vertAlign w:val="baseline"/>
        </w:rPr>
        <w:t>болести</w:t>
      </w:r>
      <w:r>
        <w:rPr>
          <w:w w:val="105"/>
          <w:vertAlign w:val="superscript"/>
        </w:rPr>
        <w:t>95</w:t>
      </w:r>
      <w:r>
        <w:rPr>
          <w:w w:val="105"/>
          <w:vertAlign w:val="baseline"/>
        </w:rPr>
        <w:t>.</w:t>
      </w:r>
      <w:r>
        <w:rPr>
          <w:spacing w:val="49"/>
          <w:w w:val="105"/>
          <w:vertAlign w:val="baseline"/>
        </w:rPr>
        <w:t> </w:t>
      </w:r>
      <w:r>
        <w:rPr>
          <w:w w:val="105"/>
          <w:vertAlign w:val="baseline"/>
        </w:rPr>
        <w:t>Поред</w:t>
      </w:r>
      <w:r>
        <w:rPr>
          <w:spacing w:val="48"/>
          <w:w w:val="105"/>
          <w:vertAlign w:val="baseline"/>
        </w:rPr>
        <w:t> </w:t>
      </w:r>
      <w:r>
        <w:rPr>
          <w:w w:val="105"/>
          <w:vertAlign w:val="baseline"/>
        </w:rPr>
        <w:t>здравог</w:t>
      </w:r>
      <w:r>
        <w:rPr>
          <w:spacing w:val="46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49"/>
          <w:w w:val="105"/>
          <w:vertAlign w:val="baseline"/>
        </w:rPr>
        <w:t> </w:t>
      </w:r>
      <w:r>
        <w:rPr>
          <w:w w:val="105"/>
          <w:vertAlign w:val="baseline"/>
        </w:rPr>
        <w:t>ризичног</w:t>
      </w:r>
      <w:r>
        <w:rPr>
          <w:spacing w:val="48"/>
          <w:w w:val="105"/>
          <w:vertAlign w:val="baseline"/>
        </w:rPr>
        <w:t> </w:t>
      </w:r>
      <w:r>
        <w:rPr>
          <w:w w:val="105"/>
          <w:vertAlign w:val="baseline"/>
        </w:rPr>
        <w:t>понашања,</w:t>
      </w:r>
      <w:r>
        <w:rPr>
          <w:spacing w:val="48"/>
          <w:w w:val="105"/>
          <w:vertAlign w:val="baseline"/>
        </w:rPr>
        <w:t> </w:t>
      </w:r>
      <w:r>
        <w:rPr>
          <w:w w:val="105"/>
          <w:vertAlign w:val="baseline"/>
        </w:rPr>
        <w:t>анализира</w:t>
      </w:r>
      <w:r>
        <w:rPr>
          <w:spacing w:val="48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46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</w:p>
    <w:p>
      <w:pPr>
        <w:pStyle w:val="BodyText"/>
        <w:spacing w:before="3"/>
        <w:ind w:left="0"/>
        <w:rPr>
          <w:sz w:val="10"/>
        </w:rPr>
      </w:pPr>
      <w:r>
        <w:rPr/>
        <w:pict>
          <v:rect style="position:absolute;margin-left:93.720001pt;margin-top:7.898745pt;width:135.480pt;height:.54001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37" w:lineRule="auto" w:before="66"/>
        <w:ind w:left="154" w:right="149" w:firstLine="0"/>
        <w:jc w:val="both"/>
        <w:rPr>
          <w:sz w:val="17"/>
        </w:rPr>
      </w:pPr>
      <w:r>
        <w:rPr>
          <w:sz w:val="17"/>
          <w:vertAlign w:val="superscript"/>
        </w:rPr>
        <w:t>90</w:t>
      </w:r>
      <w:r>
        <w:rPr>
          <w:sz w:val="17"/>
          <w:vertAlign w:val="baseline"/>
        </w:rPr>
        <w:t> Извор: </w:t>
      </w:r>
      <w:r>
        <w:rPr>
          <w:i/>
          <w:sz w:val="17"/>
          <w:vertAlign w:val="baseline"/>
        </w:rPr>
        <w:t>Eurostat / EC. Health in Europe. Data 1998-2003. Luxemgourg: Office for Official Publications of the European</w:t>
      </w:r>
      <w:r>
        <w:rPr>
          <w:i/>
          <w:spacing w:val="1"/>
          <w:sz w:val="17"/>
          <w:vertAlign w:val="baseline"/>
        </w:rPr>
        <w:t> </w:t>
      </w:r>
      <w:r>
        <w:rPr>
          <w:i/>
          <w:sz w:val="17"/>
          <w:vertAlign w:val="baseline"/>
        </w:rPr>
        <w:t>Communities 2005. page 101. Available at URL: </w:t>
      </w:r>
      <w:hyperlink r:id="rId26">
        <w:r>
          <w:rPr>
            <w:i/>
            <w:color w:val="0000FF"/>
            <w:sz w:val="17"/>
            <w:u w:val="single" w:color="0000FF"/>
            <w:vertAlign w:val="baseline"/>
          </w:rPr>
          <w:t>www.europa.eu.int/comm/eurostat</w:t>
        </w:r>
        <w:r>
          <w:rPr>
            <w:i/>
            <w:color w:val="0000FF"/>
            <w:sz w:val="17"/>
            <w:vertAlign w:val="baseline"/>
          </w:rPr>
          <w:t>/</w:t>
        </w:r>
      </w:hyperlink>
      <w:r>
        <w:rPr>
          <w:i/>
          <w:color w:val="0000FF"/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/ Еуростат: Здравље у Европи,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подаци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1998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-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2003,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Луксембург:</w:t>
      </w:r>
      <w:r>
        <w:rPr>
          <w:spacing w:val="37"/>
          <w:sz w:val="17"/>
          <w:vertAlign w:val="baseline"/>
        </w:rPr>
        <w:t> </w:t>
      </w:r>
      <w:r>
        <w:rPr>
          <w:sz w:val="17"/>
          <w:vertAlign w:val="baseline"/>
        </w:rPr>
        <w:t>Канцеларија за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званичне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публикације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европских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заједница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2005</w:t>
      </w:r>
    </w:p>
    <w:p>
      <w:pPr>
        <w:spacing w:before="2"/>
        <w:ind w:left="154" w:right="150" w:firstLine="0"/>
        <w:jc w:val="both"/>
        <w:rPr>
          <w:sz w:val="17"/>
        </w:rPr>
      </w:pPr>
      <w:r>
        <w:rPr>
          <w:sz w:val="17"/>
          <w:vertAlign w:val="superscript"/>
        </w:rPr>
        <w:t>91</w:t>
      </w:r>
      <w:r>
        <w:rPr>
          <w:sz w:val="17"/>
          <w:vertAlign w:val="baseline"/>
        </w:rPr>
        <w:t> У периоду од јануара до октобра 2007. године, евидентирано је укупно 3.109 кривичних дела против безбедности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јавног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саобраћаја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извршених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од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стране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младих.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Извор: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МУП</w:t>
      </w:r>
    </w:p>
    <w:p>
      <w:pPr>
        <w:spacing w:line="194" w:lineRule="exact" w:before="0"/>
        <w:ind w:left="154" w:right="0" w:firstLine="0"/>
        <w:jc w:val="both"/>
        <w:rPr>
          <w:sz w:val="17"/>
        </w:rPr>
      </w:pPr>
      <w:r>
        <w:rPr>
          <w:sz w:val="17"/>
          <w:vertAlign w:val="superscript"/>
        </w:rPr>
        <w:t>92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Устав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Светске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здравствене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организације.</w:t>
      </w:r>
    </w:p>
    <w:p>
      <w:pPr>
        <w:spacing w:before="0"/>
        <w:ind w:left="154" w:right="149" w:firstLine="0"/>
        <w:jc w:val="both"/>
        <w:rPr>
          <w:sz w:val="17"/>
        </w:rPr>
      </w:pPr>
      <w:r>
        <w:rPr>
          <w:sz w:val="17"/>
          <w:vertAlign w:val="superscript"/>
        </w:rPr>
        <w:t>93</w:t>
      </w:r>
      <w:r>
        <w:rPr>
          <w:sz w:val="17"/>
          <w:vertAlign w:val="baseline"/>
        </w:rPr>
        <w:t> Aдолесценција се односи на прву подгрупу младих онако како је дефинисано у делу Ко су млади у Србији,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односно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на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период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од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15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до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19 година.</w:t>
      </w:r>
    </w:p>
    <w:p>
      <w:pPr>
        <w:spacing w:line="240" w:lineRule="auto" w:before="0"/>
        <w:ind w:left="154" w:right="1309" w:firstLine="0"/>
        <w:jc w:val="both"/>
        <w:rPr>
          <w:sz w:val="17"/>
        </w:rPr>
      </w:pPr>
      <w:r>
        <w:rPr>
          <w:sz w:val="17"/>
          <w:vertAlign w:val="superscript"/>
        </w:rPr>
        <w:t>94</w:t>
      </w:r>
      <w:r>
        <w:rPr>
          <w:sz w:val="17"/>
          <w:vertAlign w:val="baseline"/>
        </w:rPr>
        <w:t> Стратегија за развој и здравље младих у Републици Србији, Београд Министарство здравља, 2006.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95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Истраживање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здравља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становника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Републике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Србије,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Београд:,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Министарство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здравља,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</w:p>
    <w:p>
      <w:pPr>
        <w:spacing w:after="0" w:line="240" w:lineRule="auto"/>
        <w:jc w:val="both"/>
        <w:rPr>
          <w:sz w:val="17"/>
        </w:rPr>
        <w:sectPr>
          <w:pgSz w:w="12240" w:h="15840"/>
          <w:pgMar w:header="0" w:footer="725" w:top="1240" w:bottom="920" w:left="1720" w:right="1720"/>
        </w:sectPr>
      </w:pPr>
    </w:p>
    <w:p>
      <w:pPr>
        <w:pStyle w:val="BodyText"/>
        <w:spacing w:line="244" w:lineRule="auto" w:before="78"/>
        <w:ind w:right="151" w:hanging="1"/>
        <w:jc w:val="both"/>
      </w:pPr>
      <w:r>
        <w:rPr>
          <w:w w:val="105"/>
        </w:rPr>
        <w:t>капацитет</w:t>
      </w:r>
      <w:r>
        <w:rPr>
          <w:spacing w:val="1"/>
          <w:w w:val="105"/>
        </w:rPr>
        <w:t> </w:t>
      </w:r>
      <w:r>
        <w:rPr>
          <w:w w:val="105"/>
        </w:rPr>
        <w:t>система</w:t>
      </w:r>
      <w:r>
        <w:rPr>
          <w:spacing w:val="1"/>
          <w:w w:val="105"/>
        </w:rPr>
        <w:t> </w:t>
      </w:r>
      <w:r>
        <w:rPr>
          <w:w w:val="105"/>
        </w:rPr>
        <w:t>здравствене</w:t>
      </w:r>
      <w:r>
        <w:rPr>
          <w:spacing w:val="1"/>
          <w:w w:val="105"/>
        </w:rPr>
        <w:t> </w:t>
      </w:r>
      <w:r>
        <w:rPr>
          <w:w w:val="105"/>
        </w:rPr>
        <w:t>заштите да</w:t>
      </w:r>
      <w:r>
        <w:rPr>
          <w:spacing w:val="1"/>
          <w:w w:val="105"/>
        </w:rPr>
        <w:t> </w:t>
      </w:r>
      <w:r>
        <w:rPr>
          <w:w w:val="105"/>
        </w:rPr>
        <w:t>препознаје,</w:t>
      </w:r>
      <w:r>
        <w:rPr>
          <w:spacing w:val="1"/>
          <w:w w:val="105"/>
        </w:rPr>
        <w:t> </w:t>
      </w:r>
      <w:r>
        <w:rPr>
          <w:w w:val="105"/>
        </w:rPr>
        <w:t>благовремено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адекватно</w:t>
      </w:r>
      <w:r>
        <w:rPr>
          <w:spacing w:val="1"/>
          <w:w w:val="105"/>
        </w:rPr>
        <w:t> </w:t>
      </w:r>
      <w:r>
        <w:rPr>
          <w:w w:val="105"/>
        </w:rPr>
        <w:t>одговори</w:t>
      </w:r>
      <w:r>
        <w:rPr>
          <w:spacing w:val="-3"/>
          <w:w w:val="105"/>
        </w:rPr>
        <w:t> </w:t>
      </w:r>
      <w:r>
        <w:rPr>
          <w:w w:val="105"/>
        </w:rPr>
        <w:t>на</w:t>
      </w:r>
      <w:r>
        <w:rPr>
          <w:spacing w:val="-4"/>
          <w:w w:val="105"/>
        </w:rPr>
        <w:t> </w:t>
      </w:r>
      <w:r>
        <w:rPr>
          <w:w w:val="105"/>
        </w:rPr>
        <w:t>здравствене</w:t>
      </w:r>
      <w:r>
        <w:rPr>
          <w:spacing w:val="-4"/>
          <w:w w:val="105"/>
        </w:rPr>
        <w:t> </w:t>
      </w:r>
      <w:r>
        <w:rPr>
          <w:w w:val="105"/>
        </w:rPr>
        <w:t>потребе</w:t>
      </w:r>
      <w:r>
        <w:rPr>
          <w:spacing w:val="-2"/>
          <w:w w:val="105"/>
        </w:rPr>
        <w:t> </w:t>
      </w:r>
      <w:r>
        <w:rPr>
          <w:w w:val="105"/>
        </w:rPr>
        <w:t>младих.</w:t>
      </w:r>
    </w:p>
    <w:p>
      <w:pPr>
        <w:pStyle w:val="BodyText"/>
        <w:spacing w:before="3"/>
        <w:ind w:left="832"/>
        <w:jc w:val="both"/>
      </w:pPr>
      <w:r>
        <w:rPr/>
        <w:t>Правилна</w:t>
      </w:r>
      <w:r>
        <w:rPr>
          <w:spacing w:val="15"/>
        </w:rPr>
        <w:t> </w:t>
      </w:r>
      <w:r>
        <w:rPr/>
        <w:t>исхрана,</w:t>
      </w:r>
      <w:r>
        <w:rPr>
          <w:spacing w:val="18"/>
        </w:rPr>
        <w:t> </w:t>
      </w:r>
      <w:r>
        <w:rPr/>
        <w:t>физичка</w:t>
      </w:r>
      <w:r>
        <w:rPr>
          <w:spacing w:val="14"/>
        </w:rPr>
        <w:t> </w:t>
      </w:r>
      <w:r>
        <w:rPr/>
        <w:t>активност</w:t>
      </w:r>
      <w:r>
        <w:rPr>
          <w:spacing w:val="18"/>
        </w:rPr>
        <w:t> </w:t>
      </w:r>
      <w:r>
        <w:rPr/>
        <w:t>и</w:t>
      </w:r>
      <w:r>
        <w:rPr>
          <w:spacing w:val="16"/>
        </w:rPr>
        <w:t> </w:t>
      </w:r>
      <w:r>
        <w:rPr/>
        <w:t>поремећаји</w:t>
      </w:r>
      <w:r>
        <w:rPr>
          <w:spacing w:val="20"/>
        </w:rPr>
        <w:t> </w:t>
      </w:r>
      <w:r>
        <w:rPr/>
        <w:t>исхране</w:t>
      </w:r>
    </w:p>
    <w:p>
      <w:pPr>
        <w:pStyle w:val="BodyText"/>
        <w:spacing w:line="247" w:lineRule="auto" w:before="7"/>
        <w:ind w:right="149" w:firstLine="678"/>
        <w:jc w:val="both"/>
      </w:pPr>
      <w:r>
        <w:rPr>
          <w:w w:val="105"/>
        </w:rPr>
        <w:t>Бројни докази из скорашњих истраживања у популацији младих Републике</w:t>
      </w:r>
      <w:r>
        <w:rPr>
          <w:spacing w:val="1"/>
          <w:w w:val="105"/>
        </w:rPr>
        <w:t> </w:t>
      </w:r>
      <w:r>
        <w:rPr>
          <w:w w:val="105"/>
        </w:rPr>
        <w:t>Србије</w:t>
      </w:r>
      <w:r>
        <w:rPr>
          <w:spacing w:val="-5"/>
          <w:w w:val="105"/>
        </w:rPr>
        <w:t> </w:t>
      </w:r>
      <w:r>
        <w:rPr>
          <w:w w:val="105"/>
        </w:rPr>
        <w:t>указују</w:t>
      </w:r>
      <w:r>
        <w:rPr>
          <w:spacing w:val="-2"/>
          <w:w w:val="105"/>
        </w:rPr>
        <w:t> </w:t>
      </w:r>
      <w:r>
        <w:rPr>
          <w:w w:val="105"/>
        </w:rPr>
        <w:t>на</w:t>
      </w:r>
      <w:r>
        <w:rPr>
          <w:spacing w:val="-4"/>
          <w:w w:val="105"/>
        </w:rPr>
        <w:t> </w:t>
      </w:r>
      <w:r>
        <w:rPr>
          <w:w w:val="105"/>
        </w:rPr>
        <w:t>недовољну</w:t>
      </w:r>
      <w:r>
        <w:rPr>
          <w:spacing w:val="-3"/>
          <w:w w:val="105"/>
        </w:rPr>
        <w:t> </w:t>
      </w:r>
      <w:r>
        <w:rPr>
          <w:w w:val="105"/>
        </w:rPr>
        <w:t>контролу</w:t>
      </w:r>
      <w:r>
        <w:rPr>
          <w:spacing w:val="-1"/>
          <w:w w:val="105"/>
        </w:rPr>
        <w:t> </w:t>
      </w:r>
      <w:r>
        <w:rPr>
          <w:w w:val="105"/>
        </w:rPr>
        <w:t>над</w:t>
      </w:r>
      <w:r>
        <w:rPr>
          <w:spacing w:val="-3"/>
          <w:w w:val="105"/>
        </w:rPr>
        <w:t> </w:t>
      </w:r>
      <w:r>
        <w:rPr>
          <w:w w:val="105"/>
        </w:rPr>
        <w:t>сопственим</w:t>
      </w:r>
      <w:r>
        <w:rPr>
          <w:spacing w:val="-3"/>
          <w:w w:val="105"/>
        </w:rPr>
        <w:t> </w:t>
      </w:r>
      <w:r>
        <w:rPr>
          <w:w w:val="105"/>
        </w:rPr>
        <w:t>здрављем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присутно</w:t>
      </w:r>
      <w:r>
        <w:rPr>
          <w:spacing w:val="-3"/>
          <w:w w:val="105"/>
        </w:rPr>
        <w:t> </w:t>
      </w:r>
      <w:r>
        <w:rPr>
          <w:w w:val="105"/>
        </w:rPr>
        <w:t>ризично</w:t>
      </w:r>
      <w:r>
        <w:rPr>
          <w:spacing w:val="-56"/>
          <w:w w:val="105"/>
        </w:rPr>
        <w:t> </w:t>
      </w:r>
      <w:r>
        <w:rPr>
          <w:spacing w:val="-1"/>
          <w:w w:val="105"/>
        </w:rPr>
        <w:t>понашање</w:t>
      </w:r>
      <w:r>
        <w:rPr>
          <w:spacing w:val="-1"/>
          <w:w w:val="105"/>
          <w:vertAlign w:val="superscript"/>
        </w:rPr>
        <w:t>9697</w:t>
      </w:r>
      <w:r>
        <w:rPr>
          <w:spacing w:val="-1"/>
          <w:w w:val="105"/>
          <w:vertAlign w:val="baseline"/>
        </w:rPr>
        <w:t>.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Правилна</w:t>
      </w:r>
      <w:r>
        <w:rPr>
          <w:spacing w:val="-14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исхрана,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физичка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активност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превенција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поремећаја,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посебно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гојазности,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представљају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здравствене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изазове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21.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веку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Европи</w:t>
      </w:r>
      <w:r>
        <w:rPr>
          <w:w w:val="105"/>
          <w:vertAlign w:val="superscript"/>
        </w:rPr>
        <w:t>98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посебно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Републици Србији, имајући у виду неправилан режим исхране, све лакшу доступност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намирница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производа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„брзе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хране”,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уз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смањене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могућности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организоване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физичке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активности.</w:t>
      </w:r>
    </w:p>
    <w:p>
      <w:pPr>
        <w:pStyle w:val="BodyText"/>
        <w:ind w:left="0"/>
      </w:pPr>
    </w:p>
    <w:p>
      <w:pPr>
        <w:pStyle w:val="BodyText"/>
        <w:ind w:left="888"/>
        <w:jc w:val="both"/>
      </w:pPr>
      <w:r>
        <w:rPr/>
        <w:t>Хигијенске</w:t>
      </w:r>
      <w:r>
        <w:rPr>
          <w:spacing w:val="15"/>
        </w:rPr>
        <w:t> </w:t>
      </w:r>
      <w:r>
        <w:rPr/>
        <w:t>навике,</w:t>
      </w:r>
      <w:r>
        <w:rPr>
          <w:spacing w:val="16"/>
        </w:rPr>
        <w:t> </w:t>
      </w:r>
      <w:r>
        <w:rPr/>
        <w:t>орално</w:t>
      </w:r>
      <w:r>
        <w:rPr>
          <w:spacing w:val="17"/>
        </w:rPr>
        <w:t> </w:t>
      </w:r>
      <w:r>
        <w:rPr/>
        <w:t>здравље</w:t>
      </w:r>
      <w:r>
        <w:rPr>
          <w:spacing w:val="15"/>
        </w:rPr>
        <w:t> </w:t>
      </w:r>
      <w:r>
        <w:rPr/>
        <w:t>и</w:t>
      </w:r>
      <w:r>
        <w:rPr>
          <w:spacing w:val="16"/>
        </w:rPr>
        <w:t> </w:t>
      </w:r>
      <w:r>
        <w:rPr/>
        <w:t>поремећаји</w:t>
      </w:r>
      <w:r>
        <w:rPr>
          <w:spacing w:val="15"/>
        </w:rPr>
        <w:t> </w:t>
      </w:r>
      <w:r>
        <w:rPr/>
        <w:t>оралног</w:t>
      </w:r>
      <w:r>
        <w:rPr>
          <w:spacing w:val="18"/>
        </w:rPr>
        <w:t> </w:t>
      </w:r>
      <w:r>
        <w:rPr/>
        <w:t>здравља</w:t>
      </w:r>
    </w:p>
    <w:p>
      <w:pPr>
        <w:pStyle w:val="BodyText"/>
        <w:spacing w:line="247" w:lineRule="auto" w:before="7"/>
        <w:ind w:right="149" w:firstLine="734"/>
        <w:jc w:val="both"/>
      </w:pPr>
      <w:r>
        <w:rPr>
          <w:w w:val="105"/>
        </w:rPr>
        <w:t>Устаљене</w:t>
      </w:r>
      <w:r>
        <w:rPr>
          <w:spacing w:val="1"/>
          <w:w w:val="105"/>
        </w:rPr>
        <w:t> </w:t>
      </w:r>
      <w:r>
        <w:rPr>
          <w:w w:val="105"/>
        </w:rPr>
        <w:t>хигијенске</w:t>
      </w:r>
      <w:r>
        <w:rPr>
          <w:spacing w:val="1"/>
          <w:w w:val="105"/>
        </w:rPr>
        <w:t> </w:t>
      </w:r>
      <w:r>
        <w:rPr>
          <w:w w:val="105"/>
        </w:rPr>
        <w:t>навике</w:t>
      </w:r>
      <w:r>
        <w:rPr>
          <w:spacing w:val="1"/>
          <w:w w:val="105"/>
        </w:rPr>
        <w:t> </w:t>
      </w:r>
      <w:r>
        <w:rPr>
          <w:w w:val="105"/>
        </w:rPr>
        <w:t>представљају</w:t>
      </w:r>
      <w:r>
        <w:rPr>
          <w:spacing w:val="1"/>
          <w:w w:val="105"/>
        </w:rPr>
        <w:t> </w:t>
      </w:r>
      <w:r>
        <w:rPr>
          <w:w w:val="105"/>
        </w:rPr>
        <w:t>моћну</w:t>
      </w:r>
      <w:r>
        <w:rPr>
          <w:spacing w:val="1"/>
          <w:w w:val="105"/>
        </w:rPr>
        <w:t> </w:t>
      </w:r>
      <w:r>
        <w:rPr>
          <w:w w:val="105"/>
        </w:rPr>
        <w:t>превенцију</w:t>
      </w:r>
      <w:r>
        <w:rPr>
          <w:spacing w:val="1"/>
          <w:w w:val="105"/>
        </w:rPr>
        <w:t> </w:t>
      </w:r>
      <w:r>
        <w:rPr>
          <w:w w:val="105"/>
        </w:rPr>
        <w:t>класичних</w:t>
      </w:r>
      <w:r>
        <w:rPr>
          <w:spacing w:val="1"/>
          <w:w w:val="105"/>
        </w:rPr>
        <w:t> </w:t>
      </w:r>
      <w:r>
        <w:rPr>
          <w:w w:val="105"/>
        </w:rPr>
        <w:t>инфективних</w:t>
      </w:r>
      <w:r>
        <w:rPr>
          <w:spacing w:val="-11"/>
          <w:w w:val="105"/>
        </w:rPr>
        <w:t> </w:t>
      </w:r>
      <w:r>
        <w:rPr>
          <w:w w:val="105"/>
        </w:rPr>
        <w:t>болести,</w:t>
      </w:r>
      <w:r>
        <w:rPr>
          <w:spacing w:val="-10"/>
          <w:w w:val="105"/>
        </w:rPr>
        <w:t> </w:t>
      </w:r>
      <w:r>
        <w:rPr>
          <w:w w:val="105"/>
        </w:rPr>
        <w:t>а</w:t>
      </w:r>
      <w:r>
        <w:rPr>
          <w:spacing w:val="-11"/>
          <w:w w:val="105"/>
        </w:rPr>
        <w:t> </w:t>
      </w:r>
      <w:r>
        <w:rPr>
          <w:w w:val="105"/>
        </w:rPr>
        <w:t>њихова</w:t>
      </w:r>
      <w:r>
        <w:rPr>
          <w:spacing w:val="-10"/>
          <w:w w:val="105"/>
        </w:rPr>
        <w:t> </w:t>
      </w:r>
      <w:r>
        <w:rPr>
          <w:w w:val="105"/>
        </w:rPr>
        <w:t>промоција</w:t>
      </w:r>
      <w:r>
        <w:rPr>
          <w:spacing w:val="-10"/>
          <w:w w:val="105"/>
        </w:rPr>
        <w:t> </w:t>
      </w:r>
      <w:r>
        <w:rPr>
          <w:w w:val="105"/>
        </w:rPr>
        <w:t>једно</w:t>
      </w:r>
      <w:r>
        <w:rPr>
          <w:spacing w:val="-9"/>
          <w:w w:val="105"/>
        </w:rPr>
        <w:t> </w:t>
      </w:r>
      <w:r>
        <w:rPr>
          <w:w w:val="105"/>
        </w:rPr>
        <w:t>од</w:t>
      </w:r>
      <w:r>
        <w:rPr>
          <w:spacing w:val="-11"/>
          <w:w w:val="105"/>
        </w:rPr>
        <w:t> </w:t>
      </w:r>
      <w:r>
        <w:rPr>
          <w:w w:val="105"/>
        </w:rPr>
        <w:t>јавноздравствених</w:t>
      </w:r>
      <w:r>
        <w:rPr>
          <w:spacing w:val="-10"/>
          <w:w w:val="105"/>
        </w:rPr>
        <w:t> </w:t>
      </w:r>
      <w:r>
        <w:rPr>
          <w:w w:val="105"/>
        </w:rPr>
        <w:t>достигнућа</w:t>
      </w:r>
      <w:r>
        <w:rPr>
          <w:spacing w:val="-10"/>
          <w:w w:val="105"/>
        </w:rPr>
        <w:t> </w:t>
      </w:r>
      <w:r>
        <w:rPr>
          <w:w w:val="105"/>
        </w:rPr>
        <w:t>ХХ</w:t>
      </w:r>
      <w:r>
        <w:rPr>
          <w:spacing w:val="-56"/>
          <w:w w:val="105"/>
        </w:rPr>
        <w:t> </w:t>
      </w:r>
      <w:r>
        <w:rPr>
          <w:spacing w:val="-1"/>
          <w:w w:val="105"/>
        </w:rPr>
        <w:t>века.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Нажалост,</w:t>
      </w:r>
      <w:r>
        <w:rPr>
          <w:spacing w:val="-13"/>
          <w:w w:val="105"/>
        </w:rPr>
        <w:t> </w:t>
      </w:r>
      <w:r>
        <w:rPr>
          <w:w w:val="105"/>
        </w:rPr>
        <w:t>редовност</w:t>
      </w:r>
      <w:r>
        <w:rPr>
          <w:spacing w:val="-13"/>
          <w:w w:val="105"/>
        </w:rPr>
        <w:t> </w:t>
      </w:r>
      <w:r>
        <w:rPr>
          <w:w w:val="105"/>
        </w:rPr>
        <w:t>одржавања</w:t>
      </w:r>
      <w:r>
        <w:rPr>
          <w:spacing w:val="-14"/>
          <w:w w:val="105"/>
        </w:rPr>
        <w:t> </w:t>
      </w:r>
      <w:r>
        <w:rPr>
          <w:w w:val="105"/>
        </w:rPr>
        <w:t>хигијенских</w:t>
      </w:r>
      <w:r>
        <w:rPr>
          <w:spacing w:val="-13"/>
          <w:w w:val="105"/>
        </w:rPr>
        <w:t> </w:t>
      </w:r>
      <w:r>
        <w:rPr>
          <w:w w:val="105"/>
        </w:rPr>
        <w:t>навика</w:t>
      </w:r>
      <w:r>
        <w:rPr>
          <w:spacing w:val="-13"/>
          <w:w w:val="105"/>
        </w:rPr>
        <w:t> </w:t>
      </w:r>
      <w:r>
        <w:rPr>
          <w:w w:val="105"/>
        </w:rPr>
        <w:t>у</w:t>
      </w:r>
      <w:r>
        <w:rPr>
          <w:spacing w:val="-12"/>
          <w:w w:val="105"/>
        </w:rPr>
        <w:t> </w:t>
      </w:r>
      <w:r>
        <w:rPr>
          <w:w w:val="105"/>
        </w:rPr>
        <w:t>смислу</w:t>
      </w:r>
      <w:r>
        <w:rPr>
          <w:spacing w:val="-11"/>
          <w:w w:val="105"/>
        </w:rPr>
        <w:t> </w:t>
      </w:r>
      <w:r>
        <w:rPr>
          <w:w w:val="105"/>
        </w:rPr>
        <w:t>туширања</w:t>
      </w:r>
      <w:r>
        <w:rPr>
          <w:spacing w:val="-14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прања</w:t>
      </w:r>
      <w:r>
        <w:rPr>
          <w:spacing w:val="-55"/>
          <w:w w:val="105"/>
        </w:rPr>
        <w:t> </w:t>
      </w:r>
      <w:r>
        <w:rPr>
          <w:w w:val="105"/>
        </w:rPr>
        <w:t>зуба</w:t>
      </w:r>
      <w:r>
        <w:rPr>
          <w:spacing w:val="-11"/>
          <w:w w:val="105"/>
        </w:rPr>
        <w:t> </w:t>
      </w:r>
      <w:r>
        <w:rPr>
          <w:w w:val="105"/>
        </w:rPr>
        <w:t>међу</w:t>
      </w:r>
      <w:r>
        <w:rPr>
          <w:spacing w:val="-11"/>
          <w:w w:val="105"/>
        </w:rPr>
        <w:t> </w:t>
      </w:r>
      <w:r>
        <w:rPr>
          <w:w w:val="105"/>
        </w:rPr>
        <w:t>младима</w:t>
      </w:r>
      <w:r>
        <w:rPr>
          <w:spacing w:val="-11"/>
          <w:w w:val="105"/>
        </w:rPr>
        <w:t> </w:t>
      </w:r>
      <w:r>
        <w:rPr>
          <w:w w:val="105"/>
        </w:rPr>
        <w:t>у</w:t>
      </w:r>
      <w:r>
        <w:rPr>
          <w:spacing w:val="-10"/>
          <w:w w:val="105"/>
        </w:rPr>
        <w:t> </w:t>
      </w:r>
      <w:r>
        <w:rPr>
          <w:w w:val="105"/>
        </w:rPr>
        <w:t>Републици</w:t>
      </w:r>
      <w:r>
        <w:rPr>
          <w:spacing w:val="-13"/>
          <w:w w:val="105"/>
        </w:rPr>
        <w:t> </w:t>
      </w:r>
      <w:r>
        <w:rPr>
          <w:w w:val="105"/>
        </w:rPr>
        <w:t>Србији</w:t>
      </w:r>
      <w:r>
        <w:rPr>
          <w:spacing w:val="-10"/>
          <w:w w:val="105"/>
        </w:rPr>
        <w:t> </w:t>
      </w:r>
      <w:r>
        <w:rPr>
          <w:w w:val="105"/>
        </w:rPr>
        <w:t>је</w:t>
      </w:r>
      <w:r>
        <w:rPr>
          <w:spacing w:val="-11"/>
          <w:w w:val="105"/>
        </w:rPr>
        <w:t> </w:t>
      </w:r>
      <w:r>
        <w:rPr>
          <w:w w:val="105"/>
        </w:rPr>
        <w:t>опала</w:t>
      </w:r>
      <w:r>
        <w:rPr>
          <w:spacing w:val="-11"/>
          <w:w w:val="105"/>
        </w:rPr>
        <w:t> </w:t>
      </w:r>
      <w:r>
        <w:rPr>
          <w:w w:val="105"/>
        </w:rPr>
        <w:t>2006.</w:t>
      </w:r>
      <w:r>
        <w:rPr>
          <w:spacing w:val="-10"/>
          <w:w w:val="105"/>
        </w:rPr>
        <w:t> </w:t>
      </w:r>
      <w:r>
        <w:rPr>
          <w:w w:val="105"/>
        </w:rPr>
        <w:t>године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8"/>
          <w:w w:val="105"/>
        </w:rPr>
        <w:t> </w:t>
      </w:r>
      <w:r>
        <w:rPr>
          <w:w w:val="105"/>
        </w:rPr>
        <w:t>односу</w:t>
      </w:r>
      <w:r>
        <w:rPr>
          <w:spacing w:val="-10"/>
          <w:w w:val="105"/>
        </w:rPr>
        <w:t> </w:t>
      </w:r>
      <w:r>
        <w:rPr>
          <w:w w:val="105"/>
        </w:rPr>
        <w:t>на</w:t>
      </w:r>
      <w:r>
        <w:rPr>
          <w:spacing w:val="-11"/>
          <w:w w:val="105"/>
        </w:rPr>
        <w:t> </w:t>
      </w:r>
      <w:r>
        <w:rPr>
          <w:w w:val="105"/>
        </w:rPr>
        <w:t>2000.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мање</w:t>
      </w:r>
      <w:r>
        <w:rPr>
          <w:spacing w:val="-55"/>
          <w:w w:val="105"/>
        </w:rPr>
        <w:t> </w:t>
      </w:r>
      <w:r>
        <w:rPr/>
        <w:t>је изражена у популацији оних који живе у сиромаштву. Само 34% најсиромашнијих се</w:t>
      </w:r>
      <w:r>
        <w:rPr>
          <w:spacing w:val="1"/>
        </w:rPr>
        <w:t> </w:t>
      </w:r>
      <w:r>
        <w:rPr>
          <w:w w:val="105"/>
        </w:rPr>
        <w:t>купа</w:t>
      </w:r>
      <w:r>
        <w:rPr>
          <w:spacing w:val="-4"/>
          <w:w w:val="105"/>
        </w:rPr>
        <w:t> </w:t>
      </w:r>
      <w:r>
        <w:rPr>
          <w:w w:val="105"/>
        </w:rPr>
        <w:t>или</w:t>
      </w:r>
      <w:r>
        <w:rPr>
          <w:spacing w:val="-4"/>
          <w:w w:val="105"/>
        </w:rPr>
        <w:t> </w:t>
      </w:r>
      <w:r>
        <w:rPr>
          <w:w w:val="105"/>
        </w:rPr>
        <w:t>тушира</w:t>
      </w:r>
      <w:r>
        <w:rPr>
          <w:spacing w:val="-4"/>
          <w:w w:val="105"/>
        </w:rPr>
        <w:t> </w:t>
      </w:r>
      <w:r>
        <w:rPr>
          <w:w w:val="105"/>
        </w:rPr>
        <w:t>више</w:t>
      </w:r>
      <w:r>
        <w:rPr>
          <w:spacing w:val="-4"/>
          <w:w w:val="105"/>
        </w:rPr>
        <w:t> </w:t>
      </w:r>
      <w:r>
        <w:rPr>
          <w:w w:val="105"/>
        </w:rPr>
        <w:t>од</w:t>
      </w:r>
      <w:r>
        <w:rPr>
          <w:spacing w:val="-3"/>
          <w:w w:val="105"/>
        </w:rPr>
        <w:t> </w:t>
      </w:r>
      <w:r>
        <w:rPr>
          <w:w w:val="105"/>
        </w:rPr>
        <w:t>три</w:t>
      </w:r>
      <w:r>
        <w:rPr>
          <w:spacing w:val="-3"/>
          <w:w w:val="105"/>
        </w:rPr>
        <w:t> </w:t>
      </w:r>
      <w:r>
        <w:rPr>
          <w:w w:val="105"/>
        </w:rPr>
        <w:t>пута</w:t>
      </w:r>
      <w:r>
        <w:rPr>
          <w:spacing w:val="-4"/>
          <w:w w:val="105"/>
        </w:rPr>
        <w:t> </w:t>
      </w:r>
      <w:r>
        <w:rPr>
          <w:w w:val="105"/>
        </w:rPr>
        <w:t>недељно,</w:t>
      </w:r>
    </w:p>
    <w:p>
      <w:pPr>
        <w:pStyle w:val="BodyText"/>
        <w:spacing w:line="247" w:lineRule="auto"/>
        <w:ind w:right="151" w:firstLine="678"/>
        <w:jc w:val="both"/>
      </w:pPr>
      <w:r>
        <w:rPr>
          <w:w w:val="105"/>
        </w:rPr>
        <w:t>Сексуално</w:t>
      </w:r>
      <w:r>
        <w:rPr>
          <w:spacing w:val="1"/>
          <w:w w:val="105"/>
        </w:rPr>
        <w:t> </w:t>
      </w:r>
      <w:r>
        <w:rPr>
          <w:w w:val="105"/>
        </w:rPr>
        <w:t>понашање,</w:t>
      </w:r>
      <w:r>
        <w:rPr>
          <w:spacing w:val="1"/>
          <w:w w:val="105"/>
        </w:rPr>
        <w:t> </w:t>
      </w:r>
      <w:r>
        <w:rPr>
          <w:w w:val="105"/>
        </w:rPr>
        <w:t>трудноћа</w:t>
      </w:r>
      <w:r>
        <w:rPr>
          <w:spacing w:val="1"/>
          <w:w w:val="105"/>
        </w:rPr>
        <w:t> </w:t>
      </w:r>
      <w:r>
        <w:rPr>
          <w:w w:val="105"/>
        </w:rPr>
        <w:t>током</w:t>
      </w:r>
      <w:r>
        <w:rPr>
          <w:spacing w:val="1"/>
          <w:w w:val="105"/>
        </w:rPr>
        <w:t> </w:t>
      </w:r>
      <w:r>
        <w:rPr>
          <w:w w:val="105"/>
        </w:rPr>
        <w:t>адолесценције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намерни</w:t>
      </w:r>
      <w:r>
        <w:rPr>
          <w:spacing w:val="1"/>
          <w:w w:val="105"/>
        </w:rPr>
        <w:t> </w:t>
      </w:r>
      <w:r>
        <w:rPr>
          <w:w w:val="105"/>
        </w:rPr>
        <w:t>прекиди</w:t>
      </w:r>
      <w:r>
        <w:rPr>
          <w:spacing w:val="1"/>
          <w:w w:val="105"/>
        </w:rPr>
        <w:t> </w:t>
      </w:r>
      <w:r>
        <w:rPr>
          <w:w w:val="105"/>
        </w:rPr>
        <w:t>трудноћа</w:t>
      </w:r>
    </w:p>
    <w:p>
      <w:pPr>
        <w:pStyle w:val="BodyText"/>
        <w:spacing w:line="247" w:lineRule="auto"/>
        <w:ind w:right="149" w:firstLine="734"/>
        <w:jc w:val="both"/>
      </w:pPr>
      <w:r>
        <w:rPr>
          <w:w w:val="105"/>
        </w:rPr>
        <w:t>Према резултатима бројних студија учесталост сексуалне активности међу</w:t>
      </w:r>
      <w:r>
        <w:rPr>
          <w:spacing w:val="1"/>
          <w:w w:val="105"/>
        </w:rPr>
        <w:t> </w:t>
      </w:r>
      <w:r>
        <w:rPr>
          <w:w w:val="105"/>
        </w:rPr>
        <w:t>младима у Републици Србији је у порасту. То се манифестује кроз све већи удео</w:t>
      </w:r>
      <w:r>
        <w:rPr>
          <w:spacing w:val="1"/>
          <w:w w:val="105"/>
        </w:rPr>
        <w:t> </w:t>
      </w:r>
      <w:r>
        <w:rPr>
          <w:w w:val="105"/>
        </w:rPr>
        <w:t>сексуално активних у овој популацији и пораст учесталости полне активности међу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млађим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адолесцентима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(до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навршених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15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година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живота).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Према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истраживању</w:t>
      </w:r>
      <w:r>
        <w:rPr>
          <w:spacing w:val="-11"/>
          <w:w w:val="105"/>
        </w:rPr>
        <w:t> </w:t>
      </w:r>
      <w:r>
        <w:rPr>
          <w:w w:val="105"/>
        </w:rPr>
        <w:t>из</w:t>
      </w:r>
      <w:r>
        <w:rPr>
          <w:spacing w:val="-12"/>
          <w:w w:val="105"/>
        </w:rPr>
        <w:t> </w:t>
      </w:r>
      <w:r>
        <w:rPr>
          <w:w w:val="105"/>
        </w:rPr>
        <w:t>2006.</w:t>
      </w:r>
      <w:r>
        <w:rPr>
          <w:spacing w:val="-55"/>
          <w:w w:val="105"/>
        </w:rPr>
        <w:t> </w:t>
      </w:r>
      <w:r>
        <w:rPr>
          <w:w w:val="105"/>
        </w:rPr>
        <w:t>године</w:t>
      </w:r>
      <w:r>
        <w:rPr>
          <w:spacing w:val="-13"/>
          <w:w w:val="105"/>
        </w:rPr>
        <w:t> </w:t>
      </w:r>
      <w:r>
        <w:rPr>
          <w:w w:val="105"/>
        </w:rPr>
        <w:t>29%</w:t>
      </w:r>
      <w:r>
        <w:rPr>
          <w:spacing w:val="-9"/>
          <w:w w:val="105"/>
        </w:rPr>
        <w:t> </w:t>
      </w:r>
      <w:r>
        <w:rPr>
          <w:w w:val="105"/>
        </w:rPr>
        <w:t>младих</w:t>
      </w:r>
      <w:r>
        <w:rPr>
          <w:spacing w:val="-10"/>
          <w:w w:val="105"/>
        </w:rPr>
        <w:t> </w:t>
      </w:r>
      <w:r>
        <w:rPr>
          <w:w w:val="105"/>
        </w:rPr>
        <w:t>узраста</w:t>
      </w:r>
      <w:r>
        <w:rPr>
          <w:spacing w:val="-12"/>
          <w:w w:val="105"/>
        </w:rPr>
        <w:t> </w:t>
      </w:r>
      <w:r>
        <w:rPr>
          <w:w w:val="105"/>
        </w:rPr>
        <w:t>од</w:t>
      </w:r>
      <w:r>
        <w:rPr>
          <w:spacing w:val="-12"/>
          <w:w w:val="105"/>
        </w:rPr>
        <w:t> </w:t>
      </w:r>
      <w:r>
        <w:rPr>
          <w:w w:val="105"/>
        </w:rPr>
        <w:t>15</w:t>
      </w:r>
      <w:r>
        <w:rPr>
          <w:spacing w:val="-10"/>
          <w:w w:val="105"/>
        </w:rPr>
        <w:t> </w:t>
      </w:r>
      <w:r>
        <w:rPr>
          <w:w w:val="105"/>
        </w:rPr>
        <w:t>до</w:t>
      </w:r>
      <w:r>
        <w:rPr>
          <w:spacing w:val="-11"/>
          <w:w w:val="105"/>
        </w:rPr>
        <w:t> </w:t>
      </w:r>
      <w:r>
        <w:rPr>
          <w:w w:val="105"/>
        </w:rPr>
        <w:t>19</w:t>
      </w:r>
      <w:r>
        <w:rPr>
          <w:spacing w:val="-10"/>
          <w:w w:val="105"/>
        </w:rPr>
        <w:t> </w:t>
      </w:r>
      <w:r>
        <w:rPr>
          <w:w w:val="105"/>
        </w:rPr>
        <w:t>година</w:t>
      </w:r>
      <w:r>
        <w:rPr>
          <w:spacing w:val="-12"/>
          <w:w w:val="105"/>
        </w:rPr>
        <w:t> </w:t>
      </w:r>
      <w:r>
        <w:rPr>
          <w:w w:val="105"/>
        </w:rPr>
        <w:t>је</w:t>
      </w:r>
      <w:r>
        <w:rPr>
          <w:spacing w:val="-11"/>
          <w:w w:val="105"/>
        </w:rPr>
        <w:t> </w:t>
      </w:r>
      <w:r>
        <w:rPr>
          <w:w w:val="105"/>
        </w:rPr>
        <w:t>ступило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0"/>
          <w:w w:val="105"/>
        </w:rPr>
        <w:t> </w:t>
      </w:r>
      <w:r>
        <w:rPr>
          <w:w w:val="105"/>
        </w:rPr>
        <w:t>сексуалне</w:t>
      </w:r>
      <w:r>
        <w:rPr>
          <w:spacing w:val="-11"/>
          <w:w w:val="105"/>
        </w:rPr>
        <w:t> </w:t>
      </w:r>
      <w:r>
        <w:rPr>
          <w:w w:val="105"/>
        </w:rPr>
        <w:t>односе</w:t>
      </w:r>
      <w:r>
        <w:rPr>
          <w:spacing w:val="-11"/>
          <w:w w:val="105"/>
        </w:rPr>
        <w:t> </w:t>
      </w:r>
      <w:r>
        <w:rPr>
          <w:w w:val="105"/>
        </w:rPr>
        <w:t>(значајно</w:t>
      </w:r>
      <w:r>
        <w:rPr>
          <w:spacing w:val="-55"/>
          <w:w w:val="105"/>
        </w:rPr>
        <w:t> </w:t>
      </w:r>
      <w:r>
        <w:rPr>
          <w:w w:val="105"/>
        </w:rPr>
        <w:t>више</w:t>
      </w:r>
      <w:r>
        <w:rPr>
          <w:spacing w:val="-7"/>
          <w:w w:val="105"/>
        </w:rPr>
        <w:t> </w:t>
      </w:r>
      <w:r>
        <w:rPr>
          <w:w w:val="105"/>
        </w:rPr>
        <w:t>младих</w:t>
      </w:r>
      <w:r>
        <w:rPr>
          <w:spacing w:val="-6"/>
          <w:w w:val="105"/>
        </w:rPr>
        <w:t> </w:t>
      </w:r>
      <w:r>
        <w:rPr>
          <w:w w:val="105"/>
        </w:rPr>
        <w:t>мушког</w:t>
      </w:r>
      <w:r>
        <w:rPr>
          <w:spacing w:val="-6"/>
          <w:w w:val="105"/>
        </w:rPr>
        <w:t> </w:t>
      </w:r>
      <w:r>
        <w:rPr>
          <w:w w:val="105"/>
        </w:rPr>
        <w:t>него</w:t>
      </w:r>
      <w:r>
        <w:rPr>
          <w:spacing w:val="-6"/>
          <w:w w:val="105"/>
        </w:rPr>
        <w:t> </w:t>
      </w:r>
      <w:r>
        <w:rPr>
          <w:w w:val="105"/>
        </w:rPr>
        <w:t>женског</w:t>
      </w:r>
      <w:r>
        <w:rPr>
          <w:spacing w:val="-5"/>
          <w:w w:val="105"/>
        </w:rPr>
        <w:t> </w:t>
      </w:r>
      <w:r>
        <w:rPr>
          <w:w w:val="105"/>
        </w:rPr>
        <w:t>пола),</w:t>
      </w:r>
      <w:r>
        <w:rPr>
          <w:spacing w:val="-5"/>
          <w:w w:val="105"/>
        </w:rPr>
        <w:t> </w:t>
      </w:r>
      <w:r>
        <w:rPr>
          <w:w w:val="105"/>
        </w:rPr>
        <w:t>а</w:t>
      </w:r>
      <w:r>
        <w:rPr>
          <w:spacing w:val="-6"/>
          <w:w w:val="105"/>
        </w:rPr>
        <w:t> </w:t>
      </w:r>
      <w:r>
        <w:rPr>
          <w:w w:val="105"/>
        </w:rPr>
        <w:t>међу</w:t>
      </w:r>
      <w:r>
        <w:rPr>
          <w:spacing w:val="-5"/>
          <w:w w:val="105"/>
        </w:rPr>
        <w:t> </w:t>
      </w:r>
      <w:r>
        <w:rPr>
          <w:w w:val="105"/>
        </w:rPr>
        <w:t>студентима</w:t>
      </w:r>
      <w:r>
        <w:rPr>
          <w:spacing w:val="-6"/>
          <w:w w:val="105"/>
        </w:rPr>
        <w:t> </w:t>
      </w:r>
      <w:r>
        <w:rPr>
          <w:w w:val="105"/>
        </w:rPr>
        <w:t>сексуално</w:t>
      </w:r>
      <w:r>
        <w:rPr>
          <w:spacing w:val="-5"/>
          <w:w w:val="105"/>
        </w:rPr>
        <w:t> </w:t>
      </w:r>
      <w:r>
        <w:rPr>
          <w:w w:val="105"/>
        </w:rPr>
        <w:t>је</w:t>
      </w:r>
      <w:r>
        <w:rPr>
          <w:spacing w:val="-6"/>
          <w:w w:val="105"/>
        </w:rPr>
        <w:t> </w:t>
      </w:r>
      <w:r>
        <w:rPr>
          <w:w w:val="105"/>
        </w:rPr>
        <w:t>активно</w:t>
      </w:r>
      <w:r>
        <w:rPr>
          <w:spacing w:val="-5"/>
          <w:w w:val="105"/>
        </w:rPr>
        <w:t> </w:t>
      </w:r>
      <w:r>
        <w:rPr>
          <w:w w:val="105"/>
        </w:rPr>
        <w:t>око</w:t>
      </w:r>
      <w:r>
        <w:rPr>
          <w:spacing w:val="-55"/>
          <w:w w:val="105"/>
        </w:rPr>
        <w:t> </w:t>
      </w:r>
      <w:r>
        <w:rPr>
          <w:w w:val="105"/>
        </w:rPr>
        <w:t>три</w:t>
      </w:r>
      <w:r>
        <w:rPr>
          <w:spacing w:val="-7"/>
          <w:w w:val="105"/>
        </w:rPr>
        <w:t> </w:t>
      </w:r>
      <w:r>
        <w:rPr>
          <w:w w:val="105"/>
        </w:rPr>
        <w:t>четвртине</w:t>
      </w:r>
      <w:r>
        <w:rPr>
          <w:spacing w:val="-8"/>
          <w:w w:val="105"/>
        </w:rPr>
        <w:t> </w:t>
      </w:r>
      <w:r>
        <w:rPr>
          <w:w w:val="105"/>
        </w:rPr>
        <w:t>студената</w:t>
      </w:r>
      <w:r>
        <w:rPr>
          <w:spacing w:val="-7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преко</w:t>
      </w:r>
      <w:r>
        <w:rPr>
          <w:spacing w:val="-6"/>
          <w:w w:val="105"/>
        </w:rPr>
        <w:t> </w:t>
      </w:r>
      <w:r>
        <w:rPr>
          <w:w w:val="105"/>
        </w:rPr>
        <w:t>половине</w:t>
      </w:r>
      <w:r>
        <w:rPr>
          <w:spacing w:val="-6"/>
          <w:w w:val="105"/>
        </w:rPr>
        <w:t> </w:t>
      </w:r>
      <w:r>
        <w:rPr>
          <w:w w:val="105"/>
        </w:rPr>
        <w:t>студенткиња</w:t>
      </w:r>
      <w:r>
        <w:rPr>
          <w:spacing w:val="-8"/>
          <w:w w:val="105"/>
        </w:rPr>
        <w:t> </w:t>
      </w:r>
      <w:r>
        <w:rPr>
          <w:w w:val="105"/>
        </w:rPr>
        <w:t>узраста</w:t>
      </w:r>
      <w:r>
        <w:rPr>
          <w:spacing w:val="-7"/>
          <w:w w:val="105"/>
        </w:rPr>
        <w:t> </w:t>
      </w:r>
      <w:r>
        <w:rPr>
          <w:w w:val="105"/>
        </w:rPr>
        <w:t>од</w:t>
      </w:r>
      <w:r>
        <w:rPr>
          <w:spacing w:val="-6"/>
          <w:w w:val="105"/>
        </w:rPr>
        <w:t> </w:t>
      </w:r>
      <w:r>
        <w:rPr>
          <w:w w:val="105"/>
        </w:rPr>
        <w:t>19.</w:t>
      </w:r>
      <w:r>
        <w:rPr>
          <w:spacing w:val="-7"/>
          <w:w w:val="105"/>
        </w:rPr>
        <w:t> </w:t>
      </w:r>
      <w:r>
        <w:rPr>
          <w:w w:val="105"/>
        </w:rPr>
        <w:t>до</w:t>
      </w:r>
      <w:r>
        <w:rPr>
          <w:spacing w:val="-6"/>
          <w:w w:val="105"/>
        </w:rPr>
        <w:t> </w:t>
      </w:r>
      <w:r>
        <w:rPr>
          <w:w w:val="105"/>
        </w:rPr>
        <w:t>21.</w:t>
      </w:r>
      <w:r>
        <w:rPr>
          <w:spacing w:val="-6"/>
          <w:w w:val="105"/>
        </w:rPr>
        <w:t> </w:t>
      </w:r>
      <w:r>
        <w:rPr>
          <w:w w:val="105"/>
        </w:rPr>
        <w:t>године</w:t>
      </w:r>
      <w:r>
        <w:rPr>
          <w:w w:val="105"/>
          <w:vertAlign w:val="superscript"/>
        </w:rPr>
        <w:t>99</w:t>
      </w:r>
      <w:r>
        <w:rPr>
          <w:w w:val="105"/>
          <w:vertAlign w:val="baseline"/>
        </w:rPr>
        <w:t>.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Према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проценама,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током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сваке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календарске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године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догоди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око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50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трудноћа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1000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девојака узраста од 15 до 19 година. Анализом модела репродуктивног понашања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становништва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Републике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Србије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запажа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незадовољавајући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тренд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задржавања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релативно високих стопа специфичног фертилитета (број породиља на 1000 женских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особа одређеног узраста) међу адолесценткињама у поређењу са старијим добним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групама.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последњих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пет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деценија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ова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стопа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показује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пад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групама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старијих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адолесценткиња, у групи девојака узраста 16 година има непромењене, а у групи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девојака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15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година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чак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веће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вредности.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структури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свих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порођаја,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званичној статистици, 7,3% чине породиље млађе од 20 година. Стопа порођаја жена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15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до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19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година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17,4</w:t>
      </w:r>
      <w:r>
        <w:rPr>
          <w:spacing w:val="49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1000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жена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овог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животног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доба.</w:t>
      </w:r>
    </w:p>
    <w:p>
      <w:pPr>
        <w:pStyle w:val="BodyText"/>
        <w:spacing w:line="237" w:lineRule="exact"/>
        <w:ind w:left="832"/>
        <w:jc w:val="both"/>
      </w:pPr>
      <w:r>
        <w:rPr>
          <w:w w:val="105"/>
        </w:rPr>
        <w:t>О</w:t>
      </w:r>
      <w:r>
        <w:rPr>
          <w:spacing w:val="47"/>
          <w:w w:val="105"/>
        </w:rPr>
        <w:t> </w:t>
      </w:r>
      <w:r>
        <w:rPr>
          <w:w w:val="105"/>
        </w:rPr>
        <w:t>размерама</w:t>
      </w:r>
      <w:r>
        <w:rPr>
          <w:spacing w:val="46"/>
          <w:w w:val="105"/>
        </w:rPr>
        <w:t> </w:t>
      </w:r>
      <w:r>
        <w:rPr>
          <w:w w:val="105"/>
        </w:rPr>
        <w:t>намерних</w:t>
      </w:r>
      <w:r>
        <w:rPr>
          <w:spacing w:val="47"/>
          <w:w w:val="105"/>
        </w:rPr>
        <w:t> </w:t>
      </w:r>
      <w:r>
        <w:rPr>
          <w:w w:val="105"/>
        </w:rPr>
        <w:t>прекида</w:t>
      </w:r>
      <w:r>
        <w:rPr>
          <w:spacing w:val="46"/>
          <w:w w:val="105"/>
        </w:rPr>
        <w:t> </w:t>
      </w:r>
      <w:r>
        <w:rPr>
          <w:w w:val="105"/>
        </w:rPr>
        <w:t>трудноће,</w:t>
      </w:r>
      <w:r>
        <w:rPr>
          <w:spacing w:val="46"/>
          <w:w w:val="105"/>
        </w:rPr>
        <w:t> </w:t>
      </w:r>
      <w:r>
        <w:rPr>
          <w:w w:val="105"/>
        </w:rPr>
        <w:t>који</w:t>
      </w:r>
      <w:r>
        <w:rPr>
          <w:spacing w:val="47"/>
          <w:w w:val="105"/>
        </w:rPr>
        <w:t> </w:t>
      </w:r>
      <w:r>
        <w:rPr>
          <w:w w:val="105"/>
        </w:rPr>
        <w:t>код</w:t>
      </w:r>
      <w:r>
        <w:rPr>
          <w:spacing w:val="47"/>
          <w:w w:val="105"/>
        </w:rPr>
        <w:t> </w:t>
      </w:r>
      <w:r>
        <w:rPr>
          <w:w w:val="105"/>
        </w:rPr>
        <w:t>младих</w:t>
      </w:r>
      <w:r>
        <w:rPr>
          <w:spacing w:val="47"/>
          <w:w w:val="105"/>
        </w:rPr>
        <w:t> </w:t>
      </w:r>
      <w:r>
        <w:rPr>
          <w:w w:val="105"/>
        </w:rPr>
        <w:t>жена</w:t>
      </w:r>
      <w:r>
        <w:rPr>
          <w:spacing w:val="46"/>
          <w:w w:val="105"/>
        </w:rPr>
        <w:t> </w:t>
      </w:r>
      <w:r>
        <w:rPr>
          <w:w w:val="105"/>
        </w:rPr>
        <w:t>које</w:t>
      </w:r>
      <w:r>
        <w:rPr>
          <w:spacing w:val="46"/>
          <w:w w:val="105"/>
        </w:rPr>
        <w:t> </w:t>
      </w:r>
      <w:r>
        <w:rPr>
          <w:w w:val="105"/>
        </w:rPr>
        <w:t>нису</w:t>
      </w:r>
    </w:p>
    <w:p>
      <w:pPr>
        <w:pStyle w:val="BodyText"/>
        <w:spacing w:line="247" w:lineRule="auto"/>
        <w:ind w:right="148"/>
        <w:jc w:val="both"/>
      </w:pPr>
      <w:r>
        <w:rPr>
          <w:w w:val="105"/>
        </w:rPr>
        <w:t>рађале</w:t>
      </w:r>
      <w:r>
        <w:rPr>
          <w:spacing w:val="1"/>
          <w:w w:val="105"/>
        </w:rPr>
        <w:t> </w:t>
      </w:r>
      <w:r>
        <w:rPr>
          <w:w w:val="105"/>
        </w:rPr>
        <w:t>представљају</w:t>
      </w:r>
      <w:r>
        <w:rPr>
          <w:spacing w:val="1"/>
          <w:w w:val="105"/>
        </w:rPr>
        <w:t> </w:t>
      </w:r>
      <w:r>
        <w:rPr>
          <w:w w:val="105"/>
        </w:rPr>
        <w:t>значајан</w:t>
      </w:r>
      <w:r>
        <w:rPr>
          <w:spacing w:val="1"/>
          <w:w w:val="105"/>
        </w:rPr>
        <w:t> </w:t>
      </w:r>
      <w:r>
        <w:rPr>
          <w:w w:val="105"/>
        </w:rPr>
        <w:t>предиктор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настанак</w:t>
      </w:r>
      <w:r>
        <w:rPr>
          <w:spacing w:val="1"/>
          <w:w w:val="105"/>
        </w:rPr>
        <w:t> </w:t>
      </w:r>
      <w:r>
        <w:rPr>
          <w:w w:val="105"/>
        </w:rPr>
        <w:t>спонтаних</w:t>
      </w:r>
      <w:r>
        <w:rPr>
          <w:spacing w:val="1"/>
          <w:w w:val="105"/>
        </w:rPr>
        <w:t> </w:t>
      </w:r>
      <w:r>
        <w:rPr>
          <w:w w:val="105"/>
        </w:rPr>
        <w:t>побачаја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превремених порођаја, односно за развој инфертилитета у каснијем животном добу,</w:t>
      </w:r>
      <w:r>
        <w:rPr>
          <w:spacing w:val="1"/>
          <w:w w:val="105"/>
        </w:rPr>
        <w:t> </w:t>
      </w:r>
      <w:r>
        <w:rPr>
          <w:w w:val="105"/>
        </w:rPr>
        <w:t>нема поузданих података, јер развој приватног сектора није подразумевао и редовно</w:t>
      </w:r>
      <w:r>
        <w:rPr>
          <w:spacing w:val="1"/>
          <w:w w:val="105"/>
        </w:rPr>
        <w:t> </w:t>
      </w:r>
      <w:r>
        <w:rPr>
          <w:w w:val="105"/>
        </w:rPr>
        <w:t>извештавање о обиму и садржају извршених прегледа и услуга, што је утицало на</w:t>
      </w:r>
      <w:r>
        <w:rPr>
          <w:spacing w:val="1"/>
          <w:w w:val="105"/>
        </w:rPr>
        <w:t> </w:t>
      </w:r>
      <w:r>
        <w:rPr>
          <w:w w:val="105"/>
        </w:rPr>
        <w:t>изразиту</w:t>
      </w:r>
      <w:r>
        <w:rPr>
          <w:spacing w:val="-8"/>
          <w:w w:val="105"/>
        </w:rPr>
        <w:t> </w:t>
      </w:r>
      <w:r>
        <w:rPr>
          <w:w w:val="105"/>
        </w:rPr>
        <w:t>подрегистрацију.</w:t>
      </w:r>
      <w:r>
        <w:rPr>
          <w:spacing w:val="-10"/>
          <w:w w:val="105"/>
        </w:rPr>
        <w:t> </w:t>
      </w:r>
      <w:r>
        <w:rPr>
          <w:w w:val="105"/>
        </w:rPr>
        <w:t>Истраживања</w:t>
      </w:r>
      <w:r>
        <w:rPr>
          <w:spacing w:val="-11"/>
          <w:w w:val="105"/>
        </w:rPr>
        <w:t> </w:t>
      </w:r>
      <w:r>
        <w:rPr>
          <w:w w:val="105"/>
        </w:rPr>
        <w:t>у</w:t>
      </w:r>
      <w:r>
        <w:rPr>
          <w:spacing w:val="-7"/>
          <w:w w:val="105"/>
        </w:rPr>
        <w:t> </w:t>
      </w:r>
      <w:r>
        <w:rPr>
          <w:w w:val="105"/>
        </w:rPr>
        <w:t>популацији</w:t>
      </w:r>
      <w:r>
        <w:rPr>
          <w:spacing w:val="-9"/>
          <w:w w:val="105"/>
        </w:rPr>
        <w:t> </w:t>
      </w:r>
      <w:r>
        <w:rPr>
          <w:w w:val="105"/>
        </w:rPr>
        <w:t>младих</w:t>
      </w:r>
      <w:r>
        <w:rPr>
          <w:spacing w:val="-10"/>
          <w:w w:val="105"/>
        </w:rPr>
        <w:t> </w:t>
      </w:r>
      <w:r>
        <w:rPr>
          <w:w w:val="105"/>
        </w:rPr>
        <w:t>указују</w:t>
      </w:r>
      <w:r>
        <w:rPr>
          <w:spacing w:val="-10"/>
          <w:w w:val="105"/>
        </w:rPr>
        <w:t> </w:t>
      </w:r>
      <w:r>
        <w:rPr>
          <w:w w:val="105"/>
        </w:rPr>
        <w:t>на</w:t>
      </w:r>
      <w:r>
        <w:rPr>
          <w:spacing w:val="-9"/>
          <w:w w:val="105"/>
        </w:rPr>
        <w:t> </w:t>
      </w:r>
      <w:r>
        <w:rPr>
          <w:w w:val="105"/>
        </w:rPr>
        <w:t>високе</w:t>
      </w:r>
      <w:r>
        <w:rPr>
          <w:spacing w:val="-10"/>
          <w:w w:val="105"/>
        </w:rPr>
        <w:t> </w:t>
      </w:r>
      <w:r>
        <w:rPr>
          <w:w w:val="105"/>
        </w:rPr>
        <w:t>стопе</w:t>
      </w:r>
      <w:r>
        <w:rPr>
          <w:spacing w:val="-55"/>
          <w:w w:val="105"/>
        </w:rPr>
        <w:t> </w:t>
      </w:r>
      <w:r>
        <w:rPr>
          <w:w w:val="105"/>
        </w:rPr>
        <w:t>абортуса,</w:t>
      </w:r>
      <w:r>
        <w:rPr>
          <w:spacing w:val="44"/>
          <w:w w:val="105"/>
        </w:rPr>
        <w:t> </w:t>
      </w:r>
      <w:r>
        <w:rPr>
          <w:w w:val="105"/>
        </w:rPr>
        <w:t>а</w:t>
      </w:r>
      <w:r>
        <w:rPr>
          <w:spacing w:val="45"/>
          <w:w w:val="105"/>
        </w:rPr>
        <w:t> </w:t>
      </w:r>
      <w:r>
        <w:rPr>
          <w:w w:val="105"/>
        </w:rPr>
        <w:t>докази</w:t>
      </w:r>
      <w:r>
        <w:rPr>
          <w:spacing w:val="45"/>
          <w:w w:val="105"/>
        </w:rPr>
        <w:t> </w:t>
      </w:r>
      <w:r>
        <w:rPr>
          <w:w w:val="105"/>
        </w:rPr>
        <w:t>из</w:t>
      </w:r>
      <w:r>
        <w:rPr>
          <w:spacing w:val="44"/>
          <w:w w:val="105"/>
        </w:rPr>
        <w:t> </w:t>
      </w:r>
      <w:r>
        <w:rPr>
          <w:w w:val="105"/>
        </w:rPr>
        <w:t>истраживања</w:t>
      </w:r>
      <w:r>
        <w:rPr>
          <w:spacing w:val="43"/>
          <w:w w:val="105"/>
        </w:rPr>
        <w:t> </w:t>
      </w:r>
      <w:r>
        <w:rPr>
          <w:w w:val="105"/>
        </w:rPr>
        <w:t>показују</w:t>
      </w:r>
      <w:r>
        <w:rPr>
          <w:spacing w:val="45"/>
          <w:w w:val="105"/>
        </w:rPr>
        <w:t> </w:t>
      </w:r>
      <w:r>
        <w:rPr>
          <w:w w:val="105"/>
        </w:rPr>
        <w:t>да</w:t>
      </w:r>
      <w:r>
        <w:rPr>
          <w:spacing w:val="43"/>
          <w:w w:val="105"/>
        </w:rPr>
        <w:t> </w:t>
      </w:r>
      <w:r>
        <w:rPr>
          <w:w w:val="105"/>
        </w:rPr>
        <w:t>је</w:t>
      </w:r>
      <w:r>
        <w:rPr>
          <w:spacing w:val="44"/>
          <w:w w:val="105"/>
        </w:rPr>
        <w:t> </w:t>
      </w:r>
      <w:r>
        <w:rPr>
          <w:w w:val="105"/>
        </w:rPr>
        <w:t>40%</w:t>
      </w:r>
      <w:r>
        <w:rPr>
          <w:spacing w:val="44"/>
          <w:w w:val="105"/>
        </w:rPr>
        <w:t> </w:t>
      </w:r>
      <w:r>
        <w:rPr>
          <w:w w:val="105"/>
        </w:rPr>
        <w:t>младих</w:t>
      </w:r>
      <w:r>
        <w:rPr>
          <w:spacing w:val="45"/>
          <w:w w:val="105"/>
        </w:rPr>
        <w:t> </w:t>
      </w:r>
      <w:r>
        <w:rPr>
          <w:w w:val="105"/>
        </w:rPr>
        <w:t>жена</w:t>
      </w:r>
      <w:r>
        <w:rPr>
          <w:spacing w:val="44"/>
          <w:w w:val="105"/>
        </w:rPr>
        <w:t> </w:t>
      </w:r>
      <w:r>
        <w:rPr>
          <w:w w:val="105"/>
        </w:rPr>
        <w:t>било</w:t>
      </w:r>
      <w:r>
        <w:rPr>
          <w:spacing w:val="44"/>
          <w:w w:val="105"/>
        </w:rPr>
        <w:t> </w:t>
      </w:r>
      <w:r>
        <w:rPr>
          <w:w w:val="105"/>
        </w:rPr>
        <w:t>трудно</w:t>
      </w:r>
    </w:p>
    <w:p>
      <w:pPr>
        <w:pStyle w:val="BodyText"/>
        <w:spacing w:before="4"/>
        <w:ind w:left="0"/>
        <w:rPr>
          <w:sz w:val="16"/>
        </w:rPr>
      </w:pPr>
      <w:r>
        <w:rPr/>
        <w:pict>
          <v:rect style="position:absolute;margin-left:93.720001pt;margin-top:11.39387pt;width:135.480pt;height:.54001pt;mso-position-horizontal-relative:page;mso-position-vertical-relative:paragraph;z-index:-157148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195" w:lineRule="exact" w:before="64"/>
        <w:ind w:left="154" w:right="0" w:firstLine="0"/>
        <w:jc w:val="both"/>
        <w:rPr>
          <w:sz w:val="17"/>
        </w:rPr>
      </w:pPr>
      <w:r>
        <w:rPr>
          <w:sz w:val="17"/>
          <w:vertAlign w:val="superscript"/>
        </w:rPr>
        <w:t>96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УНИЦЕФ.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MICS-2005</w:t>
      </w:r>
    </w:p>
    <w:p>
      <w:pPr>
        <w:spacing w:before="0"/>
        <w:ind w:left="267" w:right="513" w:hanging="113"/>
        <w:jc w:val="both"/>
        <w:rPr>
          <w:sz w:val="17"/>
        </w:rPr>
      </w:pPr>
      <w:r>
        <w:rPr>
          <w:spacing w:val="-4"/>
          <w:sz w:val="17"/>
          <w:vertAlign w:val="superscript"/>
        </w:rPr>
        <w:t>97</w:t>
      </w:r>
      <w:r>
        <w:rPr>
          <w:spacing w:val="-4"/>
          <w:sz w:val="17"/>
          <w:vertAlign w:val="baseline"/>
        </w:rPr>
        <w:t> Европска агенција за </w:t>
      </w:r>
      <w:r>
        <w:rPr>
          <w:spacing w:val="-3"/>
          <w:sz w:val="17"/>
          <w:vertAlign w:val="baseline"/>
        </w:rPr>
        <w:t>реконструкцију, Истраживање злоупотребе психоактивних супстанци међу адолесцентима у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  <w:r>
        <w:rPr>
          <w:spacing w:val="-10"/>
          <w:sz w:val="17"/>
          <w:vertAlign w:val="baseline"/>
        </w:rPr>
        <w:t> </w:t>
      </w:r>
      <w:r>
        <w:rPr>
          <w:sz w:val="17"/>
          <w:vertAlign w:val="baseline"/>
        </w:rPr>
        <w:t>2005,</w:t>
      </w:r>
      <w:r>
        <w:rPr>
          <w:spacing w:val="-9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Министарство</w:t>
      </w:r>
      <w:r>
        <w:rPr>
          <w:spacing w:val="-8"/>
          <w:sz w:val="17"/>
          <w:vertAlign w:val="baseline"/>
        </w:rPr>
        <w:t> </w:t>
      </w:r>
      <w:r>
        <w:rPr>
          <w:sz w:val="17"/>
          <w:vertAlign w:val="baseline"/>
        </w:rPr>
        <w:t>здравља,</w:t>
      </w:r>
      <w:r>
        <w:rPr>
          <w:spacing w:val="29"/>
          <w:sz w:val="17"/>
          <w:vertAlign w:val="baseline"/>
        </w:rPr>
        <w:t> </w:t>
      </w:r>
      <w:r>
        <w:rPr>
          <w:sz w:val="17"/>
          <w:vertAlign w:val="baseline"/>
        </w:rPr>
        <w:t>2006.</w:t>
      </w:r>
    </w:p>
    <w:p>
      <w:pPr>
        <w:spacing w:before="0"/>
        <w:ind w:left="267" w:right="339" w:hanging="113"/>
        <w:jc w:val="both"/>
        <w:rPr>
          <w:sz w:val="17"/>
        </w:rPr>
      </w:pPr>
      <w:r>
        <w:rPr>
          <w:spacing w:val="-4"/>
          <w:sz w:val="17"/>
        </w:rPr>
        <w:t>98 </w:t>
      </w:r>
      <w:r>
        <w:rPr>
          <w:i/>
          <w:spacing w:val="-4"/>
          <w:sz w:val="17"/>
        </w:rPr>
        <w:t>The challenge </w:t>
      </w:r>
      <w:r>
        <w:rPr>
          <w:i/>
          <w:spacing w:val="-3"/>
          <w:sz w:val="17"/>
        </w:rPr>
        <w:t>of obesity in the WHO European Region and the strategies for response. Copenhagen</w:t>
      </w:r>
      <w:r>
        <w:rPr>
          <w:spacing w:val="-3"/>
          <w:sz w:val="17"/>
        </w:rPr>
        <w:t>, WHO Regional Office</w:t>
      </w:r>
      <w:r>
        <w:rPr>
          <w:spacing w:val="-40"/>
          <w:sz w:val="17"/>
        </w:rPr>
        <w:t> </w:t>
      </w:r>
      <w:r>
        <w:rPr>
          <w:spacing w:val="-4"/>
          <w:sz w:val="17"/>
        </w:rPr>
        <w:t>for Europe 2007/</w:t>
      </w:r>
      <w:r>
        <w:rPr>
          <w:spacing w:val="-3"/>
          <w:sz w:val="17"/>
        </w:rPr>
        <w:t> Изазови гојазности</w:t>
      </w:r>
      <w:r>
        <w:rPr>
          <w:spacing w:val="-2"/>
          <w:sz w:val="17"/>
        </w:rPr>
        <w:t> </w:t>
      </w:r>
      <w:r>
        <w:rPr>
          <w:spacing w:val="-3"/>
          <w:sz w:val="17"/>
        </w:rPr>
        <w:t>у европском региону светске здравствене организације и стратегије одговора ,</w:t>
      </w:r>
      <w:r>
        <w:rPr>
          <w:spacing w:val="-2"/>
          <w:sz w:val="17"/>
        </w:rPr>
        <w:t> </w:t>
      </w:r>
      <w:r>
        <w:rPr>
          <w:sz w:val="17"/>
        </w:rPr>
        <w:t>Европска</w:t>
      </w:r>
      <w:r>
        <w:rPr>
          <w:spacing w:val="-7"/>
          <w:sz w:val="17"/>
        </w:rPr>
        <w:t> </w:t>
      </w:r>
      <w:r>
        <w:rPr>
          <w:sz w:val="17"/>
        </w:rPr>
        <w:t>регионална</w:t>
      </w:r>
      <w:r>
        <w:rPr>
          <w:spacing w:val="-8"/>
          <w:sz w:val="17"/>
        </w:rPr>
        <w:t> </w:t>
      </w:r>
      <w:r>
        <w:rPr>
          <w:sz w:val="17"/>
        </w:rPr>
        <w:t>канцеларија</w:t>
      </w:r>
      <w:r>
        <w:rPr>
          <w:spacing w:val="-6"/>
          <w:sz w:val="17"/>
        </w:rPr>
        <w:t> </w:t>
      </w:r>
      <w:r>
        <w:rPr>
          <w:sz w:val="17"/>
        </w:rPr>
        <w:t>СЗО-a</w:t>
      </w:r>
    </w:p>
    <w:p>
      <w:pPr>
        <w:spacing w:line="193" w:lineRule="exact" w:before="0"/>
        <w:ind w:left="154" w:right="0" w:firstLine="0"/>
        <w:jc w:val="both"/>
        <w:rPr>
          <w:sz w:val="15"/>
        </w:rPr>
      </w:pPr>
      <w:r>
        <w:rPr>
          <w:sz w:val="17"/>
          <w:vertAlign w:val="superscript"/>
        </w:rPr>
        <w:t>99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Стратегија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развој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здравље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младих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Републици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  <w:r>
        <w:rPr>
          <w:i/>
          <w:sz w:val="17"/>
          <w:vertAlign w:val="baseline"/>
        </w:rPr>
        <w:t>,</w:t>
      </w:r>
      <w:r>
        <w:rPr>
          <w:i/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Београд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Министарство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здравља,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2006</w:t>
      </w:r>
      <w:r>
        <w:rPr>
          <w:sz w:val="15"/>
          <w:vertAlign w:val="baseline"/>
        </w:rPr>
        <w:t>.</w:t>
      </w:r>
    </w:p>
    <w:p>
      <w:pPr>
        <w:spacing w:after="0" w:line="193" w:lineRule="exact"/>
        <w:jc w:val="both"/>
        <w:rPr>
          <w:sz w:val="15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78"/>
        <w:ind w:right="150"/>
        <w:jc w:val="both"/>
      </w:pPr>
      <w:r>
        <w:rPr>
          <w:w w:val="105"/>
        </w:rPr>
        <w:t>најмање</w:t>
      </w:r>
      <w:r>
        <w:rPr>
          <w:spacing w:val="-13"/>
          <w:w w:val="105"/>
        </w:rPr>
        <w:t> </w:t>
      </w:r>
      <w:r>
        <w:rPr>
          <w:w w:val="105"/>
        </w:rPr>
        <w:t>једном,</w:t>
      </w:r>
      <w:r>
        <w:rPr>
          <w:spacing w:val="-13"/>
          <w:w w:val="105"/>
        </w:rPr>
        <w:t> </w:t>
      </w:r>
      <w:r>
        <w:rPr>
          <w:w w:val="105"/>
        </w:rPr>
        <w:t>од</w:t>
      </w:r>
      <w:r>
        <w:rPr>
          <w:spacing w:val="-12"/>
          <w:w w:val="105"/>
        </w:rPr>
        <w:t> </w:t>
      </w:r>
      <w:r>
        <w:rPr>
          <w:w w:val="105"/>
        </w:rPr>
        <w:t>којих</w:t>
      </w:r>
      <w:r>
        <w:rPr>
          <w:spacing w:val="-13"/>
          <w:w w:val="105"/>
        </w:rPr>
        <w:t> </w:t>
      </w:r>
      <w:r>
        <w:rPr>
          <w:w w:val="105"/>
        </w:rPr>
        <w:t>20%</w:t>
      </w:r>
      <w:r>
        <w:rPr>
          <w:spacing w:val="-12"/>
          <w:w w:val="105"/>
        </w:rPr>
        <w:t> </w:t>
      </w:r>
      <w:r>
        <w:rPr>
          <w:w w:val="105"/>
        </w:rPr>
        <w:t>је</w:t>
      </w:r>
      <w:r>
        <w:rPr>
          <w:spacing w:val="-13"/>
          <w:w w:val="105"/>
        </w:rPr>
        <w:t> </w:t>
      </w:r>
      <w:r>
        <w:rPr>
          <w:w w:val="105"/>
        </w:rPr>
        <w:t>имало</w:t>
      </w:r>
      <w:r>
        <w:rPr>
          <w:spacing w:val="-12"/>
          <w:w w:val="105"/>
        </w:rPr>
        <w:t> </w:t>
      </w:r>
      <w:r>
        <w:rPr>
          <w:w w:val="105"/>
        </w:rPr>
        <w:t>један</w:t>
      </w:r>
      <w:r>
        <w:rPr>
          <w:spacing w:val="-14"/>
          <w:w w:val="105"/>
        </w:rPr>
        <w:t> </w:t>
      </w:r>
      <w:r>
        <w:rPr>
          <w:w w:val="105"/>
        </w:rPr>
        <w:t>или</w:t>
      </w:r>
      <w:r>
        <w:rPr>
          <w:spacing w:val="-13"/>
          <w:w w:val="105"/>
        </w:rPr>
        <w:t> </w:t>
      </w:r>
      <w:r>
        <w:rPr>
          <w:w w:val="105"/>
        </w:rPr>
        <w:t>више</w:t>
      </w:r>
      <w:r>
        <w:rPr>
          <w:spacing w:val="-12"/>
          <w:w w:val="105"/>
        </w:rPr>
        <w:t> </w:t>
      </w:r>
      <w:r>
        <w:rPr>
          <w:w w:val="105"/>
        </w:rPr>
        <w:t>абортуса.</w:t>
      </w:r>
      <w:r>
        <w:rPr>
          <w:spacing w:val="-13"/>
          <w:w w:val="105"/>
        </w:rPr>
        <w:t> </w:t>
      </w:r>
      <w:r>
        <w:rPr>
          <w:w w:val="105"/>
        </w:rPr>
        <w:t>Процењује</w:t>
      </w:r>
      <w:r>
        <w:rPr>
          <w:spacing w:val="-13"/>
          <w:w w:val="105"/>
        </w:rPr>
        <w:t> </w:t>
      </w:r>
      <w:r>
        <w:rPr>
          <w:w w:val="105"/>
        </w:rPr>
        <w:t>се</w:t>
      </w:r>
      <w:r>
        <w:rPr>
          <w:spacing w:val="-13"/>
          <w:w w:val="105"/>
        </w:rPr>
        <w:t> </w:t>
      </w:r>
      <w:r>
        <w:rPr>
          <w:w w:val="105"/>
        </w:rPr>
        <w:t>да</w:t>
      </w:r>
      <w:r>
        <w:rPr>
          <w:spacing w:val="-13"/>
          <w:w w:val="105"/>
        </w:rPr>
        <w:t> </w:t>
      </w:r>
      <w:r>
        <w:rPr>
          <w:w w:val="105"/>
        </w:rPr>
        <w:t>сваке</w:t>
      </w:r>
      <w:r>
        <w:rPr>
          <w:spacing w:val="-55"/>
          <w:w w:val="105"/>
        </w:rPr>
        <w:t> </w:t>
      </w:r>
      <w:r>
        <w:rPr>
          <w:w w:val="105"/>
        </w:rPr>
        <w:t>године искуство са овом врстом медицинског поступка има шест до седам хиљада</w:t>
      </w:r>
      <w:r>
        <w:rPr>
          <w:spacing w:val="1"/>
          <w:w w:val="105"/>
        </w:rPr>
        <w:t> </w:t>
      </w:r>
      <w:r>
        <w:rPr>
          <w:w w:val="105"/>
        </w:rPr>
        <w:t>девојака адолесцентног узраста, а према резултатима мањег, дубинског испитивања</w:t>
      </w:r>
      <w:r>
        <w:rPr>
          <w:spacing w:val="1"/>
          <w:w w:val="105"/>
        </w:rPr>
        <w:t> </w:t>
      </w:r>
      <w:r>
        <w:rPr>
          <w:w w:val="105"/>
        </w:rPr>
        <w:t>искуство непланиране трудноће до навршених 19 година живота има свака шеста</w:t>
      </w:r>
      <w:r>
        <w:rPr>
          <w:spacing w:val="1"/>
          <w:w w:val="105"/>
        </w:rPr>
        <w:t> </w:t>
      </w:r>
      <w:r>
        <w:rPr>
          <w:w w:val="105"/>
        </w:rPr>
        <w:t>девојка из Београда која је са сексуалном активношћу почела током адолесценције.</w:t>
      </w:r>
      <w:r>
        <w:rPr>
          <w:spacing w:val="1"/>
          <w:w w:val="105"/>
        </w:rPr>
        <w:t> </w:t>
      </w:r>
      <w:r>
        <w:rPr>
          <w:w w:val="105"/>
        </w:rPr>
        <w:t>Међутим,</w:t>
      </w:r>
      <w:r>
        <w:rPr>
          <w:spacing w:val="1"/>
          <w:w w:val="105"/>
        </w:rPr>
        <w:t> </w:t>
      </w:r>
      <w:r>
        <w:rPr>
          <w:w w:val="105"/>
        </w:rPr>
        <w:t>према</w:t>
      </w:r>
      <w:r>
        <w:rPr>
          <w:spacing w:val="1"/>
          <w:w w:val="105"/>
        </w:rPr>
        <w:t> </w:t>
      </w:r>
      <w:r>
        <w:rPr>
          <w:w w:val="105"/>
        </w:rPr>
        <w:t>званичним</w:t>
      </w:r>
      <w:r>
        <w:rPr>
          <w:spacing w:val="1"/>
          <w:w w:val="105"/>
        </w:rPr>
        <w:t> </w:t>
      </w:r>
      <w:r>
        <w:rPr>
          <w:w w:val="105"/>
        </w:rPr>
        <w:t>подацима</w:t>
      </w:r>
      <w:r>
        <w:rPr>
          <w:spacing w:val="1"/>
          <w:w w:val="105"/>
        </w:rPr>
        <w:t> </w:t>
      </w:r>
      <w:r>
        <w:rPr>
          <w:w w:val="105"/>
        </w:rPr>
        <w:t>Републичког</w:t>
      </w:r>
      <w:r>
        <w:rPr>
          <w:spacing w:val="1"/>
          <w:w w:val="105"/>
        </w:rPr>
        <w:t> </w:t>
      </w:r>
      <w:r>
        <w:rPr>
          <w:w w:val="105"/>
        </w:rPr>
        <w:t>завода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статистику</w:t>
      </w:r>
      <w:r>
        <w:rPr>
          <w:spacing w:val="1"/>
          <w:w w:val="105"/>
        </w:rPr>
        <w:t> </w:t>
      </w:r>
      <w:r>
        <w:rPr>
          <w:w w:val="105"/>
        </w:rPr>
        <w:t>стопа</w:t>
      </w:r>
      <w:r>
        <w:rPr>
          <w:spacing w:val="1"/>
          <w:w w:val="105"/>
        </w:rPr>
        <w:t> </w:t>
      </w:r>
      <w:r>
        <w:rPr>
          <w:w w:val="105"/>
        </w:rPr>
        <w:t>абортуса</w:t>
      </w:r>
      <w:r>
        <w:rPr>
          <w:spacing w:val="-5"/>
          <w:w w:val="105"/>
        </w:rPr>
        <w:t> </w:t>
      </w:r>
      <w:r>
        <w:rPr>
          <w:w w:val="105"/>
        </w:rPr>
        <w:t>је</w:t>
      </w:r>
      <w:r>
        <w:rPr>
          <w:spacing w:val="-3"/>
          <w:w w:val="105"/>
        </w:rPr>
        <w:t> </w:t>
      </w:r>
      <w:r>
        <w:rPr>
          <w:w w:val="105"/>
        </w:rPr>
        <w:t>4,33</w:t>
      </w:r>
      <w:r>
        <w:rPr>
          <w:spacing w:val="-3"/>
          <w:w w:val="105"/>
        </w:rPr>
        <w:t> </w:t>
      </w:r>
      <w:r>
        <w:rPr>
          <w:w w:val="105"/>
        </w:rPr>
        <w:t>на</w:t>
      </w:r>
      <w:r>
        <w:rPr>
          <w:spacing w:val="-3"/>
          <w:w w:val="105"/>
        </w:rPr>
        <w:t> </w:t>
      </w:r>
      <w:r>
        <w:rPr>
          <w:w w:val="105"/>
        </w:rPr>
        <w:t>1000</w:t>
      </w:r>
      <w:r>
        <w:rPr>
          <w:spacing w:val="-3"/>
          <w:w w:val="105"/>
        </w:rPr>
        <w:t> </w:t>
      </w:r>
      <w:r>
        <w:rPr>
          <w:w w:val="105"/>
        </w:rPr>
        <w:t>жена</w:t>
      </w:r>
      <w:r>
        <w:rPr>
          <w:spacing w:val="-4"/>
          <w:w w:val="105"/>
        </w:rPr>
        <w:t> </w:t>
      </w:r>
      <w:r>
        <w:rPr>
          <w:w w:val="105"/>
        </w:rPr>
        <w:t>овог</w:t>
      </w:r>
      <w:r>
        <w:rPr>
          <w:spacing w:val="-3"/>
          <w:w w:val="105"/>
        </w:rPr>
        <w:t> </w:t>
      </w:r>
      <w:r>
        <w:rPr>
          <w:w w:val="105"/>
        </w:rPr>
        <w:t>доба.</w:t>
      </w:r>
    </w:p>
    <w:p>
      <w:pPr>
        <w:pStyle w:val="BodyText"/>
        <w:spacing w:line="247" w:lineRule="exact"/>
        <w:ind w:left="832"/>
        <w:jc w:val="both"/>
      </w:pPr>
      <w:r>
        <w:rPr/>
        <w:t>Полно</w:t>
      </w:r>
      <w:r>
        <w:rPr>
          <w:spacing w:val="16"/>
        </w:rPr>
        <w:t> </w:t>
      </w:r>
      <w:r>
        <w:rPr/>
        <w:t>преносиве</w:t>
      </w:r>
      <w:r>
        <w:rPr>
          <w:spacing w:val="16"/>
        </w:rPr>
        <w:t> </w:t>
      </w:r>
      <w:r>
        <w:rPr/>
        <w:t>инфекције</w:t>
      </w:r>
      <w:r>
        <w:rPr>
          <w:spacing w:val="14"/>
        </w:rPr>
        <w:t> </w:t>
      </w:r>
      <w:r>
        <w:rPr/>
        <w:t>и</w:t>
      </w:r>
      <w:r>
        <w:rPr>
          <w:spacing w:val="17"/>
        </w:rPr>
        <w:t> </w:t>
      </w:r>
      <w:r>
        <w:rPr/>
        <w:t>HIV/AIDS</w:t>
      </w:r>
    </w:p>
    <w:p>
      <w:pPr>
        <w:pStyle w:val="BodyText"/>
        <w:spacing w:line="247" w:lineRule="auto" w:before="6"/>
        <w:ind w:right="148" w:firstLine="678"/>
        <w:jc w:val="both"/>
      </w:pPr>
      <w:r>
        <w:rPr>
          <w:w w:val="105"/>
        </w:rPr>
        <w:t>Све више преовладава свест да су млади људи ти који могу променити ток и</w:t>
      </w:r>
      <w:r>
        <w:rPr>
          <w:spacing w:val="1"/>
          <w:w w:val="105"/>
        </w:rPr>
        <w:t> </w:t>
      </w:r>
      <w:r>
        <w:rPr>
          <w:w w:val="105"/>
        </w:rPr>
        <w:t>смер епидемије полно преносивих инфекција. Млади у исто време на најбољи начин</w:t>
      </w:r>
      <w:r>
        <w:rPr>
          <w:spacing w:val="1"/>
          <w:w w:val="105"/>
        </w:rPr>
        <w:t> </w:t>
      </w:r>
      <w:r>
        <w:rPr>
          <w:w w:val="105"/>
        </w:rPr>
        <w:t>прихватају програме спречавања ширења HIV-а и ефикасни су учесници и промотери</w:t>
      </w:r>
      <w:r>
        <w:rPr>
          <w:spacing w:val="-55"/>
          <w:w w:val="105"/>
        </w:rPr>
        <w:t> </w:t>
      </w:r>
      <w:r>
        <w:rPr>
          <w:w w:val="105"/>
        </w:rPr>
        <w:t>акција</w:t>
      </w:r>
      <w:r>
        <w:rPr>
          <w:spacing w:val="1"/>
          <w:w w:val="105"/>
        </w:rPr>
        <w:t> </w:t>
      </w:r>
      <w:r>
        <w:rPr>
          <w:w w:val="105"/>
        </w:rPr>
        <w:t>превенције.</w:t>
      </w:r>
      <w:r>
        <w:rPr>
          <w:spacing w:val="1"/>
          <w:w w:val="105"/>
        </w:rPr>
        <w:t> </w:t>
      </w:r>
      <w:r>
        <w:rPr>
          <w:w w:val="105"/>
        </w:rPr>
        <w:t>Чињеница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значајни</w:t>
      </w:r>
      <w:r>
        <w:rPr>
          <w:spacing w:val="1"/>
          <w:w w:val="105"/>
        </w:rPr>
        <w:t> </w:t>
      </w:r>
      <w:r>
        <w:rPr>
          <w:w w:val="105"/>
        </w:rPr>
        <w:t>напори</w:t>
      </w:r>
      <w:r>
        <w:rPr>
          <w:spacing w:val="1"/>
          <w:w w:val="105"/>
        </w:rPr>
        <w:t> </w:t>
      </w:r>
      <w:r>
        <w:rPr>
          <w:w w:val="105"/>
        </w:rPr>
        <w:t>уложени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превентивне</w:t>
      </w:r>
      <w:r>
        <w:rPr>
          <w:spacing w:val="1"/>
          <w:w w:val="105"/>
        </w:rPr>
        <w:t> </w:t>
      </w:r>
      <w:r>
        <w:rPr>
          <w:w w:val="105"/>
        </w:rPr>
        <w:t>активности у вези са контролом HIV/AIDS-а током протеклих година и охрабрују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налази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да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далеко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већи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број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младих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користи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кондом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приликом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сексуалних</w:t>
      </w:r>
      <w:r>
        <w:rPr>
          <w:spacing w:val="-11"/>
          <w:w w:val="105"/>
        </w:rPr>
        <w:t> </w:t>
      </w:r>
      <w:r>
        <w:rPr>
          <w:w w:val="105"/>
        </w:rPr>
        <w:t>односа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вези</w:t>
      </w:r>
      <w:r>
        <w:rPr>
          <w:spacing w:val="-55"/>
          <w:w w:val="105"/>
        </w:rPr>
        <w:t> </w:t>
      </w:r>
      <w:r>
        <w:rPr>
          <w:w w:val="105"/>
        </w:rPr>
        <w:t>која је краћа од шест месеци у поређењу са претходном деценијом.</w:t>
      </w:r>
      <w:r>
        <w:rPr>
          <w:w w:val="105"/>
          <w:vertAlign w:val="superscript"/>
        </w:rPr>
        <w:t>100</w:t>
      </w:r>
      <w:r>
        <w:rPr>
          <w:w w:val="105"/>
          <w:vertAlign w:val="baseline"/>
        </w:rPr>
        <w:t>/</w:t>
      </w:r>
      <w:r>
        <w:rPr>
          <w:w w:val="105"/>
          <w:vertAlign w:val="superscript"/>
        </w:rPr>
        <w:t>101</w:t>
      </w:r>
      <w:r>
        <w:rPr>
          <w:w w:val="105"/>
          <w:vertAlign w:val="baseline"/>
        </w:rPr>
        <w:t> На жалост,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још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увек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присутна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изузетно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ниска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стопа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добровољног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тестирања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HIV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(2,7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1000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становника). Из истих разлога, димензије проблема ППИ међу младима у Републици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Србији се могу само процењивати, чему доприноси и неадекватно регистровање ових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обољења. Рутински подаци указују да су поједине ППИ, као на пример гонореја,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просеку чак три до четири пута чешће у добној групи од 20 до 29 година него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осталим узрасним групама (у 2006. години, инциденција гонореје износила је 3,93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овој добној групи, док је у просеку била 0,91). Слично је запажање и када се ради 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инфекцији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хламидијама,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чија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инциденција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63,91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добној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групи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20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до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29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година,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далеко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превазилази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републички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просек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(29,24)</w:t>
      </w:r>
      <w:r>
        <w:rPr>
          <w:w w:val="105"/>
          <w:vertAlign w:val="superscript"/>
        </w:rPr>
        <w:t>102</w:t>
      </w:r>
      <w:r>
        <w:rPr>
          <w:w w:val="105"/>
          <w:vertAlign w:val="baseline"/>
        </w:rPr>
        <w:t>.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Поједина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истраживања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указују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56"/>
          <w:w w:val="105"/>
          <w:vertAlign w:val="baseline"/>
        </w:rPr>
        <w:t> </w:t>
      </w:r>
      <w:r>
        <w:rPr>
          <w:vertAlign w:val="baseline"/>
        </w:rPr>
        <w:t>ови поремећаји здравља међу сексуално активним адолесцентима далеко присутнији</w:t>
      </w:r>
      <w:r>
        <w:rPr>
          <w:vertAlign w:val="superscript"/>
        </w:rPr>
        <w:t>103</w:t>
      </w:r>
      <w:r>
        <w:rPr>
          <w:vertAlign w:val="baseline"/>
        </w:rPr>
        <w:t>.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Тако, према једном истраживању, хламидијске инфекције гениталних органа у групи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 300 сексуално активних девојака узраста 19 година присутне су у 30% случајева.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Под ризиком за ППИ су нарочито млади који имају нерегуларне сексуалне партнере,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који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упражњавају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комерцијални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секс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имају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сексуалне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односе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под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дејством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алкохола и других ПАС, када је сексуална активност чешће без заштите. Тако, према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УНИЦЕФ-овом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истраживању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Републици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Србији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(MICS,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2005)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чак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60%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младих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жена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од 15 до 24 године изјављује да је у протеклој години имало сексуалне односе са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нерегуларним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партнером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потврђујући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присутно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ризично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понашање.</w:t>
      </w:r>
    </w:p>
    <w:p>
      <w:pPr>
        <w:pStyle w:val="BodyText"/>
        <w:spacing w:line="230" w:lineRule="exact"/>
        <w:ind w:left="832"/>
        <w:jc w:val="both"/>
      </w:pPr>
      <w:r>
        <w:rPr/>
        <w:t>Ментално</w:t>
      </w:r>
      <w:r>
        <w:rPr>
          <w:spacing w:val="17"/>
        </w:rPr>
        <w:t> </w:t>
      </w:r>
      <w:r>
        <w:rPr/>
        <w:t>здравље</w:t>
      </w:r>
      <w:r>
        <w:rPr>
          <w:spacing w:val="18"/>
        </w:rPr>
        <w:t> </w:t>
      </w:r>
      <w:r>
        <w:rPr/>
        <w:t>и</w:t>
      </w:r>
      <w:r>
        <w:rPr>
          <w:spacing w:val="17"/>
        </w:rPr>
        <w:t> </w:t>
      </w:r>
      <w:r>
        <w:rPr/>
        <w:t>поремећаји</w:t>
      </w:r>
      <w:r>
        <w:rPr>
          <w:spacing w:val="19"/>
        </w:rPr>
        <w:t> </w:t>
      </w:r>
      <w:r>
        <w:rPr/>
        <w:t>менталног</w:t>
      </w:r>
      <w:r>
        <w:rPr>
          <w:spacing w:val="16"/>
        </w:rPr>
        <w:t> </w:t>
      </w:r>
      <w:r>
        <w:rPr/>
        <w:t>здравља.</w:t>
      </w:r>
    </w:p>
    <w:p>
      <w:pPr>
        <w:pStyle w:val="BodyText"/>
        <w:spacing w:line="247" w:lineRule="auto" w:before="6"/>
        <w:ind w:right="149" w:firstLine="678"/>
        <w:jc w:val="both"/>
      </w:pPr>
      <w:r>
        <w:rPr>
          <w:w w:val="105"/>
        </w:rPr>
        <w:t>Клиничко искуство и резултати истраживања у Републици Србији указују на</w:t>
      </w:r>
      <w:r>
        <w:rPr>
          <w:spacing w:val="1"/>
          <w:w w:val="105"/>
        </w:rPr>
        <w:t> </w:t>
      </w:r>
      <w:r>
        <w:rPr>
          <w:w w:val="105"/>
        </w:rPr>
        <w:t>значајно психолошко трпљење популације младих, које се често везује са периодом</w:t>
      </w:r>
      <w:r>
        <w:rPr>
          <w:spacing w:val="1"/>
          <w:w w:val="105"/>
        </w:rPr>
        <w:t> </w:t>
      </w:r>
      <w:r>
        <w:rPr>
          <w:w w:val="105"/>
        </w:rPr>
        <w:t>адолесценције</w:t>
      </w:r>
      <w:r>
        <w:rPr>
          <w:w w:val="105"/>
          <w:vertAlign w:val="superscript"/>
        </w:rPr>
        <w:t>104</w:t>
      </w:r>
      <w:r>
        <w:rPr>
          <w:w w:val="105"/>
          <w:vertAlign w:val="baseline"/>
        </w:rPr>
        <w:t>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манифестују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одређену,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овај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узраст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специфичну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психопатологију</w:t>
      </w:r>
      <w:r>
        <w:rPr>
          <w:w w:val="105"/>
          <w:vertAlign w:val="superscript"/>
        </w:rPr>
        <w:t>105</w:t>
      </w:r>
      <w:r>
        <w:rPr>
          <w:w w:val="105"/>
          <w:vertAlign w:val="baseline"/>
        </w:rPr>
        <w:t>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Истраживања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показују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да трећина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средњошколске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популације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показује</w:t>
      </w:r>
      <w:r>
        <w:rPr>
          <w:spacing w:val="-15"/>
          <w:w w:val="105"/>
          <w:vertAlign w:val="baseline"/>
        </w:rPr>
        <w:t> </w:t>
      </w:r>
      <w:r>
        <w:rPr>
          <w:w w:val="105"/>
          <w:vertAlign w:val="baseline"/>
        </w:rPr>
        <w:t>знаке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психолошког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трпљења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менталних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проблема.</w:t>
      </w:r>
      <w:r>
        <w:rPr>
          <w:spacing w:val="-15"/>
          <w:w w:val="105"/>
          <w:vertAlign w:val="baseline"/>
        </w:rPr>
        <w:t> </w:t>
      </w:r>
      <w:r>
        <w:rPr>
          <w:w w:val="105"/>
          <w:vertAlign w:val="baseline"/>
        </w:rPr>
        <w:t>Слични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подаци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добијени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су и у истраживањима студентске популације. Угроженије су девојке и адолесценти у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урбаним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срединама.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Најчешће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психопатолошке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манифестације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депресивна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стања</w:t>
      </w:r>
      <w:r>
        <w:rPr>
          <w:spacing w:val="38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поремећаји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понашања.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подацима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Републичког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завода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статистику,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1990.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године је регистровано 99 самоубистава младих од 15 до 29 године, да би тај број</w:t>
      </w:r>
      <w:r>
        <w:rPr>
          <w:spacing w:val="1"/>
          <w:w w:val="105"/>
          <w:vertAlign w:val="baseline"/>
        </w:rPr>
        <w:t> </w:t>
      </w:r>
      <w:r>
        <w:rPr>
          <w:vertAlign w:val="baseline"/>
        </w:rPr>
        <w:t>растао и достигао кулминацију 1997. године (192), са тенденцијом пада до 2005. године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(106</w:t>
      </w:r>
      <w:r>
        <w:rPr>
          <w:spacing w:val="32"/>
          <w:w w:val="105"/>
          <w:vertAlign w:val="baseline"/>
        </w:rPr>
        <w:t> </w:t>
      </w:r>
      <w:r>
        <w:rPr>
          <w:w w:val="105"/>
          <w:vertAlign w:val="baseline"/>
        </w:rPr>
        <w:t>случајева).</w:t>
      </w:r>
      <w:r>
        <w:rPr>
          <w:spacing w:val="32"/>
          <w:w w:val="105"/>
          <w:vertAlign w:val="baseline"/>
        </w:rPr>
        <w:t> </w:t>
      </w:r>
      <w:r>
        <w:rPr>
          <w:w w:val="105"/>
          <w:vertAlign w:val="baseline"/>
        </w:rPr>
        <w:t>Ипак,</w:t>
      </w:r>
      <w:r>
        <w:rPr>
          <w:spacing w:val="32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32"/>
          <w:w w:val="105"/>
          <w:vertAlign w:val="baseline"/>
        </w:rPr>
        <w:t> </w:t>
      </w:r>
      <w:r>
        <w:rPr>
          <w:w w:val="105"/>
          <w:vertAlign w:val="baseline"/>
        </w:rPr>
        <w:t>2006.</w:t>
      </w:r>
      <w:r>
        <w:rPr>
          <w:spacing w:val="32"/>
          <w:w w:val="105"/>
          <w:vertAlign w:val="baseline"/>
        </w:rPr>
        <w:t> </w:t>
      </w:r>
      <w:r>
        <w:rPr>
          <w:w w:val="105"/>
          <w:vertAlign w:val="baseline"/>
        </w:rPr>
        <w:t>години</w:t>
      </w:r>
      <w:r>
        <w:rPr>
          <w:spacing w:val="33"/>
          <w:w w:val="105"/>
          <w:vertAlign w:val="baseline"/>
        </w:rPr>
        <w:t> </w:t>
      </w:r>
      <w:r>
        <w:rPr>
          <w:w w:val="105"/>
          <w:vertAlign w:val="baseline"/>
        </w:rPr>
        <w:t>регистровано</w:t>
      </w:r>
      <w:r>
        <w:rPr>
          <w:spacing w:val="32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3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32"/>
          <w:w w:val="105"/>
          <w:vertAlign w:val="baseline"/>
        </w:rPr>
        <w:t> </w:t>
      </w:r>
      <w:r>
        <w:rPr>
          <w:w w:val="105"/>
          <w:vertAlign w:val="baseline"/>
        </w:rPr>
        <w:t>овој</w:t>
      </w:r>
      <w:r>
        <w:rPr>
          <w:spacing w:val="32"/>
          <w:w w:val="105"/>
          <w:vertAlign w:val="baseline"/>
        </w:rPr>
        <w:t> </w:t>
      </w:r>
      <w:r>
        <w:rPr>
          <w:w w:val="105"/>
          <w:vertAlign w:val="baseline"/>
        </w:rPr>
        <w:t>добној</w:t>
      </w:r>
      <w:r>
        <w:rPr>
          <w:spacing w:val="31"/>
          <w:w w:val="105"/>
          <w:vertAlign w:val="baseline"/>
        </w:rPr>
        <w:t> </w:t>
      </w:r>
      <w:r>
        <w:rPr>
          <w:w w:val="105"/>
          <w:vertAlign w:val="baseline"/>
        </w:rPr>
        <w:t>групи</w:t>
      </w:r>
      <w:r>
        <w:rPr>
          <w:spacing w:val="30"/>
          <w:w w:val="105"/>
          <w:vertAlign w:val="baseline"/>
        </w:rPr>
        <w:t> </w:t>
      </w:r>
      <w:r>
        <w:rPr>
          <w:w w:val="105"/>
          <w:vertAlign w:val="baseline"/>
        </w:rPr>
        <w:t>чак</w:t>
      </w:r>
      <w:r>
        <w:rPr>
          <w:spacing w:val="32"/>
          <w:w w:val="105"/>
          <w:vertAlign w:val="baseline"/>
        </w:rPr>
        <w:t> </w:t>
      </w:r>
      <w:r>
        <w:rPr>
          <w:w w:val="105"/>
          <w:vertAlign w:val="baseline"/>
        </w:rPr>
        <w:t>120</w:t>
      </w:r>
    </w:p>
    <w:p>
      <w:pPr>
        <w:pStyle w:val="BodyText"/>
        <w:spacing w:before="5"/>
        <w:ind w:left="0"/>
        <w:rPr>
          <w:sz w:val="10"/>
        </w:rPr>
      </w:pPr>
      <w:r>
        <w:rPr/>
        <w:pict>
          <v:rect style="position:absolute;margin-left:93.720001pt;margin-top:7.991364pt;width:135.480pt;height:.54001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4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100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Multiple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Indicator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Cluster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Survey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2005/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Истраживање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вишеструких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показатеља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(MICS)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UNICEF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</w:p>
    <w:p>
      <w:pPr>
        <w:spacing w:line="195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101</w:t>
      </w:r>
      <w:r>
        <w:rPr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Истраживање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здравља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у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Републици</w:t>
      </w:r>
      <w:r>
        <w:rPr>
          <w:i/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–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2006,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Београд: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Министарство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здравља,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</w:p>
    <w:p>
      <w:pPr>
        <w:spacing w:line="194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102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База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података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2006.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године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Института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јавно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здравље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Републике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Србије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,,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др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Милан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Јовановић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-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Батут”</w:t>
      </w:r>
    </w:p>
    <w:p>
      <w:pPr>
        <w:spacing w:before="0"/>
        <w:ind w:left="154" w:right="1370" w:firstLine="0"/>
        <w:jc w:val="both"/>
        <w:rPr>
          <w:sz w:val="17"/>
        </w:rPr>
      </w:pPr>
      <w:r>
        <w:rPr>
          <w:sz w:val="17"/>
          <w:vertAlign w:val="superscript"/>
        </w:rPr>
        <w:t>103</w:t>
      </w:r>
      <w:r>
        <w:rPr>
          <w:sz w:val="17"/>
          <w:vertAlign w:val="baseline"/>
        </w:rPr>
        <w:t> Стратегија развоја здравља младих у Републици Србији, Београд, Министарство здравља, 2006.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superscript"/>
        </w:rPr>
        <w:t>104</w:t>
      </w:r>
      <w:r>
        <w:rPr>
          <w:sz w:val="17"/>
          <w:vertAlign w:val="baseline"/>
        </w:rPr>
        <w:t> Стратегија развоја здравља младих у Републици Србији, Београд, Министарство здравља, 2006.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superscript"/>
        </w:rPr>
        <w:t>105</w:t>
      </w:r>
      <w:r>
        <w:rPr>
          <w:sz w:val="17"/>
          <w:vertAlign w:val="baseline"/>
        </w:rPr>
        <w:t>Стратегија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развоја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заштите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менталног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здравља,</w:t>
      </w:r>
      <w:r>
        <w:rPr>
          <w:spacing w:val="37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37"/>
          <w:sz w:val="17"/>
          <w:vertAlign w:val="baseline"/>
        </w:rPr>
        <w:t> </w:t>
      </w:r>
      <w:r>
        <w:rPr>
          <w:sz w:val="17"/>
          <w:vertAlign w:val="baseline"/>
        </w:rPr>
        <w:t>Министарство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здравља,</w:t>
      </w:r>
      <w:r>
        <w:rPr>
          <w:spacing w:val="37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</w:p>
    <w:p>
      <w:pPr>
        <w:spacing w:after="0"/>
        <w:jc w:val="both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4" w:lineRule="auto" w:before="78"/>
        <w:ind w:right="150" w:hanging="1"/>
        <w:jc w:val="both"/>
      </w:pPr>
      <w:r>
        <w:rPr>
          <w:w w:val="105"/>
        </w:rPr>
        <w:t>случајева</w:t>
      </w:r>
      <w:r>
        <w:rPr>
          <w:spacing w:val="-5"/>
          <w:w w:val="105"/>
        </w:rPr>
        <w:t> </w:t>
      </w:r>
      <w:r>
        <w:rPr>
          <w:w w:val="105"/>
        </w:rPr>
        <w:t>самоубистава.</w:t>
      </w:r>
      <w:r>
        <w:rPr>
          <w:spacing w:val="-7"/>
          <w:w w:val="105"/>
        </w:rPr>
        <w:t> </w:t>
      </w:r>
      <w:r>
        <w:rPr>
          <w:w w:val="105"/>
        </w:rPr>
        <w:t>Поремећаји</w:t>
      </w:r>
      <w:r>
        <w:rPr>
          <w:spacing w:val="-5"/>
          <w:w w:val="105"/>
        </w:rPr>
        <w:t> </w:t>
      </w:r>
      <w:r>
        <w:rPr>
          <w:w w:val="105"/>
        </w:rPr>
        <w:t>понашања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делинквенција</w:t>
      </w:r>
      <w:r>
        <w:rPr>
          <w:spacing w:val="-5"/>
          <w:w w:val="105"/>
        </w:rPr>
        <w:t> </w:t>
      </w:r>
      <w:r>
        <w:rPr>
          <w:w w:val="105"/>
        </w:rPr>
        <w:t>су</w:t>
      </w:r>
      <w:r>
        <w:rPr>
          <w:spacing w:val="-5"/>
          <w:w w:val="105"/>
        </w:rPr>
        <w:t> </w:t>
      </w:r>
      <w:r>
        <w:rPr>
          <w:w w:val="105"/>
        </w:rPr>
        <w:t>такође</w:t>
      </w:r>
      <w:r>
        <w:rPr>
          <w:spacing w:val="-7"/>
          <w:w w:val="105"/>
        </w:rPr>
        <w:t> </w:t>
      </w:r>
      <w:r>
        <w:rPr>
          <w:w w:val="105"/>
        </w:rPr>
        <w:t>у</w:t>
      </w:r>
      <w:r>
        <w:rPr>
          <w:spacing w:val="-4"/>
          <w:w w:val="105"/>
        </w:rPr>
        <w:t> </w:t>
      </w:r>
      <w:r>
        <w:rPr>
          <w:w w:val="105"/>
        </w:rPr>
        <w:t>порасту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56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променљивим</w:t>
      </w:r>
      <w:r>
        <w:rPr>
          <w:spacing w:val="-2"/>
          <w:w w:val="105"/>
        </w:rPr>
        <w:t> </w:t>
      </w:r>
      <w:r>
        <w:rPr>
          <w:w w:val="105"/>
        </w:rPr>
        <w:t>формама.</w:t>
      </w:r>
    </w:p>
    <w:p>
      <w:pPr>
        <w:pStyle w:val="BodyText"/>
        <w:spacing w:before="3"/>
        <w:ind w:left="832"/>
        <w:jc w:val="both"/>
      </w:pPr>
      <w:r>
        <w:rPr/>
        <w:t>Коришћење</w:t>
      </w:r>
      <w:r>
        <w:rPr>
          <w:spacing w:val="22"/>
        </w:rPr>
        <w:t> </w:t>
      </w:r>
      <w:r>
        <w:rPr/>
        <w:t>(злоупотреба)</w:t>
      </w:r>
      <w:r>
        <w:rPr>
          <w:spacing w:val="22"/>
        </w:rPr>
        <w:t> </w:t>
      </w:r>
      <w:r>
        <w:rPr/>
        <w:t>психоактивних</w:t>
      </w:r>
      <w:r>
        <w:rPr>
          <w:spacing w:val="22"/>
        </w:rPr>
        <w:t> </w:t>
      </w:r>
      <w:r>
        <w:rPr/>
        <w:t>супстанци</w:t>
      </w:r>
      <w:r>
        <w:rPr>
          <w:spacing w:val="23"/>
        </w:rPr>
        <w:t> </w:t>
      </w:r>
      <w:r>
        <w:rPr/>
        <w:t>и</w:t>
      </w:r>
      <w:r>
        <w:rPr>
          <w:spacing w:val="21"/>
        </w:rPr>
        <w:t> </w:t>
      </w:r>
      <w:r>
        <w:rPr/>
        <w:t>болести</w:t>
      </w:r>
      <w:r>
        <w:rPr>
          <w:spacing w:val="21"/>
        </w:rPr>
        <w:t> </w:t>
      </w:r>
      <w:r>
        <w:rPr/>
        <w:t>зависности</w:t>
      </w:r>
    </w:p>
    <w:p>
      <w:pPr>
        <w:pStyle w:val="BodyText"/>
        <w:spacing w:line="247" w:lineRule="auto" w:before="7"/>
        <w:ind w:right="149" w:firstLine="678"/>
        <w:jc w:val="both"/>
      </w:pPr>
      <w:r>
        <w:rPr>
          <w:w w:val="105"/>
        </w:rPr>
        <w:t>Ниво препознавања и избегавања различитих ризика по здравље од стране</w:t>
      </w:r>
      <w:r>
        <w:rPr>
          <w:spacing w:val="1"/>
          <w:w w:val="105"/>
        </w:rPr>
        <w:t> </w:t>
      </w:r>
      <w:r>
        <w:rPr>
          <w:w w:val="105"/>
        </w:rPr>
        <w:t>младих није задовољавајући. Иако се уочава да је број пушача међу младима опао за</w:t>
      </w:r>
      <w:r>
        <w:rPr>
          <w:spacing w:val="1"/>
          <w:w w:val="105"/>
        </w:rPr>
        <w:t> </w:t>
      </w:r>
      <w:r>
        <w:rPr>
          <w:w w:val="105"/>
        </w:rPr>
        <w:t>7%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2000.</w:t>
      </w:r>
      <w:r>
        <w:rPr>
          <w:spacing w:val="1"/>
          <w:w w:val="105"/>
        </w:rPr>
        <w:t> </w:t>
      </w:r>
      <w:r>
        <w:rPr>
          <w:w w:val="105"/>
        </w:rPr>
        <w:t>до</w:t>
      </w:r>
      <w:r>
        <w:rPr>
          <w:spacing w:val="1"/>
          <w:w w:val="105"/>
        </w:rPr>
        <w:t> </w:t>
      </w:r>
      <w:r>
        <w:rPr>
          <w:w w:val="105"/>
        </w:rPr>
        <w:t>2006.</w:t>
      </w:r>
      <w:r>
        <w:rPr>
          <w:w w:val="105"/>
          <w:vertAlign w:val="superscript"/>
        </w:rPr>
        <w:t>106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године,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учестало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конзумирање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алкохола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(25%)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далеко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превазилази просек који се виђа у земљама Европске Уније</w:t>
      </w:r>
      <w:r>
        <w:rPr>
          <w:w w:val="105"/>
          <w:vertAlign w:val="superscript"/>
        </w:rPr>
        <w:t>107</w:t>
      </w:r>
      <w:r>
        <w:rPr>
          <w:w w:val="105"/>
          <w:vertAlign w:val="baseline"/>
        </w:rPr>
        <w:t>. Приближно свака пета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млада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особа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Републици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Србији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наводи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неко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њених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пријатеља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користи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дрогу,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значајно већи број младих били су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 ситуацији да пробају дрогу. Посматрајући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болести зависности, оне се налазе на петнаестом месту као разлог хоспитализације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студената, међутим, истовремено су на првом месту по броју дана хоспитализације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2006. години</w:t>
      </w:r>
      <w:r>
        <w:rPr>
          <w:w w:val="105"/>
          <w:vertAlign w:val="superscript"/>
        </w:rPr>
        <w:t>108</w:t>
      </w:r>
      <w:r>
        <w:rPr>
          <w:w w:val="105"/>
          <w:vertAlign w:val="baseline"/>
        </w:rPr>
        <w:t>. Када се говори о психоактивним супстанцама, потребно је имати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виду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донети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прописи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који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забрањују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продају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психоактивних  супстанци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(алкохол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дуван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)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малолетним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лицима.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Забрањена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продаја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свих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осталих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психоактивних супстанци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грађанима, међутим постоје тешкоће у доследној примени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ових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прописа 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пракси.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Ова забрана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има велику улогу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смањењу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доступности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психоактивних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супстанци.</w:t>
      </w:r>
    </w:p>
    <w:p>
      <w:pPr>
        <w:pStyle w:val="BodyText"/>
        <w:spacing w:line="241" w:lineRule="exact"/>
        <w:ind w:left="832"/>
        <w:jc w:val="both"/>
      </w:pPr>
      <w:r>
        <w:rPr/>
        <w:t>Систем</w:t>
      </w:r>
      <w:r>
        <w:rPr>
          <w:spacing w:val="17"/>
        </w:rPr>
        <w:t> </w:t>
      </w:r>
      <w:r>
        <w:rPr/>
        <w:t>здравствене</w:t>
      </w:r>
      <w:r>
        <w:rPr>
          <w:spacing w:val="19"/>
        </w:rPr>
        <w:t> </w:t>
      </w:r>
      <w:r>
        <w:rPr/>
        <w:t>заштите</w:t>
      </w:r>
    </w:p>
    <w:p>
      <w:pPr>
        <w:pStyle w:val="BodyText"/>
        <w:spacing w:line="247" w:lineRule="auto" w:before="6"/>
        <w:ind w:right="148" w:firstLine="678"/>
        <w:jc w:val="both"/>
      </w:pPr>
      <w:r>
        <w:rPr>
          <w:w w:val="105"/>
        </w:rPr>
        <w:t>Иако</w:t>
      </w:r>
      <w:r>
        <w:rPr>
          <w:spacing w:val="-7"/>
          <w:w w:val="105"/>
        </w:rPr>
        <w:t> </w:t>
      </w:r>
      <w:r>
        <w:rPr>
          <w:w w:val="105"/>
        </w:rPr>
        <w:t>здравствени</w:t>
      </w:r>
      <w:r>
        <w:rPr>
          <w:spacing w:val="-4"/>
          <w:w w:val="105"/>
        </w:rPr>
        <w:t> </w:t>
      </w:r>
      <w:r>
        <w:rPr>
          <w:w w:val="105"/>
        </w:rPr>
        <w:t>систем</w:t>
      </w:r>
      <w:r>
        <w:rPr>
          <w:spacing w:val="-6"/>
          <w:w w:val="105"/>
        </w:rPr>
        <w:t> </w:t>
      </w:r>
      <w:r>
        <w:rPr>
          <w:w w:val="105"/>
        </w:rPr>
        <w:t>представља</w:t>
      </w:r>
      <w:r>
        <w:rPr>
          <w:spacing w:val="-8"/>
          <w:w w:val="105"/>
        </w:rPr>
        <w:t> </w:t>
      </w:r>
      <w:r>
        <w:rPr>
          <w:w w:val="105"/>
        </w:rPr>
        <w:t>само</w:t>
      </w:r>
      <w:r>
        <w:rPr>
          <w:spacing w:val="-6"/>
          <w:w w:val="105"/>
        </w:rPr>
        <w:t> </w:t>
      </w:r>
      <w:r>
        <w:rPr>
          <w:w w:val="105"/>
        </w:rPr>
        <w:t>једну</w:t>
      </w:r>
      <w:r>
        <w:rPr>
          <w:spacing w:val="-5"/>
          <w:w w:val="105"/>
        </w:rPr>
        <w:t> </w:t>
      </w:r>
      <w:r>
        <w:rPr>
          <w:w w:val="105"/>
        </w:rPr>
        <w:t>у</w:t>
      </w:r>
      <w:r>
        <w:rPr>
          <w:spacing w:val="-5"/>
          <w:w w:val="105"/>
        </w:rPr>
        <w:t> </w:t>
      </w:r>
      <w:r>
        <w:rPr>
          <w:w w:val="105"/>
        </w:rPr>
        <w:t>низу</w:t>
      </w:r>
      <w:r>
        <w:rPr>
          <w:spacing w:val="-7"/>
          <w:w w:val="105"/>
        </w:rPr>
        <w:t> </w:t>
      </w:r>
      <w:r>
        <w:rPr>
          <w:w w:val="105"/>
        </w:rPr>
        <w:t>детерминанти</w:t>
      </w:r>
      <w:r>
        <w:rPr>
          <w:spacing w:val="-7"/>
          <w:w w:val="105"/>
        </w:rPr>
        <w:t> </w:t>
      </w:r>
      <w:r>
        <w:rPr>
          <w:w w:val="105"/>
        </w:rPr>
        <w:t>здравља,</w:t>
      </w:r>
      <w:r>
        <w:rPr>
          <w:spacing w:val="-56"/>
          <w:w w:val="105"/>
        </w:rPr>
        <w:t> </w:t>
      </w:r>
      <w:r>
        <w:rPr>
          <w:w w:val="105"/>
        </w:rPr>
        <w:t>веома је велики његов утицај на унапређење и очување здравља, као и на отклањање</w:t>
      </w:r>
      <w:r>
        <w:rPr>
          <w:spacing w:val="1"/>
          <w:w w:val="105"/>
        </w:rPr>
        <w:t> </w:t>
      </w:r>
      <w:r>
        <w:rPr>
          <w:w w:val="105"/>
        </w:rPr>
        <w:t>последица његовог нарушавања. Потенцијални ефекти тог утицаја су утолико већи</w:t>
      </w:r>
      <w:r>
        <w:rPr>
          <w:spacing w:val="1"/>
          <w:w w:val="105"/>
        </w:rPr>
        <w:t> </w:t>
      </w:r>
      <w:r>
        <w:rPr>
          <w:w w:val="105"/>
        </w:rPr>
        <w:t>уколико здравствени систем својим јавним залагањем постигне да очување здравља</w:t>
      </w:r>
      <w:r>
        <w:rPr>
          <w:spacing w:val="1"/>
          <w:w w:val="105"/>
        </w:rPr>
        <w:t> </w:t>
      </w:r>
      <w:r>
        <w:rPr>
          <w:w w:val="105"/>
        </w:rPr>
        <w:t>буде интегрисано у све друге секторе заједнице и уколико он сам успева да са тим</w:t>
      </w:r>
      <w:r>
        <w:rPr>
          <w:spacing w:val="1"/>
          <w:w w:val="105"/>
        </w:rPr>
        <w:t> </w:t>
      </w:r>
      <w:r>
        <w:rPr>
          <w:w w:val="105"/>
        </w:rPr>
        <w:t>секторима</w:t>
      </w:r>
      <w:r>
        <w:rPr>
          <w:spacing w:val="1"/>
          <w:w w:val="105"/>
        </w:rPr>
        <w:t> </w:t>
      </w:r>
      <w:r>
        <w:rPr>
          <w:w w:val="105"/>
        </w:rPr>
        <w:t>оствари</w:t>
      </w:r>
      <w:r>
        <w:rPr>
          <w:spacing w:val="1"/>
          <w:w w:val="105"/>
        </w:rPr>
        <w:t> </w:t>
      </w:r>
      <w:r>
        <w:rPr>
          <w:w w:val="105"/>
        </w:rPr>
        <w:t>ближу</w:t>
      </w:r>
      <w:r>
        <w:rPr>
          <w:spacing w:val="1"/>
          <w:w w:val="105"/>
        </w:rPr>
        <w:t> </w:t>
      </w:r>
      <w:r>
        <w:rPr>
          <w:w w:val="105"/>
        </w:rPr>
        <w:t>сарадњу.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погледу</w:t>
      </w:r>
      <w:r>
        <w:rPr>
          <w:spacing w:val="1"/>
          <w:w w:val="105"/>
        </w:rPr>
        <w:t> </w:t>
      </w:r>
      <w:r>
        <w:rPr>
          <w:w w:val="105"/>
        </w:rPr>
        <w:t>доступности</w:t>
      </w:r>
      <w:r>
        <w:rPr>
          <w:spacing w:val="1"/>
          <w:w w:val="105"/>
        </w:rPr>
        <w:t> </w:t>
      </w:r>
      <w:r>
        <w:rPr>
          <w:w w:val="105"/>
        </w:rPr>
        <w:t>службе</w:t>
      </w:r>
      <w:r>
        <w:rPr>
          <w:spacing w:val="1"/>
          <w:w w:val="105"/>
        </w:rPr>
        <w:t> </w:t>
      </w:r>
      <w:r>
        <w:rPr>
          <w:w w:val="105"/>
        </w:rPr>
        <w:t>примарне</w:t>
      </w:r>
      <w:r>
        <w:rPr>
          <w:spacing w:val="1"/>
          <w:w w:val="105"/>
        </w:rPr>
        <w:t> </w:t>
      </w:r>
      <w:r>
        <w:rPr>
          <w:w w:val="105"/>
        </w:rPr>
        <w:t>здравствене заштите, у 2006. години скоро свака друга млада особа до навршене 19.</w:t>
      </w:r>
      <w:r>
        <w:rPr>
          <w:spacing w:val="1"/>
          <w:w w:val="105"/>
        </w:rPr>
        <w:t> </w:t>
      </w:r>
      <w:r>
        <w:rPr>
          <w:w w:val="105"/>
        </w:rPr>
        <w:t>године наводи да има свог педијатра или лекара опште медицине, међутим у значајно</w:t>
      </w:r>
      <w:r>
        <w:rPr>
          <w:spacing w:val="-55"/>
          <w:w w:val="105"/>
        </w:rPr>
        <w:t> </w:t>
      </w:r>
      <w:r>
        <w:rPr>
          <w:w w:val="105"/>
        </w:rPr>
        <w:t>мањем проценту ово наводе млади из најсиромашнијих група. Иако само 7% младих</w:t>
      </w:r>
      <w:r>
        <w:rPr>
          <w:spacing w:val="1"/>
          <w:w w:val="105"/>
        </w:rPr>
        <w:t> </w:t>
      </w:r>
      <w:r>
        <w:rPr>
          <w:w w:val="105"/>
        </w:rPr>
        <w:t>пријављује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имало</w:t>
      </w:r>
      <w:r>
        <w:rPr>
          <w:spacing w:val="1"/>
          <w:w w:val="105"/>
        </w:rPr>
        <w:t> </w:t>
      </w:r>
      <w:r>
        <w:rPr>
          <w:w w:val="105"/>
        </w:rPr>
        <w:t>одређени</w:t>
      </w:r>
      <w:r>
        <w:rPr>
          <w:spacing w:val="1"/>
          <w:w w:val="105"/>
        </w:rPr>
        <w:t> </w:t>
      </w:r>
      <w:r>
        <w:rPr>
          <w:w w:val="105"/>
        </w:rPr>
        <w:t>поремећај</w:t>
      </w:r>
      <w:r>
        <w:rPr>
          <w:spacing w:val="1"/>
          <w:w w:val="105"/>
        </w:rPr>
        <w:t> </w:t>
      </w:r>
      <w:r>
        <w:rPr>
          <w:w w:val="105"/>
        </w:rPr>
        <w:t>здравља</w:t>
      </w:r>
      <w:r>
        <w:rPr>
          <w:spacing w:val="1"/>
          <w:w w:val="105"/>
        </w:rPr>
        <w:t> </w:t>
      </w:r>
      <w:r>
        <w:rPr>
          <w:w w:val="105"/>
        </w:rPr>
        <w:t>током</w:t>
      </w:r>
      <w:r>
        <w:rPr>
          <w:spacing w:val="1"/>
          <w:w w:val="105"/>
        </w:rPr>
        <w:t> </w:t>
      </w:r>
      <w:r>
        <w:rPr>
          <w:w w:val="105"/>
        </w:rPr>
        <w:t>последњег</w:t>
      </w:r>
      <w:r>
        <w:rPr>
          <w:spacing w:val="1"/>
          <w:w w:val="105"/>
        </w:rPr>
        <w:t> </w:t>
      </w:r>
      <w:r>
        <w:rPr>
          <w:w w:val="105"/>
        </w:rPr>
        <w:t>месеца,</w:t>
      </w:r>
      <w:r>
        <w:rPr>
          <w:spacing w:val="1"/>
          <w:w w:val="105"/>
        </w:rPr>
        <w:t> </w:t>
      </w:r>
      <w:r>
        <w:rPr>
          <w:w w:val="105"/>
        </w:rPr>
        <w:t>изненађује да њих 46% није користило здравствене услуге углавном сматрајући да се</w:t>
      </w:r>
      <w:r>
        <w:rPr>
          <w:spacing w:val="-55"/>
          <w:w w:val="105"/>
        </w:rPr>
        <w:t> </w:t>
      </w:r>
      <w:r>
        <w:rPr>
          <w:w w:val="105"/>
        </w:rPr>
        <w:t>радило</w:t>
      </w:r>
      <w:r>
        <w:rPr>
          <w:spacing w:val="-11"/>
          <w:w w:val="105"/>
        </w:rPr>
        <w:t> </w:t>
      </w:r>
      <w:r>
        <w:rPr>
          <w:w w:val="105"/>
        </w:rPr>
        <w:t>о</w:t>
      </w:r>
      <w:r>
        <w:rPr>
          <w:spacing w:val="-11"/>
          <w:w w:val="105"/>
        </w:rPr>
        <w:t> </w:t>
      </w:r>
      <w:r>
        <w:rPr>
          <w:w w:val="105"/>
        </w:rPr>
        <w:t>мањем</w:t>
      </w:r>
      <w:r>
        <w:rPr>
          <w:spacing w:val="-10"/>
          <w:w w:val="105"/>
        </w:rPr>
        <w:t> </w:t>
      </w:r>
      <w:r>
        <w:rPr>
          <w:w w:val="105"/>
        </w:rPr>
        <w:t>поремећају,</w:t>
      </w:r>
      <w:r>
        <w:rPr>
          <w:spacing w:val="-11"/>
          <w:w w:val="105"/>
        </w:rPr>
        <w:t> </w:t>
      </w:r>
      <w:r>
        <w:rPr>
          <w:w w:val="105"/>
        </w:rPr>
        <w:t>па</w:t>
      </w:r>
      <w:r>
        <w:rPr>
          <w:spacing w:val="-11"/>
          <w:w w:val="105"/>
        </w:rPr>
        <w:t> </w:t>
      </w:r>
      <w:r>
        <w:rPr>
          <w:w w:val="105"/>
        </w:rPr>
        <w:t>су</w:t>
      </w:r>
      <w:r>
        <w:rPr>
          <w:spacing w:val="-10"/>
          <w:w w:val="105"/>
        </w:rPr>
        <w:t> </w:t>
      </w:r>
      <w:r>
        <w:rPr>
          <w:w w:val="105"/>
        </w:rPr>
        <w:t>се</w:t>
      </w:r>
      <w:r>
        <w:rPr>
          <w:spacing w:val="-10"/>
          <w:w w:val="105"/>
        </w:rPr>
        <w:t> </w:t>
      </w:r>
      <w:r>
        <w:rPr>
          <w:w w:val="105"/>
        </w:rPr>
        <w:t>сами</w:t>
      </w:r>
      <w:r>
        <w:rPr>
          <w:spacing w:val="-11"/>
          <w:w w:val="105"/>
        </w:rPr>
        <w:t> </w:t>
      </w:r>
      <w:r>
        <w:rPr>
          <w:w w:val="105"/>
        </w:rPr>
        <w:t>лечили</w:t>
      </w:r>
      <w:r>
        <w:rPr>
          <w:w w:val="105"/>
          <w:vertAlign w:val="superscript"/>
        </w:rPr>
        <w:t>109</w:t>
      </w:r>
      <w:r>
        <w:rPr>
          <w:w w:val="105"/>
          <w:vertAlign w:val="baseline"/>
        </w:rPr>
        <w:t>.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Најчешће,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ради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контроле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здравља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адолесценткиње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одлазе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код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гинеколога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просечно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16,5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година,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међутим,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узрасту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15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до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19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година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ову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могућност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користи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само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18%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девојака.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оних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које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посећивале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гинеколога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8%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то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чинило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услед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трудноће,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само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3,4%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ради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предузимања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заштите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нежељене</w:t>
      </w:r>
      <w:r>
        <w:rPr>
          <w:spacing w:val="-15"/>
          <w:w w:val="105"/>
          <w:vertAlign w:val="baseline"/>
        </w:rPr>
        <w:t> </w:t>
      </w:r>
      <w:r>
        <w:rPr>
          <w:w w:val="105"/>
          <w:vertAlign w:val="baseline"/>
        </w:rPr>
        <w:t>трудноће.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Међутим,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посматрајући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жене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са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инвалидитетом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добној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групи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</w:p>
    <w:p>
      <w:pPr>
        <w:pStyle w:val="BodyText"/>
        <w:spacing w:line="237" w:lineRule="exact"/>
        <w:jc w:val="both"/>
      </w:pPr>
      <w:r>
        <w:rPr>
          <w:w w:val="105"/>
        </w:rPr>
        <w:t>21  </w:t>
      </w:r>
      <w:r>
        <w:rPr>
          <w:spacing w:val="23"/>
          <w:w w:val="105"/>
        </w:rPr>
        <w:t> </w:t>
      </w:r>
      <w:r>
        <w:rPr>
          <w:w w:val="105"/>
        </w:rPr>
        <w:t>до  </w:t>
      </w:r>
      <w:r>
        <w:rPr>
          <w:spacing w:val="23"/>
          <w:w w:val="105"/>
        </w:rPr>
        <w:t> </w:t>
      </w:r>
      <w:r>
        <w:rPr>
          <w:w w:val="105"/>
        </w:rPr>
        <w:t>29  </w:t>
      </w:r>
      <w:r>
        <w:rPr>
          <w:spacing w:val="21"/>
          <w:w w:val="105"/>
        </w:rPr>
        <w:t> </w:t>
      </w:r>
      <w:r>
        <w:rPr>
          <w:w w:val="105"/>
        </w:rPr>
        <w:t>година,  </w:t>
      </w:r>
      <w:r>
        <w:rPr>
          <w:spacing w:val="22"/>
          <w:w w:val="105"/>
        </w:rPr>
        <w:t> </w:t>
      </w:r>
      <w:r>
        <w:rPr>
          <w:w w:val="105"/>
        </w:rPr>
        <w:t>само  </w:t>
      </w:r>
      <w:r>
        <w:rPr>
          <w:spacing w:val="23"/>
          <w:w w:val="105"/>
        </w:rPr>
        <w:t> </w:t>
      </w:r>
      <w:r>
        <w:rPr>
          <w:w w:val="105"/>
        </w:rPr>
        <w:t>9,8%  </w:t>
      </w:r>
      <w:r>
        <w:rPr>
          <w:spacing w:val="24"/>
          <w:w w:val="105"/>
        </w:rPr>
        <w:t> </w:t>
      </w:r>
      <w:r>
        <w:rPr>
          <w:w w:val="105"/>
        </w:rPr>
        <w:t>је  </w:t>
      </w:r>
      <w:r>
        <w:rPr>
          <w:spacing w:val="22"/>
          <w:w w:val="105"/>
        </w:rPr>
        <w:t> </w:t>
      </w:r>
      <w:r>
        <w:rPr>
          <w:w w:val="105"/>
        </w:rPr>
        <w:t>обухваћено  </w:t>
      </w:r>
      <w:r>
        <w:rPr>
          <w:spacing w:val="23"/>
          <w:w w:val="105"/>
        </w:rPr>
        <w:t> </w:t>
      </w:r>
      <w:r>
        <w:rPr>
          <w:w w:val="105"/>
        </w:rPr>
        <w:t>комплетним  </w:t>
      </w:r>
      <w:r>
        <w:rPr>
          <w:spacing w:val="24"/>
          <w:w w:val="105"/>
        </w:rPr>
        <w:t> </w:t>
      </w:r>
      <w:r>
        <w:rPr>
          <w:w w:val="105"/>
        </w:rPr>
        <w:t>специјалистичким</w:t>
      </w:r>
    </w:p>
    <w:p>
      <w:pPr>
        <w:pStyle w:val="BodyText"/>
        <w:spacing w:line="247" w:lineRule="auto" w:before="7"/>
        <w:ind w:right="148"/>
        <w:jc w:val="both"/>
      </w:pPr>
      <w:r>
        <w:rPr>
          <w:w w:val="105"/>
        </w:rPr>
        <w:t>гинеколошким прегледом, што може да указује како на ниску стопу свести о значају</w:t>
      </w:r>
      <w:r>
        <w:rPr>
          <w:spacing w:val="1"/>
          <w:w w:val="105"/>
        </w:rPr>
        <w:t> </w:t>
      </w:r>
      <w:r>
        <w:rPr>
          <w:w w:val="105"/>
        </w:rPr>
        <w:t>контрола</w:t>
      </w:r>
      <w:r>
        <w:rPr>
          <w:spacing w:val="1"/>
          <w:w w:val="105"/>
        </w:rPr>
        <w:t> </w:t>
      </w:r>
      <w:r>
        <w:rPr>
          <w:w w:val="105"/>
        </w:rPr>
        <w:t>репродуктивног</w:t>
      </w:r>
      <w:r>
        <w:rPr>
          <w:spacing w:val="1"/>
          <w:w w:val="105"/>
        </w:rPr>
        <w:t> </w:t>
      </w:r>
      <w:r>
        <w:rPr>
          <w:w w:val="105"/>
        </w:rPr>
        <w:t>здравља</w:t>
      </w:r>
      <w:r>
        <w:rPr>
          <w:spacing w:val="1"/>
          <w:w w:val="105"/>
        </w:rPr>
        <w:t> </w:t>
      </w:r>
      <w:r>
        <w:rPr>
          <w:w w:val="105"/>
        </w:rPr>
        <w:t>код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инвалидитетом,</w:t>
      </w:r>
      <w:r>
        <w:rPr>
          <w:spacing w:val="1"/>
          <w:w w:val="105"/>
        </w:rPr>
        <w:t> </w:t>
      </w:r>
      <w:r>
        <w:rPr>
          <w:w w:val="105"/>
        </w:rPr>
        <w:t>тако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-55"/>
          <w:w w:val="105"/>
        </w:rPr>
        <w:t> </w:t>
      </w:r>
      <w:r>
        <w:rPr>
          <w:w w:val="105"/>
        </w:rPr>
        <w:t>потенцијалне</w:t>
      </w:r>
      <w:r>
        <w:rPr>
          <w:spacing w:val="-12"/>
          <w:w w:val="105"/>
        </w:rPr>
        <w:t> </w:t>
      </w:r>
      <w:r>
        <w:rPr>
          <w:w w:val="105"/>
        </w:rPr>
        <w:t>баријере</w:t>
      </w:r>
      <w:r>
        <w:rPr>
          <w:spacing w:val="-11"/>
          <w:w w:val="105"/>
        </w:rPr>
        <w:t> </w:t>
      </w:r>
      <w:r>
        <w:rPr>
          <w:w w:val="105"/>
        </w:rPr>
        <w:t>које</w:t>
      </w:r>
      <w:r>
        <w:rPr>
          <w:spacing w:val="-11"/>
          <w:w w:val="105"/>
        </w:rPr>
        <w:t> </w:t>
      </w:r>
      <w:r>
        <w:rPr>
          <w:w w:val="105"/>
        </w:rPr>
        <w:t>смањују</w:t>
      </w:r>
      <w:r>
        <w:rPr>
          <w:spacing w:val="-9"/>
          <w:w w:val="105"/>
        </w:rPr>
        <w:t> </w:t>
      </w:r>
      <w:r>
        <w:rPr>
          <w:w w:val="105"/>
        </w:rPr>
        <w:t>доступност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коришћење</w:t>
      </w:r>
      <w:r>
        <w:rPr>
          <w:spacing w:val="-12"/>
          <w:w w:val="105"/>
        </w:rPr>
        <w:t> </w:t>
      </w:r>
      <w:r>
        <w:rPr>
          <w:w w:val="105"/>
        </w:rPr>
        <w:t>здравствене</w:t>
      </w:r>
      <w:r>
        <w:rPr>
          <w:spacing w:val="-11"/>
          <w:w w:val="105"/>
        </w:rPr>
        <w:t> </w:t>
      </w:r>
      <w:r>
        <w:rPr>
          <w:w w:val="105"/>
        </w:rPr>
        <w:t>заштите</w:t>
      </w:r>
      <w:r>
        <w:rPr>
          <w:spacing w:val="-12"/>
          <w:w w:val="105"/>
        </w:rPr>
        <w:t> </w:t>
      </w:r>
      <w:r>
        <w:rPr>
          <w:w w:val="105"/>
        </w:rPr>
        <w:t>ове</w:t>
      </w:r>
      <w:r>
        <w:rPr>
          <w:spacing w:val="-55"/>
          <w:w w:val="105"/>
        </w:rPr>
        <w:t> </w:t>
      </w:r>
      <w:r>
        <w:rPr>
          <w:w w:val="105"/>
        </w:rPr>
        <w:t>осетљиве популационе групе</w:t>
      </w:r>
      <w:r>
        <w:rPr>
          <w:w w:val="105"/>
          <w:vertAlign w:val="superscript"/>
        </w:rPr>
        <w:t>110</w:t>
      </w:r>
      <w:r>
        <w:rPr>
          <w:w w:val="105"/>
          <w:vertAlign w:val="baseline"/>
        </w:rPr>
        <w:t>. Пре усвајања Стратегије за развој и здравље младих,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није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било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јединствених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докумената,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нарочито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прописа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која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односили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здравље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младих,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што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општем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недостатку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ресурса,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довело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недовољно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дефинисаних надлежности, не само у систему здравствене заштите, већ и у другим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друштвеним областима. Изузетак чини Правилник о ближим условима за обављање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здравствене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делатности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21"/>
          <w:w w:val="105"/>
          <w:vertAlign w:val="baseline"/>
        </w:rPr>
        <w:t> </w:t>
      </w:r>
      <w:r>
        <w:rPr>
          <w:w w:val="105"/>
          <w:vertAlign w:val="baseline"/>
        </w:rPr>
        <w:t>здравственим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установама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20"/>
          <w:w w:val="105"/>
          <w:vertAlign w:val="baseline"/>
        </w:rPr>
        <w:t> </w:t>
      </w:r>
      <w:r>
        <w:rPr>
          <w:w w:val="105"/>
          <w:vertAlign w:val="baseline"/>
        </w:rPr>
        <w:t>другим</w:t>
      </w:r>
      <w:r>
        <w:rPr>
          <w:spacing w:val="18"/>
          <w:w w:val="105"/>
          <w:vertAlign w:val="baseline"/>
        </w:rPr>
        <w:t> </w:t>
      </w:r>
      <w:r>
        <w:rPr>
          <w:w w:val="105"/>
          <w:vertAlign w:val="baseline"/>
        </w:rPr>
        <w:t>облицима</w:t>
      </w:r>
      <w:r>
        <w:rPr>
          <w:spacing w:val="19"/>
          <w:w w:val="105"/>
          <w:vertAlign w:val="baseline"/>
        </w:rPr>
        <w:t> </w:t>
      </w:r>
      <w:r>
        <w:rPr>
          <w:w w:val="105"/>
          <w:vertAlign w:val="baseline"/>
        </w:rPr>
        <w:t>здравствене</w:t>
      </w:r>
    </w:p>
    <w:p>
      <w:pPr>
        <w:pStyle w:val="BodyText"/>
        <w:spacing w:before="3"/>
        <w:ind w:left="0"/>
        <w:rPr>
          <w:sz w:val="16"/>
        </w:rPr>
      </w:pPr>
      <w:r>
        <w:rPr/>
        <w:pict>
          <v:rect style="position:absolute;margin-left:93.720001pt;margin-top:11.302466pt;width:135.480pt;height:.54001pt;mso-position-horizontal-relative:page;mso-position-vertical-relative:paragraph;z-index:-157137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195" w:lineRule="exact" w:before="64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106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Истраживање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здравља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Републици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–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2006,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Београд:,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Министарство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здравља,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</w:p>
    <w:p>
      <w:pPr>
        <w:spacing w:before="0"/>
        <w:ind w:left="267" w:right="0" w:hanging="113"/>
        <w:jc w:val="left"/>
        <w:rPr>
          <w:sz w:val="17"/>
        </w:rPr>
      </w:pPr>
      <w:r>
        <w:rPr>
          <w:spacing w:val="-4"/>
          <w:sz w:val="17"/>
          <w:vertAlign w:val="superscript"/>
        </w:rPr>
        <w:t>107</w:t>
      </w:r>
      <w:r>
        <w:rPr>
          <w:spacing w:val="-4"/>
          <w:sz w:val="17"/>
          <w:vertAlign w:val="baseline"/>
        </w:rPr>
        <w:t> Истраживање злоупотребе </w:t>
      </w:r>
      <w:r>
        <w:rPr>
          <w:spacing w:val="-3"/>
          <w:sz w:val="17"/>
          <w:vertAlign w:val="baseline"/>
        </w:rPr>
        <w:t>психоактивних супстанци међу адолесцентима у Србији 2005.,Београд,</w:t>
      </w:r>
      <w:r>
        <w:rPr>
          <w:spacing w:val="-2"/>
          <w:sz w:val="17"/>
          <w:vertAlign w:val="baseline"/>
        </w:rPr>
        <w:t> </w:t>
      </w:r>
      <w:r>
        <w:rPr>
          <w:spacing w:val="-3"/>
          <w:sz w:val="17"/>
          <w:vertAlign w:val="baseline"/>
        </w:rPr>
        <w:t>Министарство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здравља,</w:t>
      </w:r>
      <w:r>
        <w:rPr>
          <w:spacing w:val="33"/>
          <w:sz w:val="17"/>
          <w:vertAlign w:val="baseline"/>
        </w:rPr>
        <w:t> </w:t>
      </w:r>
      <w:r>
        <w:rPr>
          <w:sz w:val="17"/>
          <w:vertAlign w:val="baseline"/>
        </w:rPr>
        <w:t>2006.</w:t>
      </w:r>
    </w:p>
    <w:p>
      <w:pPr>
        <w:spacing w:line="194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108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База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података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2006.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године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Института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јавно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здравље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Републике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Србије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,,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др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Милан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Јовановић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-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Батут”</w:t>
      </w:r>
    </w:p>
    <w:p>
      <w:pPr>
        <w:spacing w:before="0"/>
        <w:ind w:left="267" w:right="0" w:hanging="113"/>
        <w:jc w:val="left"/>
        <w:rPr>
          <w:sz w:val="17"/>
        </w:rPr>
      </w:pPr>
      <w:r>
        <w:rPr>
          <w:sz w:val="17"/>
          <w:vertAlign w:val="superscript"/>
        </w:rPr>
        <w:t>109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Бјелоглав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Д,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Даив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Х,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Крстић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Г,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Матковић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Г.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Анкета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о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животном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стандарду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2003-2003.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Живот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Србији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према</w:t>
      </w:r>
      <w:r>
        <w:rPr>
          <w:spacing w:val="-39"/>
          <w:sz w:val="17"/>
          <w:vertAlign w:val="baseline"/>
        </w:rPr>
        <w:t> </w:t>
      </w:r>
      <w:r>
        <w:rPr>
          <w:sz w:val="17"/>
          <w:vertAlign w:val="baseline"/>
        </w:rPr>
        <w:t>резултатима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истраживања.,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Београд: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Strategic Marketing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</w:p>
    <w:p>
      <w:pPr>
        <w:spacing w:line="195" w:lineRule="exact"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110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Анђелић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,Жене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инвалидитетом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здравствена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заштита,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Беогрд,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Доступно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на:</w:t>
      </w:r>
      <w:r>
        <w:rPr>
          <w:spacing w:val="-5"/>
          <w:sz w:val="17"/>
          <w:vertAlign w:val="baseline"/>
        </w:rPr>
        <w:t> </w:t>
      </w:r>
      <w:hyperlink r:id="rId27">
        <w:r>
          <w:rPr>
            <w:color w:val="0000FF"/>
            <w:sz w:val="17"/>
            <w:u w:val="single" w:color="0000FF"/>
            <w:vertAlign w:val="baseline"/>
          </w:rPr>
          <w:t>www.izkruga.org</w:t>
        </w:r>
      </w:hyperlink>
    </w:p>
    <w:p>
      <w:pPr>
        <w:spacing w:after="0" w:line="195" w:lineRule="exact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7" w:lineRule="auto" w:before="118"/>
        <w:ind w:right="149"/>
        <w:jc w:val="both"/>
      </w:pPr>
      <w:r>
        <w:rPr>
          <w:w w:val="105"/>
        </w:rPr>
        <w:t>службе </w:t>
      </w:r>
      <w:r>
        <w:rPr>
          <w:w w:val="105"/>
          <w:vertAlign w:val="superscript"/>
        </w:rPr>
        <w:t>111</w:t>
      </w:r>
      <w:r>
        <w:rPr>
          <w:w w:val="105"/>
          <w:vertAlign w:val="baseline"/>
        </w:rPr>
        <w:t> у делу који се односи на здравствену заштиту школске деце. У седишту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управног округа, односно у општини са најмање 7.000 школске деце узраста од 10 до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18 година може се организовати саветовалиште за младе са следећим кадром: један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доктор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медицине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специјалиста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педијатрије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једна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виша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медицинска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сестра,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по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један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психолог и доктор медицине специјалиста гинекологије и акушерства са половином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радног времена, а по потреби и доктор медицине друге специјалности и социјални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радник. У Стратегији развоја здравља младих у Републици Србији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 истакнута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потреба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младим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људима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обезбеди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скуп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здравствених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услуга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које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су: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поверљиве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квалитетне,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засноване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потребама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младих,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које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обављају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мотивисани,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пријатељски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расположени и обучени здравствени радници и сарадници у безбедном окружењу 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младе, у чијем планирању, спровођењу, праћењу и оцењивању млади имају кључну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улогу.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0"/>
        <w:ind w:left="0"/>
        <w:rPr>
          <w:sz w:val="18"/>
        </w:rPr>
      </w:pPr>
    </w:p>
    <w:p>
      <w:pPr>
        <w:pStyle w:val="Heading1"/>
        <w:spacing w:before="1"/>
      </w:pPr>
      <w:r>
        <w:rPr/>
        <w:t>3.11.</w:t>
      </w:r>
      <w:r>
        <w:rPr>
          <w:spacing w:val="12"/>
        </w:rPr>
        <w:t> </w:t>
      </w:r>
      <w:r>
        <w:rPr/>
        <w:t>Млади</w:t>
      </w:r>
      <w:r>
        <w:rPr>
          <w:spacing w:val="12"/>
        </w:rPr>
        <w:t> </w:t>
      </w:r>
      <w:r>
        <w:rPr/>
        <w:t>и</w:t>
      </w:r>
      <w:r>
        <w:rPr>
          <w:spacing w:val="14"/>
        </w:rPr>
        <w:t> </w:t>
      </w:r>
      <w:r>
        <w:rPr/>
        <w:t>животна</w:t>
      </w:r>
      <w:r>
        <w:rPr>
          <w:spacing w:val="12"/>
        </w:rPr>
        <w:t> </w:t>
      </w:r>
      <w:r>
        <w:rPr/>
        <w:t>средина</w:t>
      </w:r>
      <w:r>
        <w:rPr>
          <w:spacing w:val="14"/>
        </w:rPr>
        <w:t> </w:t>
      </w:r>
      <w:r>
        <w:rPr/>
        <w:t>и</w:t>
      </w:r>
      <w:r>
        <w:rPr>
          <w:spacing w:val="12"/>
        </w:rPr>
        <w:t> </w:t>
      </w:r>
      <w:r>
        <w:rPr/>
        <w:t>одрживи</w:t>
      </w:r>
      <w:r>
        <w:rPr>
          <w:spacing w:val="12"/>
        </w:rPr>
        <w:t> </w:t>
      </w:r>
      <w:r>
        <w:rPr/>
        <w:t>развој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spacing w:line="244" w:lineRule="auto" w:before="0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Млади имају интерес и обавезу да се баве проблемима животне средине 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одрживог развоја, јер морају да живе са последицама онога што су им оставиле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претходне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генерације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морају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мислити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о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генерацијама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које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долазе.</w:t>
      </w:r>
    </w:p>
    <w:p>
      <w:pPr>
        <w:pStyle w:val="BodyText"/>
        <w:spacing w:before="9"/>
        <w:ind w:left="0"/>
        <w:rPr>
          <w:b/>
        </w:rPr>
      </w:pP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Проблеми</w:t>
      </w:r>
      <w:r>
        <w:rPr>
          <w:spacing w:val="1"/>
          <w:w w:val="105"/>
        </w:rPr>
        <w:t> </w:t>
      </w:r>
      <w:r>
        <w:rPr>
          <w:w w:val="105"/>
        </w:rPr>
        <w:t>везани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животну</w:t>
      </w:r>
      <w:r>
        <w:rPr>
          <w:spacing w:val="1"/>
          <w:w w:val="105"/>
        </w:rPr>
        <w:t> </w:t>
      </w:r>
      <w:r>
        <w:rPr>
          <w:w w:val="105"/>
        </w:rPr>
        <w:t>средину</w:t>
      </w:r>
      <w:r>
        <w:rPr>
          <w:spacing w:val="1"/>
          <w:w w:val="105"/>
        </w:rPr>
        <w:t> </w:t>
      </w:r>
      <w:r>
        <w:rPr>
          <w:w w:val="105"/>
        </w:rPr>
        <w:t>и одрживи</w:t>
      </w:r>
      <w:r>
        <w:rPr>
          <w:spacing w:val="1"/>
          <w:w w:val="105"/>
        </w:rPr>
        <w:t> </w:t>
      </w:r>
      <w:r>
        <w:rPr>
          <w:w w:val="105"/>
        </w:rPr>
        <w:t>развој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постали</w:t>
      </w:r>
      <w:r>
        <w:rPr>
          <w:spacing w:val="1"/>
          <w:w w:val="105"/>
        </w:rPr>
        <w:t> </w:t>
      </w:r>
      <w:r>
        <w:rPr>
          <w:w w:val="105"/>
        </w:rPr>
        <w:t>веома</w:t>
      </w:r>
      <w:r>
        <w:rPr>
          <w:spacing w:val="1"/>
          <w:w w:val="105"/>
        </w:rPr>
        <w:t> </w:t>
      </w:r>
      <w:r>
        <w:rPr>
          <w:w w:val="105"/>
        </w:rPr>
        <w:t>сложени и захтевају посебну пажњу, поготово када је реч о младима. Млади поседују</w:t>
      </w:r>
      <w:r>
        <w:rPr>
          <w:spacing w:val="-55"/>
          <w:w w:val="105"/>
        </w:rPr>
        <w:t> </w:t>
      </w:r>
      <w:r>
        <w:rPr>
          <w:w w:val="105"/>
        </w:rPr>
        <w:t>таленат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развој</w:t>
      </w:r>
      <w:r>
        <w:rPr>
          <w:spacing w:val="1"/>
          <w:w w:val="105"/>
        </w:rPr>
        <w:t> </w:t>
      </w:r>
      <w:r>
        <w:rPr>
          <w:w w:val="105"/>
        </w:rPr>
        <w:t>нових</w:t>
      </w:r>
      <w:r>
        <w:rPr>
          <w:spacing w:val="1"/>
          <w:w w:val="105"/>
        </w:rPr>
        <w:t> </w:t>
      </w:r>
      <w:r>
        <w:rPr>
          <w:w w:val="105"/>
        </w:rPr>
        <w:t>форми</w:t>
      </w:r>
      <w:r>
        <w:rPr>
          <w:spacing w:val="1"/>
          <w:w w:val="105"/>
        </w:rPr>
        <w:t> </w:t>
      </w:r>
      <w:r>
        <w:rPr>
          <w:w w:val="105"/>
        </w:rPr>
        <w:t>деловања,</w:t>
      </w:r>
      <w:r>
        <w:rPr>
          <w:spacing w:val="1"/>
          <w:w w:val="105"/>
        </w:rPr>
        <w:t> </w:t>
      </w:r>
      <w:r>
        <w:rPr>
          <w:w w:val="105"/>
        </w:rPr>
        <w:t>усвајање</w:t>
      </w:r>
      <w:r>
        <w:rPr>
          <w:spacing w:val="1"/>
          <w:w w:val="105"/>
        </w:rPr>
        <w:t> </w:t>
      </w:r>
      <w:r>
        <w:rPr>
          <w:w w:val="105"/>
        </w:rPr>
        <w:t>знања,</w:t>
      </w:r>
      <w:r>
        <w:rPr>
          <w:spacing w:val="1"/>
          <w:w w:val="105"/>
        </w:rPr>
        <w:t> </w:t>
      </w:r>
      <w:r>
        <w:rPr>
          <w:w w:val="105"/>
        </w:rPr>
        <w:t>повећање</w:t>
      </w:r>
      <w:r>
        <w:rPr>
          <w:spacing w:val="1"/>
          <w:w w:val="105"/>
        </w:rPr>
        <w:t> </w:t>
      </w:r>
      <w:r>
        <w:rPr>
          <w:w w:val="105"/>
        </w:rPr>
        <w:t>свесности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/>
        <w:t>промену</w:t>
      </w:r>
      <w:r>
        <w:rPr>
          <w:spacing w:val="18"/>
        </w:rPr>
        <w:t> </w:t>
      </w:r>
      <w:r>
        <w:rPr/>
        <w:t>става</w:t>
      </w:r>
      <w:r>
        <w:rPr>
          <w:spacing w:val="12"/>
        </w:rPr>
        <w:t> </w:t>
      </w:r>
      <w:r>
        <w:rPr/>
        <w:t>што</w:t>
      </w:r>
      <w:r>
        <w:rPr>
          <w:spacing w:val="14"/>
        </w:rPr>
        <w:t> </w:t>
      </w:r>
      <w:r>
        <w:rPr/>
        <w:t>им</w:t>
      </w:r>
      <w:r>
        <w:rPr>
          <w:spacing w:val="14"/>
        </w:rPr>
        <w:t> </w:t>
      </w:r>
      <w:r>
        <w:rPr/>
        <w:t>омогућава</w:t>
      </w:r>
      <w:r>
        <w:rPr>
          <w:spacing w:val="12"/>
        </w:rPr>
        <w:t> </w:t>
      </w:r>
      <w:r>
        <w:rPr/>
        <w:t>да</w:t>
      </w:r>
      <w:r>
        <w:rPr>
          <w:spacing w:val="12"/>
        </w:rPr>
        <w:t> </w:t>
      </w:r>
      <w:r>
        <w:rPr/>
        <w:t>успешно</w:t>
      </w:r>
      <w:r>
        <w:rPr>
          <w:spacing w:val="16"/>
        </w:rPr>
        <w:t> </w:t>
      </w:r>
      <w:r>
        <w:rPr/>
        <w:t>одговорају</w:t>
      </w:r>
      <w:r>
        <w:rPr>
          <w:spacing w:val="16"/>
        </w:rPr>
        <w:t> </w:t>
      </w:r>
      <w:r>
        <w:rPr/>
        <w:t>на</w:t>
      </w:r>
      <w:r>
        <w:rPr>
          <w:spacing w:val="14"/>
        </w:rPr>
        <w:t> </w:t>
      </w:r>
      <w:r>
        <w:rPr/>
        <w:t>изазове</w:t>
      </w:r>
      <w:r>
        <w:rPr>
          <w:spacing w:val="16"/>
        </w:rPr>
        <w:t> </w:t>
      </w:r>
      <w:r>
        <w:rPr/>
        <w:t>у</w:t>
      </w:r>
      <w:r>
        <w:rPr>
          <w:spacing w:val="16"/>
        </w:rPr>
        <w:t> </w:t>
      </w:r>
      <w:r>
        <w:rPr/>
        <w:t>животној</w:t>
      </w:r>
      <w:r>
        <w:rPr>
          <w:spacing w:val="12"/>
        </w:rPr>
        <w:t> </w:t>
      </w:r>
      <w:r>
        <w:rPr/>
        <w:t>средини</w:t>
      </w:r>
      <w:r>
        <w:rPr>
          <w:spacing w:val="1"/>
        </w:rPr>
        <w:t> </w:t>
      </w:r>
      <w:r>
        <w:rPr>
          <w:w w:val="105"/>
        </w:rPr>
        <w:t>и одрживом развоју. Основни резултат васпитања и образовања младих треба да буде</w:t>
      </w:r>
      <w:r>
        <w:rPr>
          <w:spacing w:val="-55"/>
          <w:w w:val="105"/>
        </w:rPr>
        <w:t> </w:t>
      </w:r>
      <w:r>
        <w:rPr>
          <w:w w:val="105"/>
        </w:rPr>
        <w:t>усмерен ка остваривању виших стандарда</w:t>
      </w:r>
      <w:r>
        <w:rPr>
          <w:spacing w:val="1"/>
          <w:w w:val="105"/>
        </w:rPr>
        <w:t> </w:t>
      </w:r>
      <w:r>
        <w:rPr>
          <w:w w:val="105"/>
        </w:rPr>
        <w:t>живљења садашњих и будућих генерација</w:t>
      </w:r>
      <w:r>
        <w:rPr>
          <w:spacing w:val="-55"/>
          <w:w w:val="105"/>
        </w:rPr>
        <w:t> </w:t>
      </w:r>
      <w:r>
        <w:rPr>
          <w:w w:val="105"/>
        </w:rPr>
        <w:t>кроз оспособљавање друштва у целини за прихватање нове философије живљења</w:t>
      </w:r>
      <w:r>
        <w:rPr>
          <w:spacing w:val="1"/>
          <w:w w:val="105"/>
        </w:rPr>
        <w:t> </w:t>
      </w:r>
      <w:r>
        <w:rPr>
          <w:w w:val="105"/>
        </w:rPr>
        <w:t>засноване на еколошкој етици и концепту одрживог развоја. При сагледавању улоге</w:t>
      </w:r>
      <w:r>
        <w:rPr>
          <w:spacing w:val="1"/>
          <w:w w:val="105"/>
        </w:rPr>
        <w:t> </w:t>
      </w:r>
      <w:r>
        <w:rPr>
          <w:w w:val="105"/>
        </w:rPr>
        <w:t>младих у овој области важно је имати у виду да је кључни проблем недовољно</w:t>
      </w:r>
      <w:r>
        <w:rPr>
          <w:spacing w:val="1"/>
          <w:w w:val="105"/>
        </w:rPr>
        <w:t> </w:t>
      </w:r>
      <w:r>
        <w:rPr>
          <w:w w:val="105"/>
        </w:rPr>
        <w:t>повезивање између сектора заштите животне средине, здравља и образовања, као и</w:t>
      </w:r>
      <w:r>
        <w:rPr>
          <w:spacing w:val="1"/>
          <w:w w:val="105"/>
        </w:rPr>
        <w:t> </w:t>
      </w:r>
      <w:r>
        <w:rPr>
          <w:w w:val="105"/>
        </w:rPr>
        <w:t>проблема</w:t>
      </w:r>
      <w:r>
        <w:rPr>
          <w:spacing w:val="-7"/>
          <w:w w:val="105"/>
        </w:rPr>
        <w:t> </w:t>
      </w:r>
      <w:r>
        <w:rPr>
          <w:w w:val="105"/>
        </w:rPr>
        <w:t>сиромаштва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изостанак</w:t>
      </w:r>
      <w:r>
        <w:rPr>
          <w:spacing w:val="-6"/>
          <w:w w:val="105"/>
        </w:rPr>
        <w:t> </w:t>
      </w:r>
      <w:r>
        <w:rPr>
          <w:w w:val="105"/>
        </w:rPr>
        <w:t>мултидисциплинарног</w:t>
      </w:r>
      <w:r>
        <w:rPr>
          <w:spacing w:val="-5"/>
          <w:w w:val="105"/>
        </w:rPr>
        <w:t> </w:t>
      </w:r>
      <w:r>
        <w:rPr>
          <w:w w:val="105"/>
        </w:rPr>
        <w:t>приступа.</w:t>
      </w:r>
      <w:r>
        <w:rPr>
          <w:w w:val="105"/>
          <w:vertAlign w:val="superscript"/>
        </w:rPr>
        <w:t>112</w:t>
      </w:r>
    </w:p>
    <w:p>
      <w:pPr>
        <w:pStyle w:val="BodyText"/>
        <w:spacing w:line="247" w:lineRule="auto"/>
        <w:ind w:right="150" w:firstLine="677"/>
        <w:jc w:val="both"/>
      </w:pPr>
      <w:r>
        <w:rPr>
          <w:w w:val="105"/>
        </w:rPr>
        <w:t>Укупно стање животне средине у Републици Србији није на задовољавајућем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нивоу.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То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се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односи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како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на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стање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вода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водних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ресурса,</w:t>
      </w:r>
      <w:r>
        <w:rPr>
          <w:spacing w:val="-12"/>
          <w:w w:val="105"/>
        </w:rPr>
        <w:t> </w:t>
      </w:r>
      <w:r>
        <w:rPr>
          <w:w w:val="105"/>
        </w:rPr>
        <w:t>стање</w:t>
      </w:r>
      <w:r>
        <w:rPr>
          <w:spacing w:val="-12"/>
          <w:w w:val="105"/>
        </w:rPr>
        <w:t> </w:t>
      </w:r>
      <w:r>
        <w:rPr>
          <w:w w:val="105"/>
        </w:rPr>
        <w:t>биодиверзитета,</w:t>
      </w:r>
      <w:r>
        <w:rPr>
          <w:spacing w:val="-12"/>
          <w:w w:val="105"/>
        </w:rPr>
        <w:t> </w:t>
      </w:r>
      <w:r>
        <w:rPr>
          <w:w w:val="105"/>
        </w:rPr>
        <w:t>тако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на</w:t>
      </w:r>
      <w:r>
        <w:rPr>
          <w:spacing w:val="-8"/>
          <w:w w:val="105"/>
        </w:rPr>
        <w:t> </w:t>
      </w:r>
      <w:r>
        <w:rPr>
          <w:w w:val="105"/>
        </w:rPr>
        <w:t>стање</w:t>
      </w:r>
      <w:r>
        <w:rPr>
          <w:spacing w:val="-8"/>
          <w:w w:val="105"/>
        </w:rPr>
        <w:t> </w:t>
      </w:r>
      <w:r>
        <w:rPr>
          <w:w w:val="105"/>
        </w:rPr>
        <w:t>шума,</w:t>
      </w:r>
      <w:r>
        <w:rPr>
          <w:spacing w:val="-8"/>
          <w:w w:val="105"/>
        </w:rPr>
        <w:t> </w:t>
      </w:r>
      <w:r>
        <w:rPr>
          <w:w w:val="105"/>
        </w:rPr>
        <w:t>земљишта</w:t>
      </w:r>
      <w:r>
        <w:rPr>
          <w:spacing w:val="-7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ваздуха,</w:t>
      </w:r>
      <w:r>
        <w:rPr>
          <w:spacing w:val="-7"/>
          <w:w w:val="105"/>
        </w:rPr>
        <w:t> </w:t>
      </w:r>
      <w:r>
        <w:rPr>
          <w:w w:val="105"/>
        </w:rPr>
        <w:t>а</w:t>
      </w:r>
      <w:r>
        <w:rPr>
          <w:spacing w:val="-8"/>
          <w:w w:val="105"/>
        </w:rPr>
        <w:t> </w:t>
      </w:r>
      <w:r>
        <w:rPr>
          <w:w w:val="105"/>
        </w:rPr>
        <w:t>неадекватан</w:t>
      </w:r>
      <w:r>
        <w:rPr>
          <w:spacing w:val="-7"/>
          <w:w w:val="105"/>
        </w:rPr>
        <w:t> </w:t>
      </w:r>
      <w:r>
        <w:rPr>
          <w:w w:val="105"/>
        </w:rPr>
        <w:t>је</w:t>
      </w:r>
      <w:r>
        <w:rPr>
          <w:spacing w:val="-9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приступ</w:t>
      </w:r>
      <w:r>
        <w:rPr>
          <w:spacing w:val="-7"/>
          <w:w w:val="105"/>
        </w:rPr>
        <w:t> </w:t>
      </w:r>
      <w:r>
        <w:rPr>
          <w:w w:val="105"/>
        </w:rPr>
        <w:t>управљању</w:t>
      </w:r>
      <w:r>
        <w:rPr>
          <w:spacing w:val="-6"/>
          <w:w w:val="105"/>
        </w:rPr>
        <w:t> </w:t>
      </w:r>
      <w:r>
        <w:rPr>
          <w:w w:val="105"/>
        </w:rPr>
        <w:t>отпадом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хемикалијама. Стање животне средине у бројним привредним секторима додатно</w:t>
      </w:r>
      <w:r>
        <w:rPr>
          <w:spacing w:val="1"/>
          <w:w w:val="105"/>
        </w:rPr>
        <w:t> </w:t>
      </w:r>
      <w:r>
        <w:rPr>
          <w:w w:val="105"/>
        </w:rPr>
        <w:t>негативно</w:t>
      </w:r>
      <w:r>
        <w:rPr>
          <w:spacing w:val="-7"/>
          <w:w w:val="105"/>
        </w:rPr>
        <w:t> </w:t>
      </w:r>
      <w:r>
        <w:rPr>
          <w:w w:val="105"/>
        </w:rPr>
        <w:t>утиче</w:t>
      </w:r>
      <w:r>
        <w:rPr>
          <w:spacing w:val="-6"/>
          <w:w w:val="105"/>
        </w:rPr>
        <w:t> </w:t>
      </w:r>
      <w:r>
        <w:rPr>
          <w:w w:val="105"/>
        </w:rPr>
        <w:t>на</w:t>
      </w:r>
      <w:r>
        <w:rPr>
          <w:spacing w:val="-6"/>
          <w:w w:val="105"/>
        </w:rPr>
        <w:t> </w:t>
      </w:r>
      <w:r>
        <w:rPr>
          <w:w w:val="105"/>
        </w:rPr>
        <w:t>чиниоце</w:t>
      </w:r>
      <w:r>
        <w:rPr>
          <w:spacing w:val="-6"/>
          <w:w w:val="105"/>
        </w:rPr>
        <w:t> </w:t>
      </w:r>
      <w:r>
        <w:rPr>
          <w:w w:val="105"/>
        </w:rPr>
        <w:t>животне</w:t>
      </w:r>
      <w:r>
        <w:rPr>
          <w:spacing w:val="-4"/>
          <w:w w:val="105"/>
        </w:rPr>
        <w:t> </w:t>
      </w:r>
      <w:r>
        <w:rPr>
          <w:w w:val="105"/>
        </w:rPr>
        <w:t>средине</w:t>
      </w:r>
      <w:r>
        <w:rPr>
          <w:spacing w:val="-7"/>
          <w:w w:val="105"/>
        </w:rPr>
        <w:t> </w:t>
      </w:r>
      <w:r>
        <w:rPr>
          <w:w w:val="105"/>
        </w:rPr>
        <w:t>у</w:t>
      </w:r>
      <w:r>
        <w:rPr>
          <w:spacing w:val="-4"/>
          <w:w w:val="105"/>
        </w:rPr>
        <w:t> </w:t>
      </w:r>
      <w:r>
        <w:rPr>
          <w:w w:val="105"/>
        </w:rPr>
        <w:t>Републици</w:t>
      </w:r>
      <w:r>
        <w:rPr>
          <w:spacing w:val="-5"/>
          <w:w w:val="105"/>
        </w:rPr>
        <w:t> </w:t>
      </w:r>
      <w:r>
        <w:rPr>
          <w:w w:val="105"/>
        </w:rPr>
        <w:t>Србији.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домену</w:t>
      </w:r>
      <w:r>
        <w:rPr>
          <w:spacing w:val="1"/>
          <w:w w:val="105"/>
        </w:rPr>
        <w:t> </w:t>
      </w:r>
      <w:r>
        <w:rPr>
          <w:w w:val="105"/>
        </w:rPr>
        <w:t>политике</w:t>
      </w:r>
      <w:r>
        <w:rPr>
          <w:spacing w:val="1"/>
          <w:w w:val="105"/>
        </w:rPr>
        <w:t> </w:t>
      </w:r>
      <w:r>
        <w:rPr>
          <w:w w:val="105"/>
        </w:rPr>
        <w:t>заштите</w:t>
      </w:r>
      <w:r>
        <w:rPr>
          <w:spacing w:val="1"/>
          <w:w w:val="105"/>
        </w:rPr>
        <w:t> </w:t>
      </w:r>
      <w:r>
        <w:rPr>
          <w:w w:val="105"/>
        </w:rPr>
        <w:t>животне</w:t>
      </w:r>
      <w:r>
        <w:rPr>
          <w:spacing w:val="1"/>
          <w:w w:val="105"/>
        </w:rPr>
        <w:t> </w:t>
      </w:r>
      <w:r>
        <w:rPr>
          <w:w w:val="105"/>
        </w:rPr>
        <w:t>средине</w:t>
      </w:r>
      <w:r>
        <w:rPr>
          <w:spacing w:val="1"/>
          <w:w w:val="105"/>
        </w:rPr>
        <w:t> </w:t>
      </w:r>
      <w:r>
        <w:rPr>
          <w:w w:val="105"/>
        </w:rPr>
        <w:t>уочава</w:t>
      </w:r>
      <w:r>
        <w:rPr>
          <w:spacing w:val="1"/>
          <w:w w:val="105"/>
        </w:rPr>
        <w:t> </w:t>
      </w:r>
      <w:r>
        <w:rPr>
          <w:w w:val="105"/>
        </w:rPr>
        <w:t>се,</w:t>
      </w:r>
      <w:r>
        <w:rPr>
          <w:spacing w:val="1"/>
          <w:w w:val="105"/>
        </w:rPr>
        <w:t> </w:t>
      </w:r>
      <w:r>
        <w:rPr>
          <w:w w:val="105"/>
        </w:rPr>
        <w:t>такође,</w:t>
      </w:r>
      <w:r>
        <w:rPr>
          <w:spacing w:val="1"/>
          <w:w w:val="105"/>
        </w:rPr>
        <w:t> </w:t>
      </w:r>
      <w:r>
        <w:rPr>
          <w:w w:val="105"/>
        </w:rPr>
        <w:t>слаба</w:t>
      </w:r>
      <w:r>
        <w:rPr>
          <w:spacing w:val="1"/>
          <w:w w:val="105"/>
        </w:rPr>
        <w:t> </w:t>
      </w:r>
      <w:r>
        <w:rPr>
          <w:w w:val="105"/>
        </w:rPr>
        <w:t>повезаност политике заштите животне средине са другим секторима: непостојање</w:t>
      </w:r>
      <w:r>
        <w:rPr>
          <w:spacing w:val="1"/>
          <w:w w:val="105"/>
        </w:rPr>
        <w:t> </w:t>
      </w:r>
      <w:r>
        <w:rPr>
          <w:w w:val="105"/>
        </w:rPr>
        <w:t>институционалних капацитета за одговор на постојеће проблеме, неефикасан систем</w:t>
      </w:r>
      <w:r>
        <w:rPr>
          <w:spacing w:val="1"/>
          <w:w w:val="105"/>
        </w:rPr>
        <w:t> </w:t>
      </w:r>
      <w:r>
        <w:rPr>
          <w:w w:val="105"/>
        </w:rPr>
        <w:t>праћења</w:t>
      </w:r>
      <w:r>
        <w:rPr>
          <w:spacing w:val="1"/>
          <w:w w:val="105"/>
        </w:rPr>
        <w:t> </w:t>
      </w:r>
      <w:r>
        <w:rPr>
          <w:w w:val="105"/>
        </w:rPr>
        <w:t>стања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извештавања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животној</w:t>
      </w:r>
      <w:r>
        <w:rPr>
          <w:spacing w:val="1"/>
          <w:w w:val="105"/>
        </w:rPr>
        <w:t> </w:t>
      </w:r>
      <w:r>
        <w:rPr>
          <w:w w:val="105"/>
        </w:rPr>
        <w:t>средини,</w:t>
      </w:r>
      <w:r>
        <w:rPr>
          <w:spacing w:val="1"/>
          <w:w w:val="105"/>
        </w:rPr>
        <w:t> </w:t>
      </w:r>
      <w:r>
        <w:rPr>
          <w:w w:val="105"/>
        </w:rPr>
        <w:t>недовољан</w:t>
      </w:r>
      <w:r>
        <w:rPr>
          <w:spacing w:val="1"/>
          <w:w w:val="105"/>
        </w:rPr>
        <w:t> </w:t>
      </w:r>
      <w:r>
        <w:rPr>
          <w:w w:val="105"/>
        </w:rPr>
        <w:t>број</w:t>
      </w:r>
      <w:r>
        <w:rPr>
          <w:spacing w:val="1"/>
          <w:w w:val="105"/>
        </w:rPr>
        <w:t> </w:t>
      </w:r>
      <w:r>
        <w:rPr>
          <w:w w:val="105"/>
        </w:rPr>
        <w:t>прописа,</w:t>
      </w:r>
      <w:r>
        <w:rPr>
          <w:spacing w:val="1"/>
          <w:w w:val="105"/>
        </w:rPr>
        <w:t> </w:t>
      </w:r>
      <w:r>
        <w:rPr>
          <w:w w:val="105"/>
        </w:rPr>
        <w:t>неадекватност постојећих прописа, као и недовољно ефикасно спровођење прописа.</w:t>
      </w:r>
      <w:r>
        <w:rPr>
          <w:spacing w:val="1"/>
          <w:w w:val="105"/>
        </w:rPr>
        <w:t> </w:t>
      </w:r>
      <w:r>
        <w:rPr>
          <w:w w:val="105"/>
        </w:rPr>
        <w:t>Уочава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проблем</w:t>
      </w:r>
      <w:r>
        <w:rPr>
          <w:spacing w:val="1"/>
          <w:w w:val="105"/>
        </w:rPr>
        <w:t> </w:t>
      </w:r>
      <w:r>
        <w:rPr>
          <w:w w:val="105"/>
        </w:rPr>
        <w:t>ниског</w:t>
      </w:r>
      <w:r>
        <w:rPr>
          <w:spacing w:val="1"/>
          <w:w w:val="105"/>
        </w:rPr>
        <w:t> </w:t>
      </w:r>
      <w:r>
        <w:rPr>
          <w:w w:val="105"/>
        </w:rPr>
        <w:t>нивоа</w:t>
      </w:r>
      <w:r>
        <w:rPr>
          <w:spacing w:val="1"/>
          <w:w w:val="105"/>
        </w:rPr>
        <w:t> </w:t>
      </w:r>
      <w:r>
        <w:rPr>
          <w:w w:val="105"/>
        </w:rPr>
        <w:t>инвестиција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овој</w:t>
      </w:r>
      <w:r>
        <w:rPr>
          <w:spacing w:val="1"/>
          <w:w w:val="105"/>
        </w:rPr>
        <w:t> </w:t>
      </w:r>
      <w:r>
        <w:rPr>
          <w:w w:val="105"/>
        </w:rPr>
        <w:t>области,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одсуство</w:t>
      </w:r>
      <w:r>
        <w:rPr>
          <w:spacing w:val="1"/>
          <w:w w:val="105"/>
        </w:rPr>
        <w:t> </w:t>
      </w:r>
      <w:r>
        <w:rPr>
          <w:w w:val="105"/>
        </w:rPr>
        <w:t>економских подстицаја, а нарочито је низак ниво свести (недовољно образовање и</w:t>
      </w:r>
      <w:r>
        <w:rPr>
          <w:spacing w:val="1"/>
          <w:w w:val="105"/>
        </w:rPr>
        <w:t> </w:t>
      </w:r>
      <w:r>
        <w:rPr>
          <w:w w:val="105"/>
        </w:rPr>
        <w:t>информисање)</w:t>
      </w:r>
      <w:r>
        <w:rPr>
          <w:spacing w:val="-7"/>
          <w:w w:val="105"/>
        </w:rPr>
        <w:t> </w:t>
      </w:r>
      <w:r>
        <w:rPr>
          <w:w w:val="105"/>
        </w:rPr>
        <w:t>о</w:t>
      </w:r>
      <w:r>
        <w:rPr>
          <w:spacing w:val="-6"/>
          <w:w w:val="105"/>
        </w:rPr>
        <w:t> </w:t>
      </w:r>
      <w:r>
        <w:rPr>
          <w:w w:val="105"/>
        </w:rPr>
        <w:t>проблемима</w:t>
      </w:r>
      <w:r>
        <w:rPr>
          <w:spacing w:val="-6"/>
          <w:w w:val="105"/>
        </w:rPr>
        <w:t> </w:t>
      </w:r>
      <w:r>
        <w:rPr>
          <w:w w:val="105"/>
        </w:rPr>
        <w:t>у</w:t>
      </w:r>
      <w:r>
        <w:rPr>
          <w:spacing w:val="-5"/>
          <w:w w:val="105"/>
        </w:rPr>
        <w:t> </w:t>
      </w:r>
      <w:r>
        <w:rPr>
          <w:w w:val="105"/>
        </w:rPr>
        <w:t>животној</w:t>
      </w:r>
      <w:r>
        <w:rPr>
          <w:spacing w:val="-7"/>
          <w:w w:val="105"/>
        </w:rPr>
        <w:t> </w:t>
      </w:r>
      <w:r>
        <w:rPr>
          <w:w w:val="105"/>
        </w:rPr>
        <w:t>средини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одрживом</w:t>
      </w:r>
      <w:r>
        <w:rPr>
          <w:spacing w:val="-7"/>
          <w:w w:val="105"/>
        </w:rPr>
        <w:t> </w:t>
      </w:r>
      <w:r>
        <w:rPr>
          <w:w w:val="105"/>
        </w:rPr>
        <w:t>развоју.</w:t>
      </w:r>
    </w:p>
    <w:p>
      <w:pPr>
        <w:pStyle w:val="BodyText"/>
        <w:spacing w:line="246" w:lineRule="exact"/>
        <w:ind w:left="832"/>
        <w:jc w:val="both"/>
      </w:pPr>
      <w:r>
        <w:rPr/>
        <w:t>Стање</w:t>
      </w:r>
      <w:r>
        <w:rPr>
          <w:spacing w:val="13"/>
        </w:rPr>
        <w:t> </w:t>
      </w:r>
      <w:r>
        <w:rPr/>
        <w:t>образовања</w:t>
      </w:r>
      <w:r>
        <w:rPr>
          <w:spacing w:val="14"/>
        </w:rPr>
        <w:t> </w:t>
      </w:r>
      <w:r>
        <w:rPr/>
        <w:t>у</w:t>
      </w:r>
      <w:r>
        <w:rPr>
          <w:spacing w:val="17"/>
        </w:rPr>
        <w:t> </w:t>
      </w:r>
      <w:r>
        <w:rPr/>
        <w:t>области</w:t>
      </w:r>
      <w:r>
        <w:rPr>
          <w:spacing w:val="15"/>
        </w:rPr>
        <w:t> </w:t>
      </w:r>
      <w:r>
        <w:rPr/>
        <w:t>заштите</w:t>
      </w:r>
      <w:r>
        <w:rPr>
          <w:spacing w:val="13"/>
        </w:rPr>
        <w:t> </w:t>
      </w:r>
      <w:r>
        <w:rPr/>
        <w:t>животне</w:t>
      </w:r>
      <w:r>
        <w:rPr>
          <w:spacing w:val="15"/>
        </w:rPr>
        <w:t> </w:t>
      </w:r>
      <w:r>
        <w:rPr/>
        <w:t>средине</w:t>
      </w:r>
      <w:r>
        <w:rPr>
          <w:spacing w:val="13"/>
        </w:rPr>
        <w:t> </w:t>
      </w:r>
      <w:r>
        <w:rPr/>
        <w:t>и</w:t>
      </w:r>
      <w:r>
        <w:rPr>
          <w:spacing w:val="14"/>
        </w:rPr>
        <w:t> </w:t>
      </w:r>
      <w:r>
        <w:rPr/>
        <w:t>одрживог</w:t>
      </w:r>
      <w:r>
        <w:rPr>
          <w:spacing w:val="16"/>
        </w:rPr>
        <w:t> </w:t>
      </w:r>
      <w:r>
        <w:rPr/>
        <w:t>развоја</w:t>
      </w:r>
    </w:p>
    <w:p>
      <w:pPr>
        <w:pStyle w:val="BodyText"/>
        <w:spacing w:before="9"/>
        <w:ind w:left="0"/>
        <w:rPr>
          <w:sz w:val="21"/>
        </w:rPr>
      </w:pPr>
      <w:r>
        <w:rPr/>
        <w:pict>
          <v:rect style="position:absolute;margin-left:93.720001pt;margin-top:14.502069pt;width:135.480pt;height:.60001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4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111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Правилник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о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ближим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условима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обављање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здравствене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делатности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здравственим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установама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другим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облицима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здравствене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службе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(,,Службени</w:t>
      </w:r>
      <w:r>
        <w:rPr>
          <w:spacing w:val="39"/>
          <w:sz w:val="17"/>
          <w:vertAlign w:val="baseline"/>
        </w:rPr>
        <w:t> </w:t>
      </w:r>
      <w:r>
        <w:rPr>
          <w:sz w:val="17"/>
          <w:vertAlign w:val="baseline"/>
        </w:rPr>
        <w:t>гласник РС”,</w:t>
      </w:r>
      <w:r>
        <w:rPr>
          <w:spacing w:val="40"/>
          <w:sz w:val="17"/>
          <w:vertAlign w:val="baseline"/>
        </w:rPr>
        <w:t> </w:t>
      </w:r>
      <w:r>
        <w:rPr>
          <w:sz w:val="17"/>
          <w:vertAlign w:val="baseline"/>
        </w:rPr>
        <w:t>број 43/06)</w:t>
      </w:r>
    </w:p>
    <w:p>
      <w:pPr>
        <w:spacing w:line="240" w:lineRule="auto" w:before="0"/>
        <w:ind w:left="154" w:right="208" w:hanging="1"/>
        <w:jc w:val="left"/>
        <w:rPr>
          <w:sz w:val="17"/>
        </w:rPr>
      </w:pPr>
      <w:r>
        <w:rPr>
          <w:sz w:val="17"/>
          <w:vertAlign w:val="superscript"/>
        </w:rPr>
        <w:t>112</w:t>
      </w:r>
      <w:r>
        <w:rPr>
          <w:spacing w:val="1"/>
          <w:sz w:val="17"/>
          <w:vertAlign w:val="baseline"/>
        </w:rPr>
        <w:t> </w:t>
      </w:r>
      <w:r>
        <w:rPr>
          <w:i/>
          <w:sz w:val="17"/>
          <w:vertAlign w:val="baseline"/>
        </w:rPr>
        <w:t>World Youth Report, </w:t>
      </w:r>
      <w:r>
        <w:rPr>
          <w:sz w:val="17"/>
          <w:vertAlign w:val="baseline"/>
        </w:rPr>
        <w:t>2003, Chapter five: “Youth and the environment, Report of the Secretory-General/ Светски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извештај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младима,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2003,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пето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поглавље,</w:t>
      </w:r>
      <w:r>
        <w:rPr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Млади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и</w:t>
      </w:r>
      <w:r>
        <w:rPr>
          <w:i/>
          <w:spacing w:val="-1"/>
          <w:sz w:val="17"/>
          <w:vertAlign w:val="baseline"/>
        </w:rPr>
        <w:t> </w:t>
      </w:r>
      <w:r>
        <w:rPr>
          <w:i/>
          <w:sz w:val="17"/>
          <w:vertAlign w:val="baseline"/>
        </w:rPr>
        <w:t>животна</w:t>
      </w:r>
      <w:r>
        <w:rPr>
          <w:i/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средина</w:t>
      </w:r>
      <w:r>
        <w:rPr>
          <w:sz w:val="17"/>
          <w:vertAlign w:val="baseline"/>
        </w:rPr>
        <w:t>,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Извештај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генералног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секретара</w:t>
      </w:r>
    </w:p>
    <w:p>
      <w:pPr>
        <w:spacing w:after="0" w:line="240" w:lineRule="auto"/>
        <w:jc w:val="left"/>
        <w:rPr>
          <w:sz w:val="17"/>
        </w:rPr>
        <w:sectPr>
          <w:pgSz w:w="12240" w:h="15840"/>
          <w:pgMar w:header="0" w:footer="725" w:top="1240" w:bottom="920" w:left="1720" w:right="1720"/>
        </w:sectPr>
      </w:pPr>
    </w:p>
    <w:p>
      <w:pPr>
        <w:pStyle w:val="BodyText"/>
        <w:spacing w:line="247" w:lineRule="auto" w:before="78"/>
        <w:ind w:right="149" w:firstLine="678"/>
        <w:jc w:val="both"/>
      </w:pPr>
      <w:r>
        <w:rPr>
          <w:w w:val="105"/>
        </w:rPr>
        <w:t>Национални програм за заштиту животне средине истиче два начела:</w:t>
      </w:r>
      <w:r>
        <w:rPr>
          <w:spacing w:val="1"/>
          <w:w w:val="105"/>
        </w:rPr>
        <w:t> </w:t>
      </w:r>
      <w:r>
        <w:rPr>
          <w:w w:val="105"/>
        </w:rPr>
        <w:t>начело</w:t>
      </w:r>
      <w:r>
        <w:rPr>
          <w:spacing w:val="1"/>
          <w:w w:val="105"/>
        </w:rPr>
        <w:t> </w:t>
      </w:r>
      <w:r>
        <w:rPr>
          <w:w w:val="105"/>
        </w:rPr>
        <w:t>подизања</w:t>
      </w:r>
      <w:r>
        <w:rPr>
          <w:spacing w:val="1"/>
          <w:w w:val="105"/>
        </w:rPr>
        <w:t> </w:t>
      </w:r>
      <w:r>
        <w:rPr>
          <w:w w:val="105"/>
        </w:rPr>
        <w:t>свести о</w:t>
      </w:r>
      <w:r>
        <w:rPr>
          <w:spacing w:val="1"/>
          <w:w w:val="105"/>
        </w:rPr>
        <w:t> </w:t>
      </w:r>
      <w:r>
        <w:rPr>
          <w:w w:val="105"/>
        </w:rPr>
        <w:t>значају</w:t>
      </w:r>
      <w:r>
        <w:rPr>
          <w:spacing w:val="1"/>
          <w:w w:val="105"/>
        </w:rPr>
        <w:t> </w:t>
      </w:r>
      <w:r>
        <w:rPr>
          <w:w w:val="105"/>
        </w:rPr>
        <w:t>заштите животне</w:t>
      </w:r>
      <w:r>
        <w:rPr>
          <w:spacing w:val="1"/>
          <w:w w:val="105"/>
        </w:rPr>
        <w:t> </w:t>
      </w:r>
      <w:r>
        <w:rPr>
          <w:w w:val="105"/>
        </w:rPr>
        <w:t>средине,</w:t>
      </w:r>
      <w:r>
        <w:rPr>
          <w:spacing w:val="1"/>
          <w:w w:val="105"/>
        </w:rPr>
        <w:t> </w:t>
      </w:r>
      <w:r>
        <w:rPr>
          <w:w w:val="105"/>
        </w:rPr>
        <w:t>где се промовише</w:t>
      </w:r>
      <w:r>
        <w:rPr>
          <w:spacing w:val="1"/>
          <w:w w:val="105"/>
        </w:rPr>
        <w:t> </w:t>
      </w:r>
      <w:r>
        <w:rPr>
          <w:w w:val="105"/>
        </w:rPr>
        <w:t>важност</w:t>
      </w:r>
      <w:r>
        <w:rPr>
          <w:spacing w:val="1"/>
          <w:w w:val="105"/>
        </w:rPr>
        <w:t> </w:t>
      </w:r>
      <w:r>
        <w:rPr>
          <w:w w:val="105"/>
        </w:rPr>
        <w:t>образовања а у циљу повећања јавног разумевања проблема и начело информисања и</w:t>
      </w:r>
      <w:r>
        <w:rPr>
          <w:spacing w:val="-55"/>
          <w:w w:val="105"/>
        </w:rPr>
        <w:t> </w:t>
      </w:r>
      <w:r>
        <w:rPr>
          <w:w w:val="105"/>
        </w:rPr>
        <w:t>учешћа јавности, где су подаци о стању јавни.</w:t>
      </w:r>
      <w:r>
        <w:rPr>
          <w:w w:val="105"/>
          <w:vertAlign w:val="superscript"/>
        </w:rPr>
        <w:t>113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Један од националних приоритета је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усвајање Стратегије одрживог развоја Републике Србије. У времену информатичког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постиндустријског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друштва</w:t>
      </w:r>
      <w:r>
        <w:rPr>
          <w:spacing w:val="-14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знање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носилац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развоја.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Неопходно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допунити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наставне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планове и програме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 свим нивоима образовања предметима који се односе на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заштуиту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животне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средине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одрживи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развој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припремити</w:t>
      </w:r>
      <w:r>
        <w:rPr>
          <w:spacing w:val="35"/>
          <w:w w:val="105"/>
          <w:vertAlign w:val="baseline"/>
        </w:rPr>
        <w:t> </w:t>
      </w:r>
      <w:r>
        <w:rPr>
          <w:w w:val="105"/>
          <w:vertAlign w:val="baseline"/>
        </w:rPr>
        <w:t>наставни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кадар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усвајање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нових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знања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вештина</w:t>
      </w:r>
      <w:r>
        <w:rPr>
          <w:spacing w:val="-1"/>
          <w:w w:val="105"/>
          <w:vertAlign w:val="baseline"/>
        </w:rPr>
        <w:t> </w:t>
      </w:r>
      <w:r>
        <w:rPr>
          <w:w w:val="105"/>
          <w:vertAlign w:val="baseline"/>
        </w:rPr>
        <w:t>из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ове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области.</w:t>
      </w:r>
    </w:p>
    <w:p>
      <w:pPr>
        <w:pStyle w:val="BodyText"/>
        <w:spacing w:line="247" w:lineRule="auto"/>
        <w:ind w:right="150" w:firstLine="734"/>
        <w:jc w:val="both"/>
      </w:pPr>
      <w:r>
        <w:rPr>
          <w:w w:val="105"/>
        </w:rPr>
        <w:t>Приоритетни</w:t>
      </w:r>
      <w:r>
        <w:rPr>
          <w:spacing w:val="1"/>
          <w:w w:val="105"/>
        </w:rPr>
        <w:t> </w:t>
      </w:r>
      <w:r>
        <w:rPr>
          <w:w w:val="105"/>
        </w:rPr>
        <w:t>циљеви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непосредне</w:t>
      </w:r>
      <w:r>
        <w:rPr>
          <w:spacing w:val="1"/>
          <w:w w:val="105"/>
        </w:rPr>
        <w:t> </w:t>
      </w:r>
      <w:r>
        <w:rPr>
          <w:w w:val="105"/>
        </w:rPr>
        <w:t>мере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треба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допринесу</w:t>
      </w:r>
      <w:r>
        <w:rPr>
          <w:spacing w:val="1"/>
          <w:w w:val="105"/>
        </w:rPr>
        <w:t> </w:t>
      </w:r>
      <w:r>
        <w:rPr>
          <w:w w:val="105"/>
        </w:rPr>
        <w:t>развоју</w:t>
      </w:r>
      <w:r>
        <w:rPr>
          <w:spacing w:val="-55"/>
          <w:w w:val="105"/>
        </w:rPr>
        <w:t> </w:t>
      </w:r>
      <w:r>
        <w:rPr>
          <w:w w:val="105"/>
        </w:rPr>
        <w:t>система образовања за одрживи развој и заштиту животне средине подразумевају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обезбеђивање</w:t>
      </w:r>
      <w:r>
        <w:rPr>
          <w:spacing w:val="-7"/>
          <w:w w:val="105"/>
        </w:rPr>
        <w:t> </w:t>
      </w:r>
      <w:r>
        <w:rPr>
          <w:spacing w:val="-1"/>
          <w:w w:val="105"/>
        </w:rPr>
        <w:t>повољнијих</w:t>
      </w:r>
      <w:r>
        <w:rPr>
          <w:spacing w:val="-6"/>
          <w:w w:val="105"/>
        </w:rPr>
        <w:t> </w:t>
      </w:r>
      <w:r>
        <w:rPr>
          <w:spacing w:val="-1"/>
          <w:w w:val="105"/>
        </w:rPr>
        <w:t>општих</w:t>
      </w:r>
      <w:r>
        <w:rPr>
          <w:spacing w:val="-7"/>
          <w:w w:val="105"/>
        </w:rPr>
        <w:t> </w:t>
      </w:r>
      <w:r>
        <w:rPr>
          <w:spacing w:val="-1"/>
          <w:w w:val="105"/>
        </w:rPr>
        <w:t>услова</w:t>
      </w:r>
      <w:r>
        <w:rPr>
          <w:spacing w:val="-6"/>
          <w:w w:val="105"/>
        </w:rPr>
        <w:t> </w:t>
      </w:r>
      <w:r>
        <w:rPr>
          <w:spacing w:val="-1"/>
          <w:w w:val="105"/>
        </w:rPr>
        <w:t>економско-финансијске,</w:t>
      </w:r>
      <w:r>
        <w:rPr>
          <w:spacing w:val="-6"/>
          <w:w w:val="105"/>
        </w:rPr>
        <w:t> </w:t>
      </w:r>
      <w:r>
        <w:rPr>
          <w:w w:val="105"/>
        </w:rPr>
        <w:t>институционалне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56"/>
          <w:w w:val="105"/>
        </w:rPr>
        <w:t> </w:t>
      </w:r>
      <w:r>
        <w:rPr>
          <w:w w:val="105"/>
        </w:rPr>
        <w:t>техничке подршке процесу реформе. Више од 20 факултета је основало катедре или</w:t>
      </w:r>
      <w:r>
        <w:rPr>
          <w:spacing w:val="1"/>
          <w:w w:val="105"/>
        </w:rPr>
        <w:t> </w:t>
      </w:r>
      <w:r>
        <w:rPr>
          <w:w w:val="105"/>
        </w:rPr>
        <w:t>групе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изучавање</w:t>
      </w:r>
      <w:r>
        <w:rPr>
          <w:spacing w:val="1"/>
          <w:w w:val="105"/>
        </w:rPr>
        <w:t> </w:t>
      </w:r>
      <w:r>
        <w:rPr>
          <w:w w:val="105"/>
        </w:rPr>
        <w:t>тема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животној</w:t>
      </w:r>
      <w:r>
        <w:rPr>
          <w:spacing w:val="1"/>
          <w:w w:val="105"/>
        </w:rPr>
        <w:t> </w:t>
      </w:r>
      <w:r>
        <w:rPr>
          <w:w w:val="105"/>
        </w:rPr>
        <w:t>средини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редовним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последипломским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студијама.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Постоји</w:t>
      </w:r>
      <w:r>
        <w:rPr>
          <w:spacing w:val="-13"/>
          <w:w w:val="105"/>
        </w:rPr>
        <w:t> </w:t>
      </w:r>
      <w:r>
        <w:rPr>
          <w:w w:val="105"/>
        </w:rPr>
        <w:t>21</w:t>
      </w:r>
      <w:r>
        <w:rPr>
          <w:spacing w:val="-11"/>
          <w:w w:val="105"/>
        </w:rPr>
        <w:t> </w:t>
      </w:r>
      <w:r>
        <w:rPr>
          <w:w w:val="105"/>
        </w:rPr>
        <w:t>акредитовани</w:t>
      </w:r>
      <w:r>
        <w:rPr>
          <w:spacing w:val="-14"/>
          <w:w w:val="105"/>
        </w:rPr>
        <w:t> </w:t>
      </w:r>
      <w:r>
        <w:rPr>
          <w:w w:val="105"/>
        </w:rPr>
        <w:t>програм</w:t>
      </w:r>
      <w:r>
        <w:rPr>
          <w:spacing w:val="-12"/>
          <w:w w:val="105"/>
        </w:rPr>
        <w:t> </w:t>
      </w:r>
      <w:r>
        <w:rPr>
          <w:w w:val="105"/>
        </w:rPr>
        <w:t>за</w:t>
      </w:r>
      <w:r>
        <w:rPr>
          <w:spacing w:val="-14"/>
          <w:w w:val="105"/>
        </w:rPr>
        <w:t> </w:t>
      </w:r>
      <w:r>
        <w:rPr>
          <w:w w:val="105"/>
        </w:rPr>
        <w:t>обуку</w:t>
      </w:r>
      <w:r>
        <w:rPr>
          <w:spacing w:val="-12"/>
          <w:w w:val="105"/>
        </w:rPr>
        <w:t> </w:t>
      </w:r>
      <w:r>
        <w:rPr>
          <w:w w:val="105"/>
        </w:rPr>
        <w:t>о</w:t>
      </w:r>
      <w:r>
        <w:rPr>
          <w:spacing w:val="-14"/>
          <w:w w:val="105"/>
        </w:rPr>
        <w:t> </w:t>
      </w:r>
      <w:r>
        <w:rPr>
          <w:w w:val="105"/>
        </w:rPr>
        <w:t>екологији</w:t>
      </w:r>
      <w:r>
        <w:rPr>
          <w:spacing w:val="-14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19</w:t>
      </w:r>
      <w:r>
        <w:rPr>
          <w:spacing w:val="-13"/>
          <w:w w:val="105"/>
        </w:rPr>
        <w:t> </w:t>
      </w:r>
      <w:r>
        <w:rPr>
          <w:w w:val="105"/>
        </w:rPr>
        <w:t>о</w:t>
      </w:r>
      <w:r>
        <w:rPr>
          <w:spacing w:val="-14"/>
          <w:w w:val="105"/>
        </w:rPr>
        <w:t> </w:t>
      </w:r>
      <w:r>
        <w:rPr>
          <w:w w:val="105"/>
        </w:rPr>
        <w:t>биологији,</w:t>
      </w:r>
      <w:r>
        <w:rPr>
          <w:spacing w:val="-13"/>
          <w:w w:val="105"/>
        </w:rPr>
        <w:t> </w:t>
      </w:r>
      <w:r>
        <w:rPr>
          <w:w w:val="105"/>
        </w:rPr>
        <w:t>где</w:t>
      </w:r>
      <w:r>
        <w:rPr>
          <w:spacing w:val="-56"/>
          <w:w w:val="105"/>
        </w:rPr>
        <w:t> </w:t>
      </w:r>
      <w:r>
        <w:rPr>
          <w:w w:val="105"/>
        </w:rPr>
        <w:t>наставници могу да унапреде своје знање. Ипак, општа је процена да у 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-13"/>
          <w:w w:val="105"/>
        </w:rPr>
        <w:t> </w:t>
      </w:r>
      <w:r>
        <w:rPr>
          <w:w w:val="105"/>
        </w:rPr>
        <w:t>формални</w:t>
      </w:r>
      <w:r>
        <w:rPr>
          <w:spacing w:val="-12"/>
          <w:w w:val="105"/>
        </w:rPr>
        <w:t> </w:t>
      </w:r>
      <w:r>
        <w:rPr>
          <w:w w:val="105"/>
        </w:rPr>
        <w:t>видови</w:t>
      </w:r>
      <w:r>
        <w:rPr>
          <w:spacing w:val="-12"/>
          <w:w w:val="105"/>
        </w:rPr>
        <w:t> </w:t>
      </w:r>
      <w:r>
        <w:rPr>
          <w:w w:val="105"/>
        </w:rPr>
        <w:t>образовања</w:t>
      </w:r>
      <w:r>
        <w:rPr>
          <w:spacing w:val="-12"/>
          <w:w w:val="105"/>
        </w:rPr>
        <w:t> </w:t>
      </w:r>
      <w:r>
        <w:rPr>
          <w:w w:val="105"/>
        </w:rPr>
        <w:t>из</w:t>
      </w:r>
      <w:r>
        <w:rPr>
          <w:spacing w:val="-13"/>
          <w:w w:val="105"/>
        </w:rPr>
        <w:t> </w:t>
      </w:r>
      <w:r>
        <w:rPr>
          <w:w w:val="105"/>
        </w:rPr>
        <w:t>области</w:t>
      </w:r>
      <w:r>
        <w:rPr>
          <w:spacing w:val="-12"/>
          <w:w w:val="105"/>
        </w:rPr>
        <w:t> </w:t>
      </w:r>
      <w:r>
        <w:rPr>
          <w:w w:val="105"/>
        </w:rPr>
        <w:t>заштите</w:t>
      </w:r>
      <w:r>
        <w:rPr>
          <w:spacing w:val="-13"/>
          <w:w w:val="105"/>
        </w:rPr>
        <w:t> </w:t>
      </w:r>
      <w:r>
        <w:rPr>
          <w:w w:val="105"/>
        </w:rPr>
        <w:t>животне</w:t>
      </w:r>
      <w:r>
        <w:rPr>
          <w:spacing w:val="-12"/>
          <w:w w:val="105"/>
        </w:rPr>
        <w:t> </w:t>
      </w:r>
      <w:r>
        <w:rPr>
          <w:w w:val="105"/>
        </w:rPr>
        <w:t>средине</w:t>
      </w:r>
      <w:r>
        <w:rPr>
          <w:spacing w:val="-13"/>
          <w:w w:val="105"/>
        </w:rPr>
        <w:t> </w:t>
      </w:r>
      <w:r>
        <w:rPr>
          <w:w w:val="105"/>
        </w:rPr>
        <w:t>и</w:t>
      </w:r>
      <w:r>
        <w:rPr>
          <w:spacing w:val="-11"/>
          <w:w w:val="105"/>
        </w:rPr>
        <w:t> </w:t>
      </w:r>
      <w:r>
        <w:rPr>
          <w:w w:val="105"/>
        </w:rPr>
        <w:t>одрживог</w:t>
      </w:r>
      <w:r>
        <w:rPr>
          <w:spacing w:val="-56"/>
          <w:w w:val="105"/>
        </w:rPr>
        <w:t> </w:t>
      </w:r>
      <w:r>
        <w:rPr>
          <w:w w:val="105"/>
        </w:rPr>
        <w:t>развоја</w:t>
      </w:r>
      <w:r>
        <w:rPr>
          <w:spacing w:val="-4"/>
          <w:w w:val="105"/>
        </w:rPr>
        <w:t> </w:t>
      </w:r>
      <w:r>
        <w:rPr>
          <w:w w:val="105"/>
        </w:rPr>
        <w:t>нису</w:t>
      </w:r>
      <w:r>
        <w:rPr>
          <w:spacing w:val="-2"/>
          <w:w w:val="105"/>
        </w:rPr>
        <w:t> </w:t>
      </w:r>
      <w:r>
        <w:rPr>
          <w:w w:val="105"/>
        </w:rPr>
        <w:t>довољно</w:t>
      </w:r>
      <w:r>
        <w:rPr>
          <w:spacing w:val="-3"/>
          <w:w w:val="105"/>
        </w:rPr>
        <w:t> </w:t>
      </w:r>
      <w:r>
        <w:rPr>
          <w:w w:val="105"/>
        </w:rPr>
        <w:t>развијени.</w:t>
      </w:r>
    </w:p>
    <w:p>
      <w:pPr>
        <w:pStyle w:val="BodyText"/>
        <w:spacing w:line="247" w:lineRule="auto"/>
        <w:ind w:right="148" w:firstLine="677"/>
        <w:jc w:val="both"/>
      </w:pPr>
      <w:r>
        <w:rPr>
          <w:w w:val="105"/>
        </w:rPr>
        <w:t>Осим</w:t>
      </w:r>
      <w:r>
        <w:rPr>
          <w:spacing w:val="1"/>
          <w:w w:val="105"/>
        </w:rPr>
        <w:t> </w:t>
      </w:r>
      <w:r>
        <w:rPr>
          <w:w w:val="105"/>
        </w:rPr>
        <w:t>тога,</w:t>
      </w:r>
      <w:r>
        <w:rPr>
          <w:spacing w:val="1"/>
          <w:w w:val="105"/>
        </w:rPr>
        <w:t> </w:t>
      </w:r>
      <w:r>
        <w:rPr>
          <w:w w:val="105"/>
        </w:rPr>
        <w:t>неформално</w:t>
      </w:r>
      <w:r>
        <w:rPr>
          <w:spacing w:val="1"/>
          <w:w w:val="105"/>
        </w:rPr>
        <w:t> </w:t>
      </w:r>
      <w:r>
        <w:rPr>
          <w:w w:val="105"/>
        </w:rPr>
        <w:t>образовање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други</w:t>
      </w:r>
      <w:r>
        <w:rPr>
          <w:spacing w:val="1"/>
          <w:w w:val="105"/>
        </w:rPr>
        <w:t> </w:t>
      </w:r>
      <w:r>
        <w:rPr>
          <w:w w:val="105"/>
        </w:rPr>
        <w:t>видови</w:t>
      </w:r>
      <w:r>
        <w:rPr>
          <w:spacing w:val="1"/>
          <w:w w:val="105"/>
        </w:rPr>
        <w:t> </w:t>
      </w:r>
      <w:r>
        <w:rPr>
          <w:w w:val="105"/>
        </w:rPr>
        <w:t>подизања</w:t>
      </w:r>
      <w:r>
        <w:rPr>
          <w:spacing w:val="1"/>
          <w:w w:val="105"/>
        </w:rPr>
        <w:t> </w:t>
      </w:r>
      <w:r>
        <w:rPr>
          <w:w w:val="105"/>
        </w:rPr>
        <w:t>свести</w:t>
      </w:r>
      <w:r>
        <w:rPr>
          <w:spacing w:val="1"/>
          <w:w w:val="105"/>
        </w:rPr>
        <w:t> </w:t>
      </w:r>
      <w:r>
        <w:rPr>
          <w:w w:val="105"/>
        </w:rPr>
        <w:t>су</w:t>
      </w:r>
      <w:r>
        <w:rPr>
          <w:spacing w:val="1"/>
          <w:w w:val="105"/>
        </w:rPr>
        <w:t> </w:t>
      </w:r>
      <w:r>
        <w:rPr>
          <w:w w:val="105"/>
        </w:rPr>
        <w:t>недовољно</w:t>
      </w:r>
      <w:r>
        <w:rPr>
          <w:spacing w:val="1"/>
          <w:w w:val="105"/>
        </w:rPr>
        <w:t> </w:t>
      </w:r>
      <w:r>
        <w:rPr>
          <w:w w:val="105"/>
        </w:rPr>
        <w:t>координирани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нису</w:t>
      </w:r>
      <w:r>
        <w:rPr>
          <w:spacing w:val="1"/>
          <w:w w:val="105"/>
        </w:rPr>
        <w:t> </w:t>
      </w:r>
      <w:r>
        <w:rPr>
          <w:w w:val="105"/>
        </w:rPr>
        <w:t>доступни</w:t>
      </w:r>
      <w:r>
        <w:rPr>
          <w:spacing w:val="1"/>
          <w:w w:val="105"/>
        </w:rPr>
        <w:t> </w:t>
      </w:r>
      <w:r>
        <w:rPr>
          <w:w w:val="105"/>
        </w:rPr>
        <w:t>свим</w:t>
      </w:r>
      <w:r>
        <w:rPr>
          <w:spacing w:val="1"/>
          <w:w w:val="105"/>
        </w:rPr>
        <w:t> </w:t>
      </w:r>
      <w:r>
        <w:rPr>
          <w:w w:val="105"/>
        </w:rPr>
        <w:t>категоријама</w:t>
      </w:r>
      <w:r>
        <w:rPr>
          <w:spacing w:val="1"/>
          <w:w w:val="105"/>
        </w:rPr>
        <w:t> </w:t>
      </w:r>
      <w:r>
        <w:rPr>
          <w:w w:val="105"/>
        </w:rPr>
        <w:t>становништва.</w:t>
      </w:r>
      <w:r>
        <w:rPr>
          <w:spacing w:val="-55"/>
          <w:w w:val="105"/>
        </w:rPr>
        <w:t> </w:t>
      </w:r>
      <w:r>
        <w:rPr>
          <w:w w:val="105"/>
        </w:rPr>
        <w:t>Национални</w:t>
      </w:r>
      <w:r>
        <w:rPr>
          <w:spacing w:val="1"/>
          <w:w w:val="105"/>
        </w:rPr>
        <w:t> </w:t>
      </w:r>
      <w:r>
        <w:rPr>
          <w:w w:val="105"/>
        </w:rPr>
        <w:t>програм</w:t>
      </w:r>
      <w:r>
        <w:rPr>
          <w:spacing w:val="1"/>
          <w:w w:val="105"/>
        </w:rPr>
        <w:t> </w:t>
      </w:r>
      <w:r>
        <w:rPr>
          <w:w w:val="105"/>
        </w:rPr>
        <w:t>заштите</w:t>
      </w:r>
      <w:r>
        <w:rPr>
          <w:spacing w:val="1"/>
          <w:w w:val="105"/>
        </w:rPr>
        <w:t> </w:t>
      </w:r>
      <w:r>
        <w:rPr>
          <w:w w:val="105"/>
        </w:rPr>
        <w:t>животне</w:t>
      </w:r>
      <w:r>
        <w:rPr>
          <w:spacing w:val="1"/>
          <w:w w:val="105"/>
        </w:rPr>
        <w:t> </w:t>
      </w:r>
      <w:r>
        <w:rPr>
          <w:w w:val="105"/>
        </w:rPr>
        <w:t>средине</w:t>
      </w:r>
      <w:r>
        <w:rPr>
          <w:spacing w:val="1"/>
          <w:w w:val="105"/>
        </w:rPr>
        <w:t> </w:t>
      </w:r>
      <w:r>
        <w:rPr>
          <w:w w:val="105"/>
        </w:rPr>
        <w:t>предвиђа</w:t>
      </w:r>
      <w:r>
        <w:rPr>
          <w:spacing w:val="1"/>
          <w:w w:val="105"/>
        </w:rPr>
        <w:t> </w:t>
      </w:r>
      <w:r>
        <w:rPr>
          <w:w w:val="105"/>
        </w:rPr>
        <w:t>обезбеђивање</w:t>
      </w:r>
      <w:r>
        <w:rPr>
          <w:spacing w:val="1"/>
          <w:w w:val="105"/>
        </w:rPr>
        <w:t> </w:t>
      </w:r>
      <w:r>
        <w:rPr>
          <w:w w:val="105"/>
        </w:rPr>
        <w:t>подршке</w:t>
      </w:r>
      <w:r>
        <w:rPr>
          <w:spacing w:val="1"/>
          <w:w w:val="105"/>
        </w:rPr>
        <w:t> </w:t>
      </w:r>
      <w:r>
        <w:rPr>
          <w:w w:val="105"/>
        </w:rPr>
        <w:t>активностима младих и удружењима грађана у вези са развојем неформалних видова</w:t>
      </w:r>
      <w:r>
        <w:rPr>
          <w:spacing w:val="1"/>
          <w:w w:val="105"/>
        </w:rPr>
        <w:t> </w:t>
      </w:r>
      <w:r>
        <w:rPr>
          <w:w w:val="105"/>
        </w:rPr>
        <w:t>образовања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подизања</w:t>
      </w:r>
      <w:r>
        <w:rPr>
          <w:spacing w:val="-9"/>
          <w:w w:val="105"/>
        </w:rPr>
        <w:t> </w:t>
      </w:r>
      <w:r>
        <w:rPr>
          <w:w w:val="105"/>
        </w:rPr>
        <w:t>свести</w:t>
      </w:r>
      <w:r>
        <w:rPr>
          <w:spacing w:val="-10"/>
          <w:w w:val="105"/>
        </w:rPr>
        <w:t> </w:t>
      </w:r>
      <w:r>
        <w:rPr>
          <w:w w:val="105"/>
        </w:rPr>
        <w:t>о</w:t>
      </w:r>
      <w:r>
        <w:rPr>
          <w:spacing w:val="-9"/>
          <w:w w:val="105"/>
        </w:rPr>
        <w:t> </w:t>
      </w:r>
      <w:r>
        <w:rPr>
          <w:w w:val="105"/>
        </w:rPr>
        <w:t>заштити</w:t>
      </w:r>
      <w:r>
        <w:rPr>
          <w:spacing w:val="-10"/>
          <w:w w:val="105"/>
        </w:rPr>
        <w:t> </w:t>
      </w:r>
      <w:r>
        <w:rPr>
          <w:w w:val="105"/>
        </w:rPr>
        <w:t>животне</w:t>
      </w:r>
      <w:r>
        <w:rPr>
          <w:spacing w:val="-10"/>
          <w:w w:val="105"/>
        </w:rPr>
        <w:t> </w:t>
      </w:r>
      <w:r>
        <w:rPr>
          <w:w w:val="105"/>
        </w:rPr>
        <w:t>средине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одрживом</w:t>
      </w:r>
      <w:r>
        <w:rPr>
          <w:spacing w:val="-10"/>
          <w:w w:val="105"/>
        </w:rPr>
        <w:t> </w:t>
      </w:r>
      <w:r>
        <w:rPr>
          <w:w w:val="105"/>
        </w:rPr>
        <w:t>развоју.</w:t>
      </w:r>
    </w:p>
    <w:p>
      <w:pPr>
        <w:pStyle w:val="BodyText"/>
        <w:spacing w:line="247" w:lineRule="auto"/>
        <w:ind w:right="148" w:firstLine="678"/>
        <w:jc w:val="both"/>
      </w:pPr>
      <w:r>
        <w:rPr>
          <w:w w:val="105"/>
        </w:rPr>
        <w:t>Образовање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одрживом</w:t>
      </w:r>
      <w:r>
        <w:rPr>
          <w:spacing w:val="1"/>
          <w:w w:val="105"/>
        </w:rPr>
        <w:t> </w:t>
      </w:r>
      <w:r>
        <w:rPr>
          <w:w w:val="105"/>
        </w:rPr>
        <w:t>развоју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императив</w:t>
      </w:r>
      <w:r>
        <w:rPr>
          <w:spacing w:val="1"/>
          <w:w w:val="105"/>
        </w:rPr>
        <w:t> </w:t>
      </w:r>
      <w:r>
        <w:rPr>
          <w:w w:val="105"/>
        </w:rPr>
        <w:t>времена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предуслов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остваривање одрживог развоја. Резултат напора у образовању о одрживом развоју</w:t>
      </w:r>
      <w:r>
        <w:rPr>
          <w:spacing w:val="1"/>
          <w:w w:val="105"/>
        </w:rPr>
        <w:t> </w:t>
      </w:r>
      <w:r>
        <w:rPr>
          <w:w w:val="105"/>
        </w:rPr>
        <w:t>треба да буде јачање свести, стицање знања и изградња ставова који су неопходни за</w:t>
      </w:r>
      <w:r>
        <w:rPr>
          <w:spacing w:val="1"/>
          <w:w w:val="105"/>
        </w:rPr>
        <w:t> </w:t>
      </w:r>
      <w:r>
        <w:rPr>
          <w:w w:val="105"/>
        </w:rPr>
        <w:t>прихватање одрживих стилова живота, одрживе производње и потрошње и одрживог</w:t>
      </w:r>
      <w:r>
        <w:rPr>
          <w:spacing w:val="-55"/>
          <w:w w:val="105"/>
        </w:rPr>
        <w:t> </w:t>
      </w:r>
      <w:r>
        <w:rPr>
          <w:w w:val="105"/>
        </w:rPr>
        <w:t>управљања животном средином. Република Србија, као чланица Економске комисије</w:t>
      </w:r>
      <w:r>
        <w:rPr>
          <w:spacing w:val="-55"/>
          <w:w w:val="105"/>
        </w:rPr>
        <w:t> </w:t>
      </w:r>
      <w:r>
        <w:rPr>
          <w:w w:val="105"/>
        </w:rPr>
        <w:t>УН</w:t>
      </w:r>
      <w:r>
        <w:rPr>
          <w:spacing w:val="-7"/>
          <w:w w:val="105"/>
        </w:rPr>
        <w:t> </w:t>
      </w:r>
      <w:r>
        <w:rPr>
          <w:w w:val="105"/>
        </w:rPr>
        <w:t>за</w:t>
      </w:r>
      <w:r>
        <w:rPr>
          <w:spacing w:val="-6"/>
          <w:w w:val="105"/>
        </w:rPr>
        <w:t> </w:t>
      </w:r>
      <w:r>
        <w:rPr>
          <w:w w:val="105"/>
        </w:rPr>
        <w:t>Европу</w:t>
      </w:r>
      <w:r>
        <w:rPr>
          <w:spacing w:val="-5"/>
          <w:w w:val="105"/>
        </w:rPr>
        <w:t> </w:t>
      </w:r>
      <w:r>
        <w:rPr>
          <w:w w:val="105"/>
        </w:rPr>
        <w:t>(UNECE),</w:t>
      </w:r>
      <w:r>
        <w:rPr>
          <w:spacing w:val="-7"/>
          <w:w w:val="105"/>
        </w:rPr>
        <w:t> </w:t>
      </w:r>
      <w:r>
        <w:rPr>
          <w:w w:val="105"/>
        </w:rPr>
        <w:t>ради</w:t>
      </w:r>
      <w:r>
        <w:rPr>
          <w:spacing w:val="-7"/>
          <w:w w:val="105"/>
        </w:rPr>
        <w:t> </w:t>
      </w:r>
      <w:r>
        <w:rPr>
          <w:w w:val="105"/>
        </w:rPr>
        <w:t>на</w:t>
      </w:r>
      <w:r>
        <w:rPr>
          <w:spacing w:val="-6"/>
          <w:w w:val="105"/>
        </w:rPr>
        <w:t> </w:t>
      </w:r>
      <w:r>
        <w:rPr>
          <w:w w:val="105"/>
        </w:rPr>
        <w:t>спровођењу</w:t>
      </w:r>
      <w:r>
        <w:rPr>
          <w:spacing w:val="-5"/>
          <w:w w:val="105"/>
        </w:rPr>
        <w:t> </w:t>
      </w:r>
      <w:r>
        <w:rPr>
          <w:w w:val="105"/>
        </w:rPr>
        <w:t>стратегије</w:t>
      </w:r>
      <w:r>
        <w:rPr>
          <w:spacing w:val="-5"/>
          <w:w w:val="105"/>
        </w:rPr>
        <w:t> </w:t>
      </w:r>
      <w:r>
        <w:rPr>
          <w:w w:val="105"/>
        </w:rPr>
        <w:t>образовања</w:t>
      </w:r>
      <w:r>
        <w:rPr>
          <w:spacing w:val="-6"/>
          <w:w w:val="105"/>
        </w:rPr>
        <w:t> </w:t>
      </w:r>
      <w:r>
        <w:rPr>
          <w:w w:val="105"/>
        </w:rPr>
        <w:t>за</w:t>
      </w:r>
      <w:r>
        <w:rPr>
          <w:spacing w:val="-6"/>
          <w:w w:val="105"/>
        </w:rPr>
        <w:t> </w:t>
      </w:r>
      <w:r>
        <w:rPr>
          <w:w w:val="105"/>
        </w:rPr>
        <w:t>одрживи</w:t>
      </w:r>
      <w:r>
        <w:rPr>
          <w:spacing w:val="-6"/>
          <w:w w:val="105"/>
        </w:rPr>
        <w:t> </w:t>
      </w:r>
      <w:r>
        <w:rPr>
          <w:w w:val="105"/>
        </w:rPr>
        <w:t>развој</w:t>
      </w:r>
      <w:r>
        <w:rPr>
          <w:spacing w:val="-55"/>
          <w:w w:val="105"/>
        </w:rPr>
        <w:t> </w:t>
      </w:r>
      <w:r>
        <w:rPr>
          <w:w w:val="105"/>
        </w:rPr>
        <w:t>током трајања УН декаде образовања за одрживи развој.</w:t>
      </w:r>
      <w:r>
        <w:rPr>
          <w:w w:val="105"/>
          <w:vertAlign w:val="superscript"/>
        </w:rPr>
        <w:t>114</w:t>
      </w:r>
      <w:r>
        <w:rPr>
          <w:w w:val="105"/>
          <w:vertAlign w:val="baseline"/>
        </w:rPr>
        <w:t> Формирана је радна група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спровођење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Регионалне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стратегије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образовања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6"/>
          <w:w w:val="105"/>
          <w:vertAlign w:val="baseline"/>
        </w:rPr>
        <w:t> </w:t>
      </w:r>
      <w:r>
        <w:rPr>
          <w:w w:val="105"/>
          <w:vertAlign w:val="baseline"/>
        </w:rPr>
        <w:t>одрживи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развој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UNECE,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односно,</w:t>
      </w:r>
      <w:r>
        <w:rPr>
          <w:spacing w:val="-55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припрему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Акционог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плана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кроз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учеснички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процес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представника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државног,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привредног</w:t>
      </w:r>
      <w:r>
        <w:rPr>
          <w:spacing w:val="-56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цивилног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сектора.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Спровођење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тог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акционог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плана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допринеће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испуњењу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обавеза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које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су преузете усвајањем Заједничке изјаве министара животне средине и просвете 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образовању за одрживи развој у оквиру Шесте министарске конференције ,,Животна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средина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за</w:t>
      </w:r>
      <w:r>
        <w:rPr>
          <w:spacing w:val="-2"/>
          <w:w w:val="105"/>
          <w:vertAlign w:val="baseline"/>
        </w:rPr>
        <w:t> </w:t>
      </w:r>
      <w:r>
        <w:rPr>
          <w:w w:val="105"/>
          <w:vertAlign w:val="baseline"/>
        </w:rPr>
        <w:t>Европу”.</w:t>
      </w:r>
      <w:r>
        <w:rPr>
          <w:spacing w:val="-21"/>
          <w:w w:val="105"/>
          <w:vertAlign w:val="baseline"/>
        </w:rPr>
        <w:t> </w:t>
      </w:r>
      <w:r>
        <w:rPr>
          <w:w w:val="105"/>
          <w:vertAlign w:val="superscript"/>
        </w:rPr>
        <w:t>115</w:t>
      </w:r>
    </w:p>
    <w:p>
      <w:pPr>
        <w:pStyle w:val="BodyText"/>
        <w:spacing w:line="240" w:lineRule="exact"/>
        <w:ind w:left="832"/>
        <w:jc w:val="both"/>
      </w:pPr>
      <w:r>
        <w:rPr/>
        <w:t>Информисање</w:t>
      </w:r>
      <w:r>
        <w:rPr>
          <w:spacing w:val="14"/>
        </w:rPr>
        <w:t> </w:t>
      </w:r>
      <w:r>
        <w:rPr/>
        <w:t>младих</w:t>
      </w:r>
      <w:r>
        <w:rPr>
          <w:spacing w:val="15"/>
        </w:rPr>
        <w:t> </w:t>
      </w:r>
      <w:r>
        <w:rPr/>
        <w:t>о</w:t>
      </w:r>
      <w:r>
        <w:rPr>
          <w:spacing w:val="14"/>
        </w:rPr>
        <w:t> </w:t>
      </w:r>
      <w:r>
        <w:rPr/>
        <w:t>стању</w:t>
      </w:r>
      <w:r>
        <w:rPr>
          <w:spacing w:val="16"/>
        </w:rPr>
        <w:t> </w:t>
      </w:r>
      <w:r>
        <w:rPr/>
        <w:t>у</w:t>
      </w:r>
      <w:r>
        <w:rPr>
          <w:spacing w:val="16"/>
        </w:rPr>
        <w:t> </w:t>
      </w:r>
      <w:r>
        <w:rPr/>
        <w:t>животној</w:t>
      </w:r>
      <w:r>
        <w:rPr>
          <w:spacing w:val="14"/>
        </w:rPr>
        <w:t> </w:t>
      </w:r>
      <w:r>
        <w:rPr/>
        <w:t>средини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домену</w:t>
      </w:r>
      <w:r>
        <w:rPr>
          <w:spacing w:val="1"/>
          <w:w w:val="105"/>
        </w:rPr>
        <w:t> </w:t>
      </w:r>
      <w:r>
        <w:rPr>
          <w:w w:val="105"/>
        </w:rPr>
        <w:t>информисања</w:t>
      </w:r>
      <w:r>
        <w:rPr>
          <w:spacing w:val="1"/>
          <w:w w:val="105"/>
        </w:rPr>
        <w:t> </w:t>
      </w:r>
      <w:r>
        <w:rPr>
          <w:w w:val="105"/>
        </w:rPr>
        <w:t>издвајају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два</w:t>
      </w:r>
      <w:r>
        <w:rPr>
          <w:spacing w:val="1"/>
          <w:w w:val="105"/>
        </w:rPr>
        <w:t> </w:t>
      </w:r>
      <w:r>
        <w:rPr>
          <w:w w:val="105"/>
        </w:rPr>
        <w:t>основна</w:t>
      </w:r>
      <w:r>
        <w:rPr>
          <w:spacing w:val="1"/>
          <w:w w:val="105"/>
        </w:rPr>
        <w:t> </w:t>
      </w:r>
      <w:r>
        <w:rPr>
          <w:w w:val="105"/>
        </w:rPr>
        <w:t>аспекта:</w:t>
      </w:r>
      <w:r>
        <w:rPr>
          <w:spacing w:val="1"/>
          <w:w w:val="105"/>
        </w:rPr>
        <w:t> </w:t>
      </w:r>
      <w:r>
        <w:rPr>
          <w:w w:val="105"/>
        </w:rPr>
        <w:t>питање</w:t>
      </w:r>
      <w:r>
        <w:rPr>
          <w:spacing w:val="1"/>
          <w:w w:val="105"/>
        </w:rPr>
        <w:t> </w:t>
      </w:r>
      <w:r>
        <w:rPr>
          <w:w w:val="105"/>
        </w:rPr>
        <w:t>информисаности о стању у животној средини, како на локалном, тако и на глобалном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нивоу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доступност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информација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ризицима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по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здравље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младих,</w:t>
      </w:r>
      <w:r>
        <w:rPr>
          <w:spacing w:val="-11"/>
          <w:w w:val="105"/>
        </w:rPr>
        <w:t> </w:t>
      </w:r>
      <w:r>
        <w:rPr>
          <w:w w:val="105"/>
        </w:rPr>
        <w:t>а</w:t>
      </w:r>
      <w:r>
        <w:rPr>
          <w:spacing w:val="-13"/>
          <w:w w:val="105"/>
        </w:rPr>
        <w:t> </w:t>
      </w:r>
      <w:r>
        <w:rPr>
          <w:w w:val="105"/>
        </w:rPr>
        <w:t>који</w:t>
      </w:r>
      <w:r>
        <w:rPr>
          <w:spacing w:val="-11"/>
          <w:w w:val="105"/>
        </w:rPr>
        <w:t> </w:t>
      </w:r>
      <w:r>
        <w:rPr>
          <w:w w:val="105"/>
        </w:rPr>
        <w:t>се</w:t>
      </w:r>
      <w:r>
        <w:rPr>
          <w:spacing w:val="-12"/>
          <w:w w:val="105"/>
        </w:rPr>
        <w:t> </w:t>
      </w:r>
      <w:r>
        <w:rPr>
          <w:w w:val="105"/>
        </w:rPr>
        <w:t>тичу</w:t>
      </w:r>
      <w:r>
        <w:rPr>
          <w:spacing w:val="-10"/>
          <w:w w:val="105"/>
        </w:rPr>
        <w:t> </w:t>
      </w:r>
      <w:r>
        <w:rPr>
          <w:w w:val="105"/>
        </w:rPr>
        <w:t>њихове</w:t>
      </w:r>
      <w:r>
        <w:rPr>
          <w:spacing w:val="-56"/>
          <w:w w:val="105"/>
        </w:rPr>
        <w:t> </w:t>
      </w:r>
      <w:r>
        <w:rPr>
          <w:w w:val="105"/>
        </w:rPr>
        <w:t>животне</w:t>
      </w:r>
      <w:r>
        <w:rPr>
          <w:spacing w:val="1"/>
          <w:w w:val="105"/>
        </w:rPr>
        <w:t> </w:t>
      </w:r>
      <w:r>
        <w:rPr>
          <w:w w:val="105"/>
        </w:rPr>
        <w:t>средине.</w:t>
      </w:r>
      <w:r>
        <w:rPr>
          <w:spacing w:val="1"/>
          <w:w w:val="105"/>
        </w:rPr>
        <w:t> </w:t>
      </w:r>
      <w:r>
        <w:rPr>
          <w:w w:val="105"/>
        </w:rPr>
        <w:t>Промовисање</w:t>
      </w:r>
      <w:r>
        <w:rPr>
          <w:spacing w:val="1"/>
          <w:w w:val="105"/>
        </w:rPr>
        <w:t> </w:t>
      </w:r>
      <w:r>
        <w:rPr>
          <w:w w:val="105"/>
        </w:rPr>
        <w:t>здравих</w:t>
      </w:r>
      <w:r>
        <w:rPr>
          <w:spacing w:val="1"/>
          <w:w w:val="105"/>
        </w:rPr>
        <w:t> </w:t>
      </w:r>
      <w:r>
        <w:rPr>
          <w:w w:val="105"/>
        </w:rPr>
        <w:t>стилова</w:t>
      </w:r>
      <w:r>
        <w:rPr>
          <w:spacing w:val="1"/>
          <w:w w:val="105"/>
        </w:rPr>
        <w:t> </w:t>
      </w:r>
      <w:r>
        <w:rPr>
          <w:w w:val="105"/>
        </w:rPr>
        <w:t>живота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приоритетан</w:t>
      </w:r>
      <w:r>
        <w:rPr>
          <w:spacing w:val="1"/>
          <w:w w:val="105"/>
        </w:rPr>
        <w:t> </w:t>
      </w:r>
      <w:r>
        <w:rPr>
          <w:w w:val="105"/>
        </w:rPr>
        <w:t>задатак</w:t>
      </w:r>
      <w:r>
        <w:rPr>
          <w:spacing w:val="1"/>
          <w:w w:val="105"/>
        </w:rPr>
        <w:t> </w:t>
      </w:r>
      <w:r>
        <w:rPr>
          <w:w w:val="105"/>
        </w:rPr>
        <w:t>информисања. Да би</w:t>
      </w:r>
      <w:r>
        <w:rPr>
          <w:spacing w:val="-1"/>
          <w:w w:val="105"/>
        </w:rPr>
        <w:t> </w:t>
      </w:r>
      <w:r>
        <w:rPr>
          <w:w w:val="105"/>
        </w:rPr>
        <w:t>се</w:t>
      </w:r>
      <w:r>
        <w:rPr>
          <w:spacing w:val="-1"/>
          <w:w w:val="105"/>
        </w:rPr>
        <w:t> </w:t>
      </w:r>
      <w:r>
        <w:rPr>
          <w:w w:val="105"/>
        </w:rPr>
        <w:t>ови задаци успешно</w:t>
      </w:r>
      <w:r>
        <w:rPr>
          <w:spacing w:val="1"/>
          <w:w w:val="105"/>
        </w:rPr>
        <w:t> </w:t>
      </w:r>
      <w:r>
        <w:rPr>
          <w:w w:val="105"/>
        </w:rPr>
        <w:t>остварили,</w:t>
      </w:r>
      <w:r>
        <w:rPr>
          <w:spacing w:val="1"/>
          <w:w w:val="105"/>
        </w:rPr>
        <w:t> </w:t>
      </w:r>
      <w:r>
        <w:rPr>
          <w:w w:val="105"/>
        </w:rPr>
        <w:t>потребно је</w:t>
      </w:r>
      <w:r>
        <w:rPr>
          <w:spacing w:val="1"/>
          <w:w w:val="105"/>
        </w:rPr>
        <w:t> </w:t>
      </w:r>
      <w:r>
        <w:rPr>
          <w:w w:val="105"/>
        </w:rPr>
        <w:t>решити проблеме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23"/>
        </w:rPr>
      </w:pPr>
      <w:r>
        <w:rPr/>
        <w:pict>
          <v:rect style="position:absolute;margin-left:93.720001pt;margin-top:15.475052pt;width:135.480pt;height:.600010pt;mso-position-horizontal-relative:page;mso-position-vertical-relative:paragraph;z-index:-157127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3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113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Национални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програм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заштите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животне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средине,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(Предлог),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2007</w:t>
      </w:r>
    </w:p>
    <w:p>
      <w:pPr>
        <w:spacing w:before="0"/>
        <w:ind w:left="154" w:right="0" w:firstLine="0"/>
        <w:jc w:val="left"/>
        <w:rPr>
          <w:sz w:val="17"/>
        </w:rPr>
      </w:pPr>
      <w:r>
        <w:rPr>
          <w:sz w:val="17"/>
          <w:vertAlign w:val="superscript"/>
        </w:rPr>
        <w:t>114</w:t>
      </w:r>
      <w:r>
        <w:rPr>
          <w:sz w:val="17"/>
          <w:vertAlign w:val="baseline"/>
        </w:rPr>
        <w:t> </w:t>
      </w:r>
      <w:r>
        <w:rPr>
          <w:i/>
          <w:sz w:val="17"/>
          <w:vertAlign w:val="baseline"/>
        </w:rPr>
        <w:t>United Nations Decade of education for Sustainable Development, proclaimed in General Assembly resolution</w:t>
      </w:r>
      <w:r>
        <w:rPr>
          <w:i/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A/RES/57/254,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2002/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Декада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образовања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одрживи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развој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УН-а,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проглашена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резолуцијом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A/RES/57/254,</w:t>
      </w:r>
      <w:r>
        <w:rPr>
          <w:spacing w:val="-8"/>
          <w:sz w:val="17"/>
          <w:vertAlign w:val="baseline"/>
        </w:rPr>
        <w:t> </w:t>
      </w:r>
      <w:r>
        <w:rPr>
          <w:sz w:val="17"/>
          <w:vertAlign w:val="baseline"/>
        </w:rPr>
        <w:t>2002</w:t>
      </w:r>
      <w:r>
        <w:rPr>
          <w:spacing w:val="-39"/>
          <w:sz w:val="17"/>
          <w:vertAlign w:val="baseline"/>
        </w:rPr>
        <w:t> </w:t>
      </w:r>
      <w:r>
        <w:rPr>
          <w:sz w:val="17"/>
          <w:vertAlign w:val="baseline"/>
        </w:rPr>
        <w:t>Генералне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Скупштине УН-a</w:t>
      </w:r>
    </w:p>
    <w:p>
      <w:pPr>
        <w:spacing w:line="240" w:lineRule="auto"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115</w:t>
      </w:r>
      <w:r>
        <w:rPr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Economic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and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Social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Council,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Implementation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of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the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UNECE</w:t>
      </w:r>
      <w:r>
        <w:rPr>
          <w:i/>
          <w:spacing w:val="-6"/>
          <w:sz w:val="17"/>
          <w:vertAlign w:val="baseline"/>
        </w:rPr>
        <w:t> </w:t>
      </w:r>
      <w:r>
        <w:rPr>
          <w:i/>
          <w:sz w:val="17"/>
          <w:vertAlign w:val="baseline"/>
        </w:rPr>
        <w:t>Strategy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for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education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for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susteinable</w:t>
      </w:r>
      <w:r>
        <w:rPr>
          <w:i/>
          <w:spacing w:val="-4"/>
          <w:sz w:val="17"/>
          <w:vertAlign w:val="baseline"/>
        </w:rPr>
        <w:t> </w:t>
      </w:r>
      <w:r>
        <w:rPr>
          <w:i/>
          <w:sz w:val="17"/>
          <w:vertAlign w:val="baseline"/>
        </w:rPr>
        <w:t>development:</w:t>
      </w:r>
      <w:r>
        <w:rPr>
          <w:i/>
          <w:spacing w:val="-5"/>
          <w:sz w:val="17"/>
          <w:vertAlign w:val="baseline"/>
        </w:rPr>
        <w:t> </w:t>
      </w:r>
      <w:r>
        <w:rPr>
          <w:i/>
          <w:sz w:val="17"/>
          <w:vertAlign w:val="baseline"/>
        </w:rPr>
        <w:t>First</w:t>
      </w:r>
      <w:r>
        <w:rPr>
          <w:i/>
          <w:spacing w:val="1"/>
          <w:sz w:val="17"/>
          <w:vertAlign w:val="baseline"/>
        </w:rPr>
        <w:t> </w:t>
      </w:r>
      <w:r>
        <w:rPr>
          <w:i/>
          <w:sz w:val="17"/>
          <w:vertAlign w:val="baseline"/>
        </w:rPr>
        <w:t>phase (2007), Sixth Ministerial Conference Environment for Europe</w:t>
      </w:r>
      <w:r>
        <w:rPr>
          <w:sz w:val="17"/>
          <w:vertAlign w:val="baseline"/>
        </w:rPr>
        <w:t>, Belgrade, 10-12 October 2007/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Економски и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социјални савет, Имплементација УНЕЦЕ Стратегије образовања о одрживом развоју Прва фаза (2007) Шеста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конференција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министара</w:t>
      </w:r>
      <w:r>
        <w:rPr>
          <w:spacing w:val="-2"/>
          <w:sz w:val="17"/>
          <w:vertAlign w:val="baseline"/>
        </w:rPr>
        <w:t> </w:t>
      </w:r>
      <w:r>
        <w:rPr>
          <w:i/>
          <w:sz w:val="17"/>
          <w:vertAlign w:val="baseline"/>
        </w:rPr>
        <w:t>Животна</w:t>
      </w:r>
      <w:r>
        <w:rPr>
          <w:i/>
          <w:spacing w:val="-3"/>
          <w:sz w:val="17"/>
          <w:vertAlign w:val="baseline"/>
        </w:rPr>
        <w:t> </w:t>
      </w:r>
      <w:r>
        <w:rPr>
          <w:i/>
          <w:sz w:val="17"/>
          <w:vertAlign w:val="baseline"/>
        </w:rPr>
        <w:t>средина</w:t>
      </w:r>
      <w:r>
        <w:rPr>
          <w:i/>
          <w:spacing w:val="1"/>
          <w:sz w:val="17"/>
          <w:vertAlign w:val="baseline"/>
        </w:rPr>
        <w:t> </w:t>
      </w:r>
      <w:r>
        <w:rPr>
          <w:i/>
          <w:sz w:val="17"/>
          <w:vertAlign w:val="baseline"/>
        </w:rPr>
        <w:t>за Европу</w:t>
      </w:r>
      <w:r>
        <w:rPr>
          <w:sz w:val="17"/>
          <w:vertAlign w:val="baseline"/>
        </w:rPr>
        <w:t>,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Београд,</w:t>
      </w:r>
      <w:r>
        <w:rPr>
          <w:spacing w:val="38"/>
          <w:sz w:val="17"/>
          <w:vertAlign w:val="baseline"/>
        </w:rPr>
        <w:t> </w:t>
      </w:r>
      <w:r>
        <w:rPr>
          <w:sz w:val="17"/>
          <w:vertAlign w:val="baseline"/>
        </w:rPr>
        <w:t>2007</w:t>
      </w:r>
    </w:p>
    <w:p>
      <w:pPr>
        <w:spacing w:after="0" w:line="240" w:lineRule="auto"/>
        <w:jc w:val="left"/>
        <w:rPr>
          <w:sz w:val="17"/>
        </w:rPr>
        <w:sectPr>
          <w:pgSz w:w="12240" w:h="15840"/>
          <w:pgMar w:header="0" w:footer="725" w:top="1280" w:bottom="920" w:left="1720" w:right="1720"/>
        </w:sectPr>
      </w:pPr>
    </w:p>
    <w:p>
      <w:pPr>
        <w:pStyle w:val="BodyText"/>
        <w:spacing w:line="244" w:lineRule="auto" w:before="78"/>
        <w:ind w:right="150" w:hanging="1"/>
        <w:jc w:val="both"/>
      </w:pPr>
      <w:r>
        <w:rPr>
          <w:w w:val="105"/>
        </w:rPr>
        <w:t>мерења и праћења стања у животној средини и омогућити бољи проток и сакупљање</w:t>
      </w:r>
      <w:r>
        <w:rPr>
          <w:spacing w:val="1"/>
          <w:w w:val="105"/>
        </w:rPr>
        <w:t> </w:t>
      </w:r>
      <w:r>
        <w:rPr>
          <w:w w:val="105"/>
        </w:rPr>
        <w:t>информација.</w:t>
      </w:r>
      <w:r>
        <w:rPr>
          <w:w w:val="105"/>
          <w:vertAlign w:val="superscript"/>
        </w:rPr>
        <w:t>116</w:t>
      </w:r>
    </w:p>
    <w:p>
      <w:pPr>
        <w:pStyle w:val="BodyText"/>
        <w:spacing w:line="247" w:lineRule="auto" w:before="3"/>
        <w:ind w:right="150" w:firstLine="678"/>
        <w:jc w:val="both"/>
      </w:pPr>
      <w:r>
        <w:rPr>
          <w:w w:val="105"/>
        </w:rPr>
        <w:t>Приступ информацијама, као и учешће јавности у доношењу одлука је знатно</w:t>
      </w:r>
      <w:r>
        <w:rPr>
          <w:spacing w:val="1"/>
          <w:w w:val="105"/>
        </w:rPr>
        <w:t> </w:t>
      </w:r>
      <w:r>
        <w:rPr>
          <w:w w:val="105"/>
        </w:rPr>
        <w:t>побољшано</w:t>
      </w:r>
      <w:r>
        <w:rPr>
          <w:spacing w:val="-5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последњем</w:t>
      </w:r>
      <w:r>
        <w:rPr>
          <w:spacing w:val="-4"/>
          <w:w w:val="105"/>
        </w:rPr>
        <w:t> </w:t>
      </w:r>
      <w:r>
        <w:rPr>
          <w:w w:val="105"/>
        </w:rPr>
        <w:t>периоду.</w:t>
      </w:r>
      <w:r>
        <w:rPr>
          <w:spacing w:val="-3"/>
          <w:w w:val="105"/>
        </w:rPr>
        <w:t> </w:t>
      </w:r>
      <w:r>
        <w:rPr>
          <w:w w:val="105"/>
        </w:rPr>
        <w:t>Уставом</w:t>
      </w:r>
      <w:r>
        <w:rPr>
          <w:spacing w:val="-3"/>
          <w:w w:val="105"/>
        </w:rPr>
        <w:t> </w:t>
      </w:r>
      <w:r>
        <w:rPr>
          <w:w w:val="105"/>
        </w:rPr>
        <w:t>Рпублике</w:t>
      </w:r>
      <w:r>
        <w:rPr>
          <w:spacing w:val="-4"/>
          <w:w w:val="105"/>
        </w:rPr>
        <w:t> </w:t>
      </w:r>
      <w:r>
        <w:rPr>
          <w:w w:val="105"/>
        </w:rPr>
        <w:t>Србије,</w:t>
      </w:r>
      <w:r>
        <w:rPr>
          <w:spacing w:val="-4"/>
          <w:w w:val="105"/>
        </w:rPr>
        <w:t> </w:t>
      </w:r>
      <w:r>
        <w:rPr>
          <w:w w:val="105"/>
        </w:rPr>
        <w:t>као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бројним</w:t>
      </w:r>
      <w:r>
        <w:rPr>
          <w:spacing w:val="-4"/>
          <w:w w:val="105"/>
        </w:rPr>
        <w:t> </w:t>
      </w:r>
      <w:r>
        <w:rPr>
          <w:w w:val="105"/>
        </w:rPr>
        <w:t>законима</w:t>
      </w:r>
      <w:r>
        <w:rPr>
          <w:spacing w:val="-55"/>
          <w:w w:val="105"/>
        </w:rPr>
        <w:t> </w:t>
      </w:r>
      <w:r>
        <w:rPr>
          <w:w w:val="105"/>
        </w:rPr>
        <w:t>који су ступили на снагу у периоду од 2004. до 2005. године, предвиђена је обавеза</w:t>
      </w:r>
      <w:r>
        <w:rPr>
          <w:spacing w:val="1"/>
          <w:w w:val="105"/>
        </w:rPr>
        <w:t> </w:t>
      </w:r>
      <w:r>
        <w:rPr>
          <w:w w:val="105"/>
        </w:rPr>
        <w:t>надлежних</w:t>
      </w:r>
      <w:r>
        <w:rPr>
          <w:spacing w:val="1"/>
          <w:w w:val="105"/>
        </w:rPr>
        <w:t> </w:t>
      </w:r>
      <w:r>
        <w:rPr>
          <w:w w:val="105"/>
        </w:rPr>
        <w:t>органа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погледу</w:t>
      </w:r>
      <w:r>
        <w:rPr>
          <w:spacing w:val="1"/>
          <w:w w:val="105"/>
        </w:rPr>
        <w:t> </w:t>
      </w:r>
      <w:r>
        <w:rPr>
          <w:w w:val="105"/>
        </w:rPr>
        <w:t>објављивања</w:t>
      </w:r>
      <w:r>
        <w:rPr>
          <w:spacing w:val="1"/>
          <w:w w:val="105"/>
        </w:rPr>
        <w:t> </w:t>
      </w:r>
      <w:r>
        <w:rPr>
          <w:w w:val="105"/>
        </w:rPr>
        <w:t>информација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право</w:t>
      </w:r>
      <w:r>
        <w:rPr>
          <w:spacing w:val="1"/>
          <w:w w:val="105"/>
        </w:rPr>
        <w:t> </w:t>
      </w:r>
      <w:r>
        <w:rPr>
          <w:w w:val="105"/>
        </w:rPr>
        <w:t>грађанина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/>
        <w:t>информисаност</w:t>
      </w:r>
      <w:r>
        <w:rPr>
          <w:spacing w:val="11"/>
        </w:rPr>
        <w:t> </w:t>
      </w:r>
      <w:r>
        <w:rPr/>
        <w:t>о</w:t>
      </w:r>
      <w:r>
        <w:rPr>
          <w:spacing w:val="13"/>
        </w:rPr>
        <w:t> </w:t>
      </w:r>
      <w:r>
        <w:rPr/>
        <w:t>стању</w:t>
      </w:r>
      <w:r>
        <w:rPr>
          <w:spacing w:val="13"/>
        </w:rPr>
        <w:t> </w:t>
      </w:r>
      <w:r>
        <w:rPr/>
        <w:t>животне</w:t>
      </w:r>
      <w:r>
        <w:rPr>
          <w:spacing w:val="10"/>
        </w:rPr>
        <w:t> </w:t>
      </w:r>
      <w:r>
        <w:rPr/>
        <w:t>средине,</w:t>
      </w:r>
      <w:r>
        <w:rPr>
          <w:spacing w:val="12"/>
        </w:rPr>
        <w:t> </w:t>
      </w:r>
      <w:r>
        <w:rPr/>
        <w:t>као</w:t>
      </w:r>
      <w:r>
        <w:rPr>
          <w:spacing w:val="13"/>
        </w:rPr>
        <w:t> </w:t>
      </w:r>
      <w:r>
        <w:rPr/>
        <w:t>и</w:t>
      </w:r>
      <w:r>
        <w:rPr>
          <w:spacing w:val="10"/>
        </w:rPr>
        <w:t> </w:t>
      </w:r>
      <w:r>
        <w:rPr/>
        <w:t>учешће</w:t>
      </w:r>
      <w:r>
        <w:rPr>
          <w:spacing w:val="8"/>
        </w:rPr>
        <w:t> </w:t>
      </w:r>
      <w:r>
        <w:rPr/>
        <w:t>у</w:t>
      </w:r>
      <w:r>
        <w:rPr>
          <w:spacing w:val="13"/>
        </w:rPr>
        <w:t> </w:t>
      </w:r>
      <w:r>
        <w:rPr/>
        <w:t>процесу</w:t>
      </w:r>
      <w:r>
        <w:rPr>
          <w:spacing w:val="13"/>
        </w:rPr>
        <w:t> </w:t>
      </w:r>
      <w:r>
        <w:rPr/>
        <w:t>доношења</w:t>
      </w:r>
      <w:r>
        <w:rPr>
          <w:spacing w:val="8"/>
        </w:rPr>
        <w:t> </w:t>
      </w:r>
      <w:r>
        <w:rPr/>
        <w:t>одлука.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Оснивањем</w:t>
      </w:r>
      <w:r>
        <w:rPr>
          <w:spacing w:val="1"/>
          <w:w w:val="105"/>
        </w:rPr>
        <w:t> </w:t>
      </w:r>
      <w:r>
        <w:rPr>
          <w:w w:val="105"/>
        </w:rPr>
        <w:t>Агенције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заштиту</w:t>
      </w:r>
      <w:r>
        <w:rPr>
          <w:spacing w:val="1"/>
          <w:w w:val="105"/>
        </w:rPr>
        <w:t> </w:t>
      </w:r>
      <w:r>
        <w:rPr>
          <w:w w:val="105"/>
        </w:rPr>
        <w:t>животне</w:t>
      </w:r>
      <w:r>
        <w:rPr>
          <w:spacing w:val="1"/>
          <w:w w:val="105"/>
        </w:rPr>
        <w:t> </w:t>
      </w:r>
      <w:r>
        <w:rPr>
          <w:w w:val="105"/>
        </w:rPr>
        <w:t>средине</w:t>
      </w:r>
      <w:r>
        <w:rPr>
          <w:spacing w:val="1"/>
          <w:w w:val="105"/>
        </w:rPr>
        <w:t> </w:t>
      </w:r>
      <w:r>
        <w:rPr>
          <w:w w:val="105"/>
        </w:rPr>
        <w:t>побољшан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проток</w:t>
      </w:r>
      <w:r>
        <w:rPr>
          <w:spacing w:val="1"/>
          <w:w w:val="105"/>
        </w:rPr>
        <w:t> </w:t>
      </w:r>
      <w:r>
        <w:rPr>
          <w:w w:val="105"/>
        </w:rPr>
        <w:t>информација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стању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животној</w:t>
      </w:r>
      <w:r>
        <w:rPr>
          <w:spacing w:val="1"/>
          <w:w w:val="105"/>
        </w:rPr>
        <w:t> </w:t>
      </w:r>
      <w:r>
        <w:rPr>
          <w:w w:val="105"/>
        </w:rPr>
        <w:t>средининана</w:t>
      </w:r>
      <w:r>
        <w:rPr>
          <w:spacing w:val="1"/>
          <w:w w:val="105"/>
        </w:rPr>
        <w:t> </w:t>
      </w:r>
      <w:r>
        <w:rPr>
          <w:w w:val="105"/>
        </w:rPr>
        <w:t>свим</w:t>
      </w:r>
      <w:r>
        <w:rPr>
          <w:spacing w:val="1"/>
          <w:w w:val="105"/>
        </w:rPr>
        <w:t> </w:t>
      </w:r>
      <w:r>
        <w:rPr>
          <w:w w:val="105"/>
        </w:rPr>
        <w:t>нивоима</w:t>
      </w:r>
      <w:r>
        <w:rPr>
          <w:spacing w:val="1"/>
          <w:w w:val="105"/>
        </w:rPr>
        <w:t> </w:t>
      </w:r>
      <w:r>
        <w:rPr>
          <w:w w:val="105"/>
        </w:rPr>
        <w:t>(локалном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националном,</w:t>
      </w:r>
      <w:r>
        <w:rPr>
          <w:spacing w:val="1"/>
          <w:w w:val="105"/>
        </w:rPr>
        <w:t> </w:t>
      </w:r>
      <w:r>
        <w:rPr>
          <w:w w:val="105"/>
        </w:rPr>
        <w:t>између</w:t>
      </w:r>
      <w:r>
        <w:rPr>
          <w:spacing w:val="1"/>
          <w:w w:val="105"/>
        </w:rPr>
        <w:t> </w:t>
      </w:r>
      <w:r>
        <w:rPr>
          <w:w w:val="105"/>
        </w:rPr>
        <w:t>различитих</w:t>
      </w:r>
      <w:r>
        <w:rPr>
          <w:spacing w:val="1"/>
          <w:w w:val="105"/>
        </w:rPr>
        <w:t> </w:t>
      </w:r>
      <w:r>
        <w:rPr>
          <w:w w:val="105"/>
        </w:rPr>
        <w:t>сектора).</w:t>
      </w:r>
      <w:r>
        <w:rPr>
          <w:spacing w:val="1"/>
          <w:w w:val="105"/>
        </w:rPr>
        <w:t> </w:t>
      </w:r>
      <w:r>
        <w:rPr>
          <w:w w:val="105"/>
        </w:rPr>
        <w:t>Међутим,</w:t>
      </w:r>
      <w:r>
        <w:rPr>
          <w:spacing w:val="1"/>
          <w:w w:val="105"/>
        </w:rPr>
        <w:t> </w:t>
      </w:r>
      <w:r>
        <w:rPr>
          <w:w w:val="105"/>
        </w:rPr>
        <w:t>подаци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стању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области</w:t>
      </w:r>
      <w:r>
        <w:rPr>
          <w:spacing w:val="1"/>
          <w:w w:val="105"/>
        </w:rPr>
        <w:t> </w:t>
      </w:r>
      <w:r>
        <w:rPr>
          <w:w w:val="105"/>
        </w:rPr>
        <w:t>заштите</w:t>
      </w:r>
      <w:r>
        <w:rPr>
          <w:spacing w:val="1"/>
          <w:w w:val="105"/>
        </w:rPr>
        <w:t> </w:t>
      </w:r>
      <w:r>
        <w:rPr>
          <w:w w:val="105"/>
        </w:rPr>
        <w:t>животне</w:t>
      </w:r>
      <w:r>
        <w:rPr>
          <w:spacing w:val="1"/>
          <w:w w:val="105"/>
        </w:rPr>
        <w:t> </w:t>
      </w:r>
      <w:r>
        <w:rPr>
          <w:w w:val="105"/>
        </w:rPr>
        <w:t>средине</w:t>
      </w:r>
      <w:r>
        <w:rPr>
          <w:spacing w:val="1"/>
          <w:w w:val="105"/>
        </w:rPr>
        <w:t> </w:t>
      </w:r>
      <w:r>
        <w:rPr>
          <w:w w:val="105"/>
        </w:rPr>
        <w:t>још</w:t>
      </w:r>
      <w:r>
        <w:rPr>
          <w:spacing w:val="1"/>
          <w:w w:val="105"/>
        </w:rPr>
        <w:t> </w:t>
      </w:r>
      <w:r>
        <w:rPr>
          <w:w w:val="105"/>
        </w:rPr>
        <w:t>увек</w:t>
      </w:r>
      <w:r>
        <w:rPr>
          <w:spacing w:val="1"/>
          <w:w w:val="105"/>
        </w:rPr>
        <w:t> </w:t>
      </w:r>
      <w:r>
        <w:rPr>
          <w:w w:val="105"/>
        </w:rPr>
        <w:t>нису</w:t>
      </w:r>
      <w:r>
        <w:rPr>
          <w:spacing w:val="1"/>
          <w:w w:val="105"/>
        </w:rPr>
        <w:t> </w:t>
      </w:r>
      <w:r>
        <w:rPr>
          <w:w w:val="105"/>
        </w:rPr>
        <w:t>обједињени</w:t>
      </w:r>
      <w:r>
        <w:rPr>
          <w:spacing w:val="1"/>
          <w:w w:val="105"/>
        </w:rPr>
        <w:t> </w:t>
      </w:r>
      <w:r>
        <w:rPr>
          <w:w w:val="105"/>
        </w:rPr>
        <w:t>те</w:t>
      </w:r>
      <w:r>
        <w:rPr>
          <w:spacing w:val="1"/>
          <w:w w:val="105"/>
        </w:rPr>
        <w:t> </w:t>
      </w:r>
      <w:r>
        <w:rPr>
          <w:w w:val="105"/>
        </w:rPr>
        <w:t>није</w:t>
      </w:r>
      <w:r>
        <w:rPr>
          <w:spacing w:val="1"/>
          <w:w w:val="105"/>
        </w:rPr>
        <w:t> </w:t>
      </w:r>
      <w:r>
        <w:rPr>
          <w:w w:val="105"/>
        </w:rPr>
        <w:t>могуће</w:t>
      </w:r>
      <w:r>
        <w:rPr>
          <w:spacing w:val="1"/>
          <w:w w:val="105"/>
        </w:rPr>
        <w:t> </w:t>
      </w:r>
      <w:r>
        <w:rPr>
          <w:w w:val="105"/>
        </w:rPr>
        <w:t>створити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целокупну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слику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о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стању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животној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средини.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4"/>
          <w:w w:val="105"/>
        </w:rPr>
        <w:t> </w:t>
      </w:r>
      <w:r>
        <w:rPr>
          <w:w w:val="105"/>
        </w:rPr>
        <w:t>овом</w:t>
      </w:r>
      <w:r>
        <w:rPr>
          <w:spacing w:val="-14"/>
          <w:w w:val="105"/>
        </w:rPr>
        <w:t> </w:t>
      </w:r>
      <w:r>
        <w:rPr>
          <w:w w:val="105"/>
        </w:rPr>
        <w:t>процесу</w:t>
      </w:r>
      <w:r>
        <w:rPr>
          <w:spacing w:val="-10"/>
          <w:w w:val="105"/>
        </w:rPr>
        <w:t> </w:t>
      </w:r>
      <w:r>
        <w:rPr>
          <w:w w:val="105"/>
        </w:rPr>
        <w:t>значајне</w:t>
      </w:r>
      <w:r>
        <w:rPr>
          <w:spacing w:val="-13"/>
          <w:w w:val="105"/>
        </w:rPr>
        <w:t> </w:t>
      </w:r>
      <w:r>
        <w:rPr>
          <w:w w:val="105"/>
        </w:rPr>
        <w:t>су</w:t>
      </w:r>
      <w:r>
        <w:rPr>
          <w:spacing w:val="-12"/>
          <w:w w:val="105"/>
        </w:rPr>
        <w:t> </w:t>
      </w:r>
      <w:r>
        <w:rPr>
          <w:w w:val="105"/>
        </w:rPr>
        <w:t>улога</w:t>
      </w:r>
      <w:r>
        <w:rPr>
          <w:spacing w:val="-14"/>
          <w:w w:val="105"/>
        </w:rPr>
        <w:t> </w:t>
      </w:r>
      <w:r>
        <w:rPr>
          <w:w w:val="105"/>
        </w:rPr>
        <w:t>медија</w:t>
      </w:r>
      <w:r>
        <w:rPr>
          <w:spacing w:val="-56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информационих</w:t>
      </w:r>
      <w:r>
        <w:rPr>
          <w:spacing w:val="-4"/>
          <w:w w:val="105"/>
        </w:rPr>
        <w:t> </w:t>
      </w:r>
      <w:r>
        <w:rPr>
          <w:w w:val="105"/>
        </w:rPr>
        <w:t>комуникационих</w:t>
      </w:r>
      <w:r>
        <w:rPr>
          <w:spacing w:val="-3"/>
          <w:w w:val="105"/>
        </w:rPr>
        <w:t> </w:t>
      </w:r>
      <w:r>
        <w:rPr>
          <w:w w:val="105"/>
        </w:rPr>
        <w:t>технологија.</w:t>
      </w:r>
    </w:p>
    <w:p>
      <w:pPr>
        <w:pStyle w:val="BodyText"/>
        <w:spacing w:line="247" w:lineRule="exact"/>
        <w:ind w:left="832"/>
        <w:jc w:val="both"/>
      </w:pPr>
      <w:r>
        <w:rPr/>
        <w:t>Утицај</w:t>
      </w:r>
      <w:r>
        <w:rPr>
          <w:spacing w:val="15"/>
        </w:rPr>
        <w:t> </w:t>
      </w:r>
      <w:r>
        <w:rPr/>
        <w:t>животне</w:t>
      </w:r>
      <w:r>
        <w:rPr>
          <w:spacing w:val="15"/>
        </w:rPr>
        <w:t> </w:t>
      </w:r>
      <w:r>
        <w:rPr/>
        <w:t>средине</w:t>
      </w:r>
      <w:r>
        <w:rPr>
          <w:spacing w:val="14"/>
        </w:rPr>
        <w:t> </w:t>
      </w:r>
      <w:r>
        <w:rPr/>
        <w:t>на</w:t>
      </w:r>
      <w:r>
        <w:rPr>
          <w:spacing w:val="13"/>
        </w:rPr>
        <w:t> </w:t>
      </w:r>
      <w:r>
        <w:rPr/>
        <w:t>стање</w:t>
      </w:r>
      <w:r>
        <w:rPr>
          <w:spacing w:val="15"/>
        </w:rPr>
        <w:t> </w:t>
      </w:r>
      <w:r>
        <w:rPr/>
        <w:t>здравља</w:t>
      </w:r>
      <w:r>
        <w:rPr>
          <w:spacing w:val="13"/>
        </w:rPr>
        <w:t> </w:t>
      </w:r>
      <w:r>
        <w:rPr/>
        <w:t>младих.</w:t>
      </w:r>
    </w:p>
    <w:p>
      <w:pPr>
        <w:pStyle w:val="BodyText"/>
        <w:spacing w:line="247" w:lineRule="auto" w:before="3"/>
        <w:ind w:right="148" w:firstLine="678"/>
        <w:jc w:val="both"/>
      </w:pPr>
      <w:r>
        <w:rPr>
          <w:w w:val="105"/>
        </w:rPr>
        <w:t>Животна средина представља једну од важних детерминанти које одређују</w:t>
      </w:r>
      <w:r>
        <w:rPr>
          <w:spacing w:val="1"/>
          <w:w w:val="105"/>
        </w:rPr>
        <w:t> </w:t>
      </w:r>
      <w:r>
        <w:rPr>
          <w:w w:val="105"/>
        </w:rPr>
        <w:t>здравље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w w:val="105"/>
          <w:vertAlign w:val="superscript"/>
        </w:rPr>
        <w:t>117</w:t>
      </w:r>
      <w:r>
        <w:rPr>
          <w:w w:val="105"/>
          <w:vertAlign w:val="baseline"/>
        </w:rPr>
        <w:t>.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Процеси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испитивања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праћења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утицаја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животне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средине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здравље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становништва,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посебно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деце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младих,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Европи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отпочели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крајем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осамдесетих година. Пред нашом земљом, која није пратила ове активности, јесте дуг</w:t>
      </w:r>
      <w:r>
        <w:rPr>
          <w:spacing w:val="-55"/>
          <w:w w:val="105"/>
          <w:vertAlign w:val="baseline"/>
        </w:rPr>
        <w:t> </w:t>
      </w:r>
      <w:r>
        <w:rPr>
          <w:vertAlign w:val="baseline"/>
        </w:rPr>
        <w:t>пут у развијању веза и стварању капацитета за један савремен, мултисекторски приступ</w:t>
      </w:r>
      <w:r>
        <w:rPr>
          <w:spacing w:val="1"/>
          <w:vertAlign w:val="baseline"/>
        </w:rPr>
        <w:t> </w:t>
      </w:r>
      <w:r>
        <w:rPr>
          <w:w w:val="105"/>
          <w:vertAlign w:val="baseline"/>
        </w:rPr>
        <w:t>овој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области.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ENHIS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база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података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о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животној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средини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здрављу,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која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примењује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земљама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ЕУ,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прати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29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показатеља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животне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средине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здравља,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од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којих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неки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односе</w:t>
      </w:r>
      <w:r>
        <w:rPr>
          <w:spacing w:val="-56"/>
          <w:w w:val="105"/>
          <w:vertAlign w:val="baseline"/>
        </w:rPr>
        <w:t> </w:t>
      </w:r>
      <w:r>
        <w:rPr>
          <w:w w:val="105"/>
          <w:vertAlign w:val="baseline"/>
        </w:rPr>
        <w:t>посебно на децу и младе, као најосетљивији део популације. У Републици Србији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прати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се око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70% ових показатеља,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мада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 нередовно извештавање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наше земље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Светској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здравственој</w:t>
      </w:r>
      <w:r>
        <w:rPr>
          <w:spacing w:val="-7"/>
          <w:w w:val="105"/>
          <w:vertAlign w:val="baseline"/>
        </w:rPr>
        <w:t> </w:t>
      </w:r>
      <w:r>
        <w:rPr>
          <w:w w:val="105"/>
          <w:vertAlign w:val="baseline"/>
        </w:rPr>
        <w:t>организацији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проузроковало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да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се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8"/>
          <w:w w:val="105"/>
          <w:vertAlign w:val="baseline"/>
        </w:rPr>
        <w:t> </w:t>
      </w:r>
      <w:r>
        <w:rPr>
          <w:w w:val="105"/>
          <w:vertAlign w:val="baseline"/>
        </w:rPr>
        <w:t>међународној</w:t>
      </w:r>
      <w:r>
        <w:rPr>
          <w:spacing w:val="-10"/>
          <w:w w:val="105"/>
          <w:vertAlign w:val="baseline"/>
        </w:rPr>
        <w:t> </w:t>
      </w:r>
      <w:r>
        <w:rPr>
          <w:w w:val="105"/>
          <w:vertAlign w:val="baseline"/>
        </w:rPr>
        <w:t>презентацији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и размени података нађе само пет показатеља животне средине и здравља. Четири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основна препозната ризика из животне средине по здравље младих су: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недостатак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приступа здравој води за пиће и добрим санитарним условима, повреде везане за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кретање и саобраћај, загађење ваздуха (животна средина и амбијентални ваздух) 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опасне</w:t>
      </w:r>
      <w:r>
        <w:rPr>
          <w:spacing w:val="-5"/>
          <w:w w:val="105"/>
          <w:vertAlign w:val="baseline"/>
        </w:rPr>
        <w:t> </w:t>
      </w:r>
      <w:r>
        <w:rPr>
          <w:w w:val="105"/>
          <w:vertAlign w:val="baseline"/>
        </w:rPr>
        <w:t>хемикалије</w:t>
      </w:r>
      <w:r>
        <w:rPr>
          <w:spacing w:val="-4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професионални</w:t>
      </w:r>
      <w:r>
        <w:rPr>
          <w:spacing w:val="-3"/>
          <w:w w:val="105"/>
          <w:vertAlign w:val="baseline"/>
        </w:rPr>
        <w:t> </w:t>
      </w:r>
      <w:r>
        <w:rPr>
          <w:w w:val="105"/>
          <w:vertAlign w:val="baseline"/>
        </w:rPr>
        <w:t>ризици.</w:t>
      </w:r>
    </w:p>
    <w:p>
      <w:pPr>
        <w:pStyle w:val="BodyText"/>
        <w:spacing w:line="238" w:lineRule="exact"/>
        <w:ind w:left="832"/>
        <w:jc w:val="both"/>
      </w:pPr>
      <w:r>
        <w:rPr>
          <w:w w:val="105"/>
        </w:rPr>
        <w:t>Међу</w:t>
      </w:r>
      <w:r>
        <w:rPr>
          <w:spacing w:val="3"/>
          <w:w w:val="105"/>
        </w:rPr>
        <w:t> </w:t>
      </w:r>
      <w:r>
        <w:rPr>
          <w:w w:val="105"/>
        </w:rPr>
        <w:t>наведеним</w:t>
      </w:r>
      <w:r>
        <w:rPr>
          <w:spacing w:val="2"/>
          <w:w w:val="105"/>
        </w:rPr>
        <w:t> </w:t>
      </w:r>
      <w:r>
        <w:rPr>
          <w:w w:val="105"/>
        </w:rPr>
        <w:t>ризицима,</w:t>
      </w:r>
      <w:r>
        <w:rPr>
          <w:spacing w:val="3"/>
          <w:w w:val="105"/>
        </w:rPr>
        <w:t> </w:t>
      </w:r>
      <w:r>
        <w:rPr>
          <w:w w:val="105"/>
        </w:rPr>
        <w:t>један</w:t>
      </w:r>
      <w:r>
        <w:rPr>
          <w:spacing w:val="3"/>
          <w:w w:val="105"/>
        </w:rPr>
        <w:t> </w:t>
      </w:r>
      <w:r>
        <w:rPr>
          <w:w w:val="105"/>
        </w:rPr>
        <w:t>од</w:t>
      </w:r>
      <w:r>
        <w:rPr>
          <w:spacing w:val="2"/>
          <w:w w:val="105"/>
        </w:rPr>
        <w:t> </w:t>
      </w:r>
      <w:r>
        <w:rPr>
          <w:w w:val="105"/>
        </w:rPr>
        <w:t>највећих</w:t>
      </w:r>
      <w:r>
        <w:rPr>
          <w:spacing w:val="3"/>
          <w:w w:val="105"/>
        </w:rPr>
        <w:t> </w:t>
      </w:r>
      <w:r>
        <w:rPr>
          <w:w w:val="105"/>
        </w:rPr>
        <w:t>проблема</w:t>
      </w:r>
      <w:r>
        <w:rPr>
          <w:spacing w:val="3"/>
          <w:w w:val="105"/>
        </w:rPr>
        <w:t> </w:t>
      </w:r>
      <w:r>
        <w:rPr>
          <w:w w:val="105"/>
        </w:rPr>
        <w:t>у</w:t>
      </w:r>
      <w:r>
        <w:rPr>
          <w:spacing w:val="2"/>
          <w:w w:val="105"/>
        </w:rPr>
        <w:t> </w:t>
      </w:r>
      <w:r>
        <w:rPr>
          <w:w w:val="105"/>
        </w:rPr>
        <w:t>Републици</w:t>
      </w:r>
      <w:r>
        <w:rPr>
          <w:spacing w:val="2"/>
          <w:w w:val="105"/>
        </w:rPr>
        <w:t> </w:t>
      </w:r>
      <w:r>
        <w:rPr>
          <w:w w:val="105"/>
        </w:rPr>
        <w:t>Србији</w:t>
      </w:r>
      <w:r>
        <w:rPr>
          <w:spacing w:val="2"/>
          <w:w w:val="105"/>
        </w:rPr>
        <w:t> </w:t>
      </w:r>
      <w:r>
        <w:rPr>
          <w:w w:val="105"/>
        </w:rPr>
        <w:t>је</w:t>
      </w:r>
    </w:p>
    <w:p>
      <w:pPr>
        <w:pStyle w:val="BodyText"/>
        <w:spacing w:line="247" w:lineRule="auto" w:before="7"/>
        <w:ind w:right="149"/>
        <w:jc w:val="both"/>
      </w:pPr>
      <w:r>
        <w:rPr>
          <w:w w:val="105"/>
        </w:rPr>
        <w:t>загађење</w:t>
      </w:r>
      <w:r>
        <w:rPr>
          <w:spacing w:val="1"/>
          <w:w w:val="105"/>
        </w:rPr>
        <w:t> </w:t>
      </w:r>
      <w:r>
        <w:rPr>
          <w:w w:val="105"/>
        </w:rPr>
        <w:t>ваздуха</w:t>
      </w:r>
      <w:r>
        <w:rPr>
          <w:spacing w:val="1"/>
          <w:w w:val="105"/>
        </w:rPr>
        <w:t> </w:t>
      </w:r>
      <w:r>
        <w:rPr>
          <w:w w:val="105"/>
        </w:rPr>
        <w:t>проузроковано</w:t>
      </w:r>
      <w:r>
        <w:rPr>
          <w:spacing w:val="1"/>
          <w:w w:val="105"/>
        </w:rPr>
        <w:t> </w:t>
      </w:r>
      <w:r>
        <w:rPr>
          <w:w w:val="105"/>
        </w:rPr>
        <w:t>индустријским</w:t>
      </w:r>
      <w:r>
        <w:rPr>
          <w:spacing w:val="1"/>
          <w:w w:val="105"/>
        </w:rPr>
        <w:t> </w:t>
      </w:r>
      <w:r>
        <w:rPr>
          <w:w w:val="105"/>
        </w:rPr>
        <w:t>емисијама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саобраћајем.</w:t>
      </w:r>
      <w:r>
        <w:rPr>
          <w:spacing w:val="1"/>
          <w:w w:val="105"/>
        </w:rPr>
        <w:t> </w:t>
      </w:r>
      <w:r>
        <w:rPr>
          <w:w w:val="105"/>
        </w:rPr>
        <w:t>Од</w:t>
      </w:r>
      <w:r>
        <w:rPr>
          <w:spacing w:val="1"/>
          <w:w w:val="105"/>
        </w:rPr>
        <w:t> </w:t>
      </w:r>
      <w:r>
        <w:rPr>
          <w:w w:val="105"/>
        </w:rPr>
        <w:t>посебног</w:t>
      </w:r>
      <w:r>
        <w:rPr>
          <w:spacing w:val="-10"/>
          <w:w w:val="105"/>
        </w:rPr>
        <w:t> </w:t>
      </w:r>
      <w:r>
        <w:rPr>
          <w:w w:val="105"/>
        </w:rPr>
        <w:t>значаја</w:t>
      </w:r>
      <w:r>
        <w:rPr>
          <w:spacing w:val="-9"/>
          <w:w w:val="105"/>
        </w:rPr>
        <w:t> </w:t>
      </w:r>
      <w:r>
        <w:rPr>
          <w:w w:val="105"/>
        </w:rPr>
        <w:t>је</w:t>
      </w:r>
      <w:r>
        <w:rPr>
          <w:spacing w:val="-10"/>
          <w:w w:val="105"/>
        </w:rPr>
        <w:t> </w:t>
      </w:r>
      <w:r>
        <w:rPr>
          <w:w w:val="105"/>
        </w:rPr>
        <w:t>изложеност</w:t>
      </w:r>
      <w:r>
        <w:rPr>
          <w:spacing w:val="-10"/>
          <w:w w:val="105"/>
        </w:rPr>
        <w:t> </w:t>
      </w:r>
      <w:r>
        <w:rPr>
          <w:w w:val="105"/>
        </w:rPr>
        <w:t>повишеним</w:t>
      </w:r>
      <w:r>
        <w:rPr>
          <w:spacing w:val="-9"/>
          <w:w w:val="105"/>
        </w:rPr>
        <w:t> </w:t>
      </w:r>
      <w:r>
        <w:rPr>
          <w:w w:val="105"/>
        </w:rPr>
        <w:t>вредностима</w:t>
      </w:r>
      <w:r>
        <w:rPr>
          <w:spacing w:val="-10"/>
          <w:w w:val="105"/>
        </w:rPr>
        <w:t> </w:t>
      </w:r>
      <w:r>
        <w:rPr>
          <w:w w:val="105"/>
        </w:rPr>
        <w:t>тропосферског</w:t>
      </w:r>
      <w:r>
        <w:rPr>
          <w:spacing w:val="-9"/>
          <w:w w:val="105"/>
        </w:rPr>
        <w:t> </w:t>
      </w:r>
      <w:r>
        <w:rPr>
          <w:w w:val="105"/>
        </w:rPr>
        <w:t>озона,</w:t>
      </w:r>
      <w:r>
        <w:rPr>
          <w:spacing w:val="-9"/>
          <w:w w:val="105"/>
        </w:rPr>
        <w:t> </w:t>
      </w:r>
      <w:r>
        <w:rPr>
          <w:w w:val="105"/>
        </w:rPr>
        <w:t>ПМ</w:t>
      </w:r>
      <w:r>
        <w:rPr>
          <w:w w:val="105"/>
          <w:vertAlign w:val="subscript"/>
        </w:rPr>
        <w:t>10</w:t>
      </w:r>
      <w:r>
        <w:rPr>
          <w:spacing w:val="-9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ПМ</w:t>
      </w:r>
      <w:r>
        <w:rPr>
          <w:w w:val="105"/>
          <w:vertAlign w:val="subscript"/>
        </w:rPr>
        <w:t>2.5</w:t>
      </w:r>
      <w:r>
        <w:rPr>
          <w:w w:val="105"/>
          <w:vertAlign w:val="baseline"/>
        </w:rPr>
        <w:t>, сумпордиоксиду, азотним оксидима, тешким металима, као и канцерогеним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материјама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у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ваздуху.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Млади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изложени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повишеним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концентрацијама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олова</w:t>
      </w:r>
      <w:r>
        <w:rPr>
          <w:spacing w:val="-14"/>
          <w:w w:val="105"/>
          <w:vertAlign w:val="baseline"/>
        </w:rPr>
        <w:t> </w:t>
      </w:r>
      <w:r>
        <w:rPr>
          <w:w w:val="105"/>
          <w:vertAlign w:val="baseline"/>
        </w:rPr>
        <w:t>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животној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средини показују промене у понашању, успорен интелектуални развој, као и низ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психичких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неуролошких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симптома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као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што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отежано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учење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смањена</w:t>
      </w:r>
      <w:r>
        <w:rPr>
          <w:spacing w:val="-55"/>
          <w:w w:val="105"/>
          <w:vertAlign w:val="baseline"/>
        </w:rPr>
        <w:t> </w:t>
      </w:r>
      <w:r>
        <w:rPr>
          <w:w w:val="105"/>
          <w:vertAlign w:val="baseline"/>
        </w:rPr>
        <w:t>концентрација.</w:t>
      </w:r>
      <w:r>
        <w:rPr>
          <w:w w:val="105"/>
          <w:vertAlign w:val="superscript"/>
        </w:rPr>
        <w:t>118</w:t>
      </w:r>
      <w:r>
        <w:rPr>
          <w:w w:val="105"/>
          <w:vertAlign w:val="baseline"/>
        </w:rPr>
        <w:t> Квалитет ваздуха у затвореним просторијама умногоме утиче на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здравље младих. Према Стратегији развоја здравља младих у Републици Србији 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усвојеној од стране Владе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2006. године, велики број младих је изложен дуванском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диму,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било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као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активни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пушачи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(24%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студентске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популације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пуши),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или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кроз</w:t>
      </w:r>
      <w:r>
        <w:rPr>
          <w:spacing w:val="1"/>
          <w:w w:val="105"/>
          <w:vertAlign w:val="baseline"/>
        </w:rPr>
        <w:t> </w:t>
      </w:r>
      <w:r>
        <w:rPr>
          <w:w w:val="105"/>
          <w:vertAlign w:val="baseline"/>
        </w:rPr>
        <w:t>изложеност секундарном дуванском диму у амбијенталном ваздуху (97.4%). Опште</w:t>
      </w:r>
      <w:r>
        <w:rPr>
          <w:spacing w:val="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познати</w:t>
      </w:r>
      <w:r>
        <w:rPr>
          <w:spacing w:val="-10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ризици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по</w:t>
      </w:r>
      <w:r>
        <w:rPr>
          <w:spacing w:val="-11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здравље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проузроковани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деловањем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дуванског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дима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су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проблем</w:t>
      </w:r>
      <w:r>
        <w:rPr>
          <w:spacing w:val="-11"/>
          <w:w w:val="105"/>
          <w:vertAlign w:val="baseline"/>
        </w:rPr>
        <w:t> </w:t>
      </w:r>
      <w:r>
        <w:rPr>
          <w:w w:val="105"/>
          <w:vertAlign w:val="baseline"/>
        </w:rPr>
        <w:t>који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6"/>
        </w:rPr>
      </w:pPr>
    </w:p>
    <w:p>
      <w:pPr>
        <w:spacing w:before="117"/>
        <w:ind w:left="154" w:right="173" w:firstLine="0"/>
        <w:jc w:val="left"/>
        <w:rPr>
          <w:sz w:val="17"/>
        </w:rPr>
      </w:pPr>
      <w:r>
        <w:rPr>
          <w:sz w:val="17"/>
          <w:vertAlign w:val="superscript"/>
        </w:rPr>
        <w:t>116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Посебно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је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важно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ратификовати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Архуску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Конвенцију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приступу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информацијама,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учешћу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јавности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одлучивању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приступу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правосуђу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(1998)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Влада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је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утврдила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Предлог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закона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о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ратификацији,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28.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децембра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2007.</w:t>
      </w:r>
    </w:p>
    <w:p>
      <w:pPr>
        <w:spacing w:before="0"/>
        <w:ind w:left="154" w:right="150" w:firstLine="0"/>
        <w:jc w:val="left"/>
        <w:rPr>
          <w:sz w:val="17"/>
        </w:rPr>
      </w:pPr>
      <w:r>
        <w:rPr>
          <w:sz w:val="17"/>
          <w:vertAlign w:val="superscript"/>
        </w:rPr>
        <w:t>117</w:t>
      </w:r>
      <w:r>
        <w:rPr>
          <w:sz w:val="17"/>
          <w:vertAlign w:val="baseline"/>
        </w:rPr>
        <w:t> </w:t>
      </w:r>
      <w:r>
        <w:rPr>
          <w:i/>
          <w:sz w:val="17"/>
          <w:vertAlign w:val="baseline"/>
        </w:rPr>
        <w:t>Fourth Ministerial Conference on Environment and Health, Youth Declaration, Budapest, Hungary, 23-25 June 2004/</w:t>
      </w:r>
      <w:r>
        <w:rPr>
          <w:i/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Четврта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министарска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конференција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о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животној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средини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и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здрављу,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Декларација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младих,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Будимпешта,</w:t>
      </w:r>
      <w:r>
        <w:rPr>
          <w:spacing w:val="-7"/>
          <w:sz w:val="17"/>
          <w:vertAlign w:val="baseline"/>
        </w:rPr>
        <w:t> </w:t>
      </w:r>
      <w:r>
        <w:rPr>
          <w:sz w:val="17"/>
          <w:vertAlign w:val="baseline"/>
        </w:rPr>
        <w:t>Маћарска,</w:t>
      </w:r>
      <w:r>
        <w:rPr>
          <w:spacing w:val="-6"/>
          <w:sz w:val="17"/>
          <w:vertAlign w:val="baseline"/>
        </w:rPr>
        <w:t> </w:t>
      </w:r>
      <w:r>
        <w:rPr>
          <w:sz w:val="17"/>
          <w:vertAlign w:val="baseline"/>
        </w:rPr>
        <w:t>23-</w:t>
      </w:r>
      <w:r>
        <w:rPr>
          <w:spacing w:val="-40"/>
          <w:sz w:val="17"/>
          <w:vertAlign w:val="baseline"/>
        </w:rPr>
        <w:t> </w:t>
      </w:r>
      <w:r>
        <w:rPr>
          <w:sz w:val="17"/>
          <w:vertAlign w:val="baseline"/>
        </w:rPr>
        <w:t>25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Jун 2004</w:t>
      </w:r>
    </w:p>
    <w:p>
      <w:pPr>
        <w:spacing w:line="240" w:lineRule="auto" w:before="0"/>
        <w:ind w:left="154" w:right="208" w:firstLine="0"/>
        <w:jc w:val="left"/>
        <w:rPr>
          <w:sz w:val="17"/>
        </w:rPr>
      </w:pPr>
      <w:r>
        <w:rPr>
          <w:sz w:val="17"/>
          <w:vertAlign w:val="superscript"/>
        </w:rPr>
        <w:t>118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У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Београду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је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на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свих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десет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мерних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места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која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прате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аерозагађење</w:t>
      </w:r>
      <w:r>
        <w:rPr>
          <w:spacing w:val="-5"/>
          <w:sz w:val="17"/>
          <w:vertAlign w:val="baseline"/>
        </w:rPr>
        <w:t> </w:t>
      </w:r>
      <w:r>
        <w:rPr>
          <w:sz w:val="17"/>
          <w:vertAlign w:val="baseline"/>
        </w:rPr>
        <w:t>пореклом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из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саобраћаја</w:t>
      </w:r>
      <w:r>
        <w:rPr>
          <w:spacing w:val="-4"/>
          <w:sz w:val="17"/>
          <w:vertAlign w:val="baseline"/>
        </w:rPr>
        <w:t> </w:t>
      </w:r>
      <w:r>
        <w:rPr>
          <w:sz w:val="17"/>
          <w:vertAlign w:val="baseline"/>
        </w:rPr>
        <w:t>повишена</w:t>
      </w:r>
      <w:r>
        <w:rPr>
          <w:spacing w:val="-3"/>
          <w:sz w:val="17"/>
          <w:vertAlign w:val="baseline"/>
        </w:rPr>
        <w:t> </w:t>
      </w:r>
      <w:r>
        <w:rPr>
          <w:sz w:val="17"/>
          <w:vertAlign w:val="baseline"/>
        </w:rPr>
        <w:t>средња</w:t>
      </w:r>
      <w:r>
        <w:rPr>
          <w:spacing w:val="-39"/>
          <w:sz w:val="17"/>
          <w:vertAlign w:val="baseline"/>
        </w:rPr>
        <w:t> </w:t>
      </w:r>
      <w:r>
        <w:rPr>
          <w:sz w:val="17"/>
          <w:vertAlign w:val="baseline"/>
        </w:rPr>
        <w:t>годишња концентрација олова у периоду 1995-2005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(Животна средина у Србији, Извештај базиран на</w:t>
      </w:r>
      <w:r>
        <w:rPr>
          <w:spacing w:val="1"/>
          <w:sz w:val="17"/>
          <w:vertAlign w:val="baseline"/>
        </w:rPr>
        <w:t> </w:t>
      </w:r>
      <w:r>
        <w:rPr>
          <w:sz w:val="17"/>
          <w:vertAlign w:val="baseline"/>
        </w:rPr>
        <w:t>индикаторима,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Агенција</w:t>
      </w:r>
      <w:r>
        <w:rPr>
          <w:spacing w:val="-1"/>
          <w:sz w:val="17"/>
          <w:vertAlign w:val="baseline"/>
        </w:rPr>
        <w:t> </w:t>
      </w:r>
      <w:r>
        <w:rPr>
          <w:sz w:val="17"/>
          <w:vertAlign w:val="baseline"/>
        </w:rPr>
        <w:t>за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заштиту животне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срдине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Републике Србије,</w:t>
      </w:r>
      <w:r>
        <w:rPr>
          <w:spacing w:val="-2"/>
          <w:sz w:val="17"/>
          <w:vertAlign w:val="baseline"/>
        </w:rPr>
        <w:t> </w:t>
      </w:r>
      <w:r>
        <w:rPr>
          <w:sz w:val="17"/>
          <w:vertAlign w:val="baseline"/>
        </w:rPr>
        <w:t>2007).</w:t>
      </w:r>
    </w:p>
    <w:p>
      <w:pPr>
        <w:spacing w:after="0" w:line="240" w:lineRule="auto"/>
        <w:jc w:val="left"/>
        <w:rPr>
          <w:sz w:val="17"/>
        </w:rPr>
        <w:sectPr>
          <w:footerReference w:type="default" r:id="rId28"/>
          <w:pgSz w:w="12240" w:h="15840"/>
          <w:pgMar w:footer="1075" w:header="0" w:top="1280" w:bottom="1260" w:left="1720" w:right="1720"/>
        </w:sectPr>
      </w:pPr>
    </w:p>
    <w:p>
      <w:pPr>
        <w:pStyle w:val="BodyText"/>
        <w:spacing w:line="244" w:lineRule="auto" w:before="78"/>
        <w:ind w:right="151"/>
        <w:jc w:val="both"/>
      </w:pPr>
      <w:r>
        <w:rPr>
          <w:w w:val="105"/>
        </w:rPr>
        <w:t>се може смањити</w:t>
      </w:r>
      <w:r>
        <w:rPr>
          <w:spacing w:val="1"/>
          <w:w w:val="105"/>
        </w:rPr>
        <w:t> </w:t>
      </w:r>
      <w:r>
        <w:rPr>
          <w:w w:val="105"/>
        </w:rPr>
        <w:t>доследном применом</w:t>
      </w:r>
      <w:r>
        <w:rPr>
          <w:spacing w:val="1"/>
          <w:w w:val="105"/>
        </w:rPr>
        <w:t> </w:t>
      </w:r>
      <w:r>
        <w:rPr>
          <w:w w:val="105"/>
        </w:rPr>
        <w:t>прописа</w:t>
      </w:r>
      <w:r>
        <w:rPr>
          <w:spacing w:val="1"/>
          <w:w w:val="105"/>
        </w:rPr>
        <w:t> </w:t>
      </w:r>
      <w:r>
        <w:rPr>
          <w:w w:val="105"/>
        </w:rPr>
        <w:t>који уређују област</w:t>
      </w:r>
      <w:r>
        <w:rPr>
          <w:spacing w:val="1"/>
          <w:w w:val="105"/>
        </w:rPr>
        <w:t> </w:t>
      </w:r>
      <w:r>
        <w:rPr>
          <w:w w:val="105"/>
        </w:rPr>
        <w:t>здравља и</w:t>
      </w:r>
      <w:r>
        <w:rPr>
          <w:spacing w:val="1"/>
          <w:w w:val="105"/>
        </w:rPr>
        <w:t> </w:t>
      </w:r>
      <w:r>
        <w:rPr>
          <w:w w:val="105"/>
        </w:rPr>
        <w:t>заштите</w:t>
      </w:r>
      <w:r>
        <w:rPr>
          <w:spacing w:val="-2"/>
          <w:w w:val="105"/>
        </w:rPr>
        <w:t> </w:t>
      </w:r>
      <w:r>
        <w:rPr>
          <w:w w:val="105"/>
        </w:rPr>
        <w:t>животне</w:t>
      </w:r>
      <w:r>
        <w:rPr>
          <w:spacing w:val="-4"/>
          <w:w w:val="105"/>
        </w:rPr>
        <w:t> </w:t>
      </w:r>
      <w:r>
        <w:rPr>
          <w:w w:val="105"/>
        </w:rPr>
        <w:t>средине.</w:t>
      </w:r>
    </w:p>
    <w:p>
      <w:pPr>
        <w:pStyle w:val="BodyText"/>
        <w:spacing w:line="247" w:lineRule="auto" w:before="3"/>
        <w:ind w:right="149" w:firstLine="678"/>
        <w:jc w:val="both"/>
      </w:pPr>
      <w:r>
        <w:rPr>
          <w:w w:val="105"/>
        </w:rPr>
        <w:t>Млади</w:t>
      </w:r>
      <w:r>
        <w:rPr>
          <w:spacing w:val="-14"/>
          <w:w w:val="105"/>
        </w:rPr>
        <w:t> </w:t>
      </w:r>
      <w:r>
        <w:rPr>
          <w:w w:val="105"/>
        </w:rPr>
        <w:t>су</w:t>
      </w:r>
      <w:r>
        <w:rPr>
          <w:spacing w:val="-12"/>
          <w:w w:val="105"/>
        </w:rPr>
        <w:t> </w:t>
      </w:r>
      <w:r>
        <w:rPr>
          <w:w w:val="105"/>
        </w:rPr>
        <w:t>у</w:t>
      </w:r>
      <w:r>
        <w:rPr>
          <w:spacing w:val="-12"/>
          <w:w w:val="105"/>
        </w:rPr>
        <w:t> </w:t>
      </w:r>
      <w:r>
        <w:rPr>
          <w:w w:val="105"/>
        </w:rPr>
        <w:t>животној</w:t>
      </w:r>
      <w:r>
        <w:rPr>
          <w:spacing w:val="-13"/>
          <w:w w:val="105"/>
        </w:rPr>
        <w:t> </w:t>
      </w:r>
      <w:r>
        <w:rPr>
          <w:w w:val="105"/>
        </w:rPr>
        <w:t>средини</w:t>
      </w:r>
      <w:r>
        <w:rPr>
          <w:spacing w:val="-13"/>
          <w:w w:val="105"/>
        </w:rPr>
        <w:t> </w:t>
      </w:r>
      <w:r>
        <w:rPr>
          <w:w w:val="105"/>
        </w:rPr>
        <w:t>(вода,</w:t>
      </w:r>
      <w:r>
        <w:rPr>
          <w:spacing w:val="-13"/>
          <w:w w:val="105"/>
        </w:rPr>
        <w:t> </w:t>
      </w:r>
      <w:r>
        <w:rPr>
          <w:w w:val="105"/>
        </w:rPr>
        <w:t>ваздух</w:t>
      </w:r>
      <w:r>
        <w:rPr>
          <w:spacing w:val="-14"/>
          <w:w w:val="105"/>
        </w:rPr>
        <w:t> </w:t>
      </w:r>
      <w:r>
        <w:rPr>
          <w:w w:val="105"/>
        </w:rPr>
        <w:t>и</w:t>
      </w:r>
      <w:r>
        <w:rPr>
          <w:spacing w:val="-14"/>
          <w:w w:val="105"/>
        </w:rPr>
        <w:t> </w:t>
      </w:r>
      <w:r>
        <w:rPr>
          <w:w w:val="105"/>
        </w:rPr>
        <w:t>храна)</w:t>
      </w:r>
      <w:r>
        <w:rPr>
          <w:spacing w:val="-13"/>
          <w:w w:val="105"/>
        </w:rPr>
        <w:t> </w:t>
      </w:r>
      <w:r>
        <w:rPr>
          <w:w w:val="105"/>
        </w:rPr>
        <w:t>посебно</w:t>
      </w:r>
      <w:r>
        <w:rPr>
          <w:spacing w:val="-13"/>
          <w:w w:val="105"/>
        </w:rPr>
        <w:t> </w:t>
      </w:r>
      <w:r>
        <w:rPr>
          <w:w w:val="105"/>
        </w:rPr>
        <w:t>изложени</w:t>
      </w:r>
      <w:r>
        <w:rPr>
          <w:spacing w:val="-14"/>
          <w:w w:val="105"/>
        </w:rPr>
        <w:t> </w:t>
      </w:r>
      <w:r>
        <w:rPr>
          <w:w w:val="105"/>
        </w:rPr>
        <w:t>опасним</w:t>
      </w:r>
      <w:r>
        <w:rPr>
          <w:spacing w:val="-55"/>
          <w:w w:val="105"/>
        </w:rPr>
        <w:t> </w:t>
      </w:r>
      <w:r>
        <w:rPr>
          <w:w w:val="105"/>
        </w:rPr>
        <w:t>хемикалијама,</w:t>
      </w:r>
      <w:r>
        <w:rPr>
          <w:spacing w:val="-4"/>
          <w:w w:val="105"/>
        </w:rPr>
        <w:t> </w:t>
      </w:r>
      <w:r>
        <w:rPr>
          <w:w w:val="105"/>
        </w:rPr>
        <w:t>али</w:t>
      </w:r>
      <w:r>
        <w:rPr>
          <w:spacing w:val="-3"/>
          <w:w w:val="105"/>
        </w:rPr>
        <w:t> </w:t>
      </w:r>
      <w:r>
        <w:rPr>
          <w:w w:val="105"/>
        </w:rPr>
        <w:t>не</w:t>
      </w:r>
      <w:r>
        <w:rPr>
          <w:spacing w:val="-4"/>
          <w:w w:val="105"/>
        </w:rPr>
        <w:t> </w:t>
      </w:r>
      <w:r>
        <w:rPr>
          <w:w w:val="105"/>
        </w:rPr>
        <w:t>треба</w:t>
      </w:r>
      <w:r>
        <w:rPr>
          <w:spacing w:val="-5"/>
          <w:w w:val="105"/>
        </w:rPr>
        <w:t> </w:t>
      </w:r>
      <w:r>
        <w:rPr>
          <w:w w:val="105"/>
        </w:rPr>
        <w:t>занемарити</w:t>
      </w:r>
      <w:r>
        <w:rPr>
          <w:spacing w:val="-4"/>
          <w:w w:val="105"/>
        </w:rPr>
        <w:t> </w:t>
      </w:r>
      <w:r>
        <w:rPr>
          <w:w w:val="105"/>
        </w:rPr>
        <w:t>ни</w:t>
      </w:r>
      <w:r>
        <w:rPr>
          <w:spacing w:val="-4"/>
          <w:w w:val="105"/>
        </w:rPr>
        <w:t> </w:t>
      </w:r>
      <w:r>
        <w:rPr>
          <w:w w:val="105"/>
        </w:rPr>
        <w:t>изложеност</w:t>
      </w:r>
      <w:r>
        <w:rPr>
          <w:spacing w:val="-4"/>
          <w:w w:val="105"/>
        </w:rPr>
        <w:t> </w:t>
      </w:r>
      <w:r>
        <w:rPr>
          <w:w w:val="105"/>
        </w:rPr>
        <w:t>младих</w:t>
      </w:r>
      <w:r>
        <w:rPr>
          <w:spacing w:val="-5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радној</w:t>
      </w:r>
      <w:r>
        <w:rPr>
          <w:spacing w:val="-5"/>
          <w:w w:val="105"/>
        </w:rPr>
        <w:t> </w:t>
      </w:r>
      <w:r>
        <w:rPr>
          <w:w w:val="105"/>
        </w:rPr>
        <w:t>средини.</w:t>
      </w:r>
      <w:r>
        <w:rPr>
          <w:spacing w:val="-5"/>
          <w:w w:val="105"/>
        </w:rPr>
        <w:t> </w:t>
      </w:r>
      <w:r>
        <w:rPr>
          <w:w w:val="105"/>
        </w:rPr>
        <w:t>Како</w:t>
      </w:r>
      <w:r>
        <w:rPr>
          <w:spacing w:val="-55"/>
          <w:w w:val="105"/>
        </w:rPr>
        <w:t> </w:t>
      </w:r>
      <w:r>
        <w:rPr>
          <w:w w:val="105"/>
        </w:rPr>
        <w:t>се</w:t>
      </w:r>
      <w:r>
        <w:rPr>
          <w:spacing w:val="-6"/>
          <w:w w:val="105"/>
        </w:rPr>
        <w:t> </w:t>
      </w:r>
      <w:r>
        <w:rPr>
          <w:w w:val="105"/>
        </w:rPr>
        <w:t>већ</w:t>
      </w:r>
      <w:r>
        <w:rPr>
          <w:spacing w:val="-3"/>
          <w:w w:val="105"/>
        </w:rPr>
        <w:t> </w:t>
      </w:r>
      <w:r>
        <w:rPr>
          <w:w w:val="105"/>
        </w:rPr>
        <w:t>са</w:t>
      </w:r>
      <w:r>
        <w:rPr>
          <w:spacing w:val="-5"/>
          <w:w w:val="105"/>
        </w:rPr>
        <w:t> </w:t>
      </w:r>
      <w:r>
        <w:rPr>
          <w:w w:val="105"/>
        </w:rPr>
        <w:t>15</w:t>
      </w:r>
      <w:r>
        <w:rPr>
          <w:spacing w:val="-4"/>
          <w:w w:val="105"/>
        </w:rPr>
        <w:t> </w:t>
      </w:r>
      <w:r>
        <w:rPr>
          <w:w w:val="105"/>
        </w:rPr>
        <w:t>година,</w:t>
      </w:r>
      <w:r>
        <w:rPr>
          <w:spacing w:val="-3"/>
          <w:w w:val="105"/>
        </w:rPr>
        <w:t> </w:t>
      </w:r>
      <w:r>
        <w:rPr>
          <w:w w:val="105"/>
        </w:rPr>
        <w:t>док</w:t>
      </w:r>
      <w:r>
        <w:rPr>
          <w:spacing w:val="-6"/>
          <w:w w:val="105"/>
        </w:rPr>
        <w:t> </w:t>
      </w:r>
      <w:r>
        <w:rPr>
          <w:w w:val="105"/>
        </w:rPr>
        <w:t>развој</w:t>
      </w:r>
      <w:r>
        <w:rPr>
          <w:spacing w:val="-3"/>
          <w:w w:val="105"/>
        </w:rPr>
        <w:t> </w:t>
      </w:r>
      <w:r>
        <w:rPr>
          <w:w w:val="105"/>
        </w:rPr>
        <w:t>младог</w:t>
      </w:r>
      <w:r>
        <w:rPr>
          <w:spacing w:val="-5"/>
          <w:w w:val="105"/>
        </w:rPr>
        <w:t> </w:t>
      </w:r>
      <w:r>
        <w:rPr>
          <w:w w:val="105"/>
        </w:rPr>
        <w:t>организма</w:t>
      </w:r>
      <w:r>
        <w:rPr>
          <w:spacing w:val="-4"/>
          <w:w w:val="105"/>
        </w:rPr>
        <w:t> </w:t>
      </w:r>
      <w:r>
        <w:rPr>
          <w:w w:val="105"/>
        </w:rPr>
        <w:t>увелико</w:t>
      </w:r>
      <w:r>
        <w:rPr>
          <w:spacing w:val="-5"/>
          <w:w w:val="105"/>
        </w:rPr>
        <w:t> </w:t>
      </w:r>
      <w:r>
        <w:rPr>
          <w:w w:val="105"/>
        </w:rPr>
        <w:t>траје,</w:t>
      </w:r>
      <w:r>
        <w:rPr>
          <w:spacing w:val="-3"/>
          <w:w w:val="105"/>
        </w:rPr>
        <w:t> </w:t>
      </w:r>
      <w:r>
        <w:rPr>
          <w:w w:val="105"/>
        </w:rPr>
        <w:t>може</w:t>
      </w:r>
      <w:r>
        <w:rPr>
          <w:spacing w:val="-6"/>
          <w:w w:val="105"/>
        </w:rPr>
        <w:t> </w:t>
      </w:r>
      <w:r>
        <w:rPr>
          <w:w w:val="105"/>
        </w:rPr>
        <w:t>засновати</w:t>
      </w:r>
      <w:r>
        <w:rPr>
          <w:spacing w:val="-4"/>
          <w:w w:val="105"/>
        </w:rPr>
        <w:t> </w:t>
      </w:r>
      <w:r>
        <w:rPr>
          <w:w w:val="105"/>
        </w:rPr>
        <w:t>радни</w:t>
      </w:r>
      <w:r>
        <w:rPr>
          <w:spacing w:val="-55"/>
          <w:w w:val="105"/>
        </w:rPr>
        <w:t> </w:t>
      </w:r>
      <w:r>
        <w:rPr>
          <w:w w:val="105"/>
        </w:rPr>
        <w:t>однос, веома је важно строго поштовање законске регулативе којом се забрањује рад</w:t>
      </w:r>
      <w:r>
        <w:rPr>
          <w:spacing w:val="1"/>
          <w:w w:val="105"/>
        </w:rPr>
        <w:t> </w:t>
      </w:r>
      <w:r>
        <w:rPr/>
        <w:t>малолетника</w:t>
      </w:r>
      <w:r>
        <w:rPr>
          <w:spacing w:val="12"/>
        </w:rPr>
        <w:t> </w:t>
      </w:r>
      <w:r>
        <w:rPr/>
        <w:t>на</w:t>
      </w:r>
      <w:r>
        <w:rPr>
          <w:spacing w:val="13"/>
        </w:rPr>
        <w:t> </w:t>
      </w:r>
      <w:r>
        <w:rPr/>
        <w:t>радним</w:t>
      </w:r>
      <w:r>
        <w:rPr>
          <w:spacing w:val="15"/>
        </w:rPr>
        <w:t> </w:t>
      </w:r>
      <w:r>
        <w:rPr/>
        <w:t>местима</w:t>
      </w:r>
      <w:r>
        <w:rPr>
          <w:spacing w:val="12"/>
        </w:rPr>
        <w:t> </w:t>
      </w:r>
      <w:r>
        <w:rPr/>
        <w:t>са</w:t>
      </w:r>
      <w:r>
        <w:rPr>
          <w:spacing w:val="14"/>
        </w:rPr>
        <w:t> </w:t>
      </w:r>
      <w:r>
        <w:rPr/>
        <w:t>посебним</w:t>
      </w:r>
      <w:r>
        <w:rPr>
          <w:spacing w:val="15"/>
        </w:rPr>
        <w:t> </w:t>
      </w:r>
      <w:r>
        <w:rPr/>
        <w:t>ризиком.</w:t>
      </w:r>
      <w:r>
        <w:rPr>
          <w:spacing w:val="14"/>
        </w:rPr>
        <w:t> </w:t>
      </w:r>
      <w:r>
        <w:rPr/>
        <w:t>Не</w:t>
      </w:r>
      <w:r>
        <w:rPr>
          <w:spacing w:val="15"/>
        </w:rPr>
        <w:t> </w:t>
      </w:r>
      <w:r>
        <w:rPr/>
        <w:t>треба</w:t>
      </w:r>
      <w:r>
        <w:rPr>
          <w:spacing w:val="12"/>
        </w:rPr>
        <w:t> </w:t>
      </w:r>
      <w:r>
        <w:rPr/>
        <w:t>занемарити</w:t>
      </w:r>
      <w:r>
        <w:rPr>
          <w:spacing w:val="12"/>
        </w:rPr>
        <w:t> </w:t>
      </w:r>
      <w:r>
        <w:rPr/>
        <w:t>и</w:t>
      </w:r>
      <w:r>
        <w:rPr>
          <w:spacing w:val="15"/>
        </w:rPr>
        <w:t> </w:t>
      </w:r>
      <w:r>
        <w:rPr/>
        <w:t>рад</w:t>
      </w:r>
      <w:r>
        <w:rPr>
          <w:spacing w:val="30"/>
        </w:rPr>
        <w:t> </w:t>
      </w:r>
      <w:r>
        <w:rPr/>
        <w:t>деце</w:t>
      </w:r>
      <w:r>
        <w:rPr>
          <w:spacing w:val="-53"/>
        </w:rPr>
        <w:t> </w:t>
      </w:r>
      <w:r>
        <w:rPr>
          <w:w w:val="105"/>
        </w:rPr>
        <w:t>и младих</w:t>
      </w:r>
      <w:r>
        <w:rPr>
          <w:spacing w:val="1"/>
          <w:w w:val="105"/>
        </w:rPr>
        <w:t> </w:t>
      </w:r>
      <w:r>
        <w:rPr>
          <w:w w:val="105"/>
        </w:rPr>
        <w:t>у сеоским домаћинствима, који такође може носити ризик по њихово</w:t>
      </w:r>
      <w:r>
        <w:rPr>
          <w:spacing w:val="1"/>
          <w:w w:val="105"/>
        </w:rPr>
        <w:t> </w:t>
      </w:r>
      <w:r>
        <w:rPr>
          <w:w w:val="105"/>
        </w:rPr>
        <w:t>здравље.</w:t>
      </w:r>
    </w:p>
    <w:p>
      <w:pPr>
        <w:pStyle w:val="BodyText"/>
        <w:spacing w:line="247" w:lineRule="exact"/>
        <w:ind w:left="832"/>
        <w:jc w:val="both"/>
      </w:pPr>
      <w:r>
        <w:rPr/>
        <w:t>Mлади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изненадне</w:t>
      </w:r>
      <w:r>
        <w:rPr>
          <w:spacing w:val="13"/>
        </w:rPr>
        <w:t> </w:t>
      </w:r>
      <w:r>
        <w:rPr/>
        <w:t>претње</w:t>
      </w:r>
      <w:r>
        <w:rPr>
          <w:spacing w:val="11"/>
        </w:rPr>
        <w:t> </w:t>
      </w:r>
      <w:r>
        <w:rPr/>
        <w:t>по</w:t>
      </w:r>
      <w:r>
        <w:rPr>
          <w:spacing w:val="13"/>
        </w:rPr>
        <w:t> </w:t>
      </w:r>
      <w:r>
        <w:rPr/>
        <w:t>здравље</w:t>
      </w:r>
      <w:r>
        <w:rPr>
          <w:spacing w:val="10"/>
        </w:rPr>
        <w:t> </w:t>
      </w:r>
      <w:r>
        <w:rPr/>
        <w:t>у</w:t>
      </w:r>
      <w:r>
        <w:rPr>
          <w:spacing w:val="16"/>
        </w:rPr>
        <w:t> </w:t>
      </w:r>
      <w:r>
        <w:rPr/>
        <w:t>животној</w:t>
      </w:r>
      <w:r>
        <w:rPr>
          <w:spacing w:val="12"/>
        </w:rPr>
        <w:t> </w:t>
      </w:r>
      <w:r>
        <w:rPr/>
        <w:t>средини</w:t>
      </w:r>
    </w:p>
    <w:p>
      <w:pPr>
        <w:pStyle w:val="BodyText"/>
        <w:spacing w:line="247" w:lineRule="auto" w:before="7"/>
        <w:ind w:right="149" w:firstLine="678"/>
        <w:jc w:val="both"/>
      </w:pPr>
      <w:r>
        <w:rPr>
          <w:w w:val="105"/>
        </w:rPr>
        <w:t>Бројне</w:t>
      </w:r>
      <w:r>
        <w:rPr>
          <w:spacing w:val="1"/>
          <w:w w:val="105"/>
        </w:rPr>
        <w:t> </w:t>
      </w:r>
      <w:r>
        <w:rPr>
          <w:w w:val="105"/>
        </w:rPr>
        <w:t>природне</w:t>
      </w:r>
      <w:r>
        <w:rPr>
          <w:spacing w:val="1"/>
          <w:w w:val="105"/>
        </w:rPr>
        <w:t> </w:t>
      </w:r>
      <w:r>
        <w:rPr>
          <w:w w:val="105"/>
        </w:rPr>
        <w:t>непогоде</w:t>
      </w:r>
      <w:r>
        <w:rPr>
          <w:spacing w:val="1"/>
          <w:w w:val="105"/>
        </w:rPr>
        <w:t> </w:t>
      </w:r>
      <w:r>
        <w:rPr>
          <w:w w:val="105"/>
        </w:rPr>
        <w:t>(земљотреси,</w:t>
      </w:r>
      <w:r>
        <w:rPr>
          <w:spacing w:val="1"/>
          <w:w w:val="105"/>
        </w:rPr>
        <w:t> </w:t>
      </w:r>
      <w:r>
        <w:rPr>
          <w:w w:val="105"/>
        </w:rPr>
        <w:t>поплаве,</w:t>
      </w:r>
      <w:r>
        <w:rPr>
          <w:spacing w:val="1"/>
          <w:w w:val="105"/>
        </w:rPr>
        <w:t> </w:t>
      </w:r>
      <w:r>
        <w:rPr>
          <w:w w:val="105"/>
        </w:rPr>
        <w:t>ветрови,</w:t>
      </w:r>
      <w:r>
        <w:rPr>
          <w:spacing w:val="1"/>
          <w:w w:val="105"/>
        </w:rPr>
        <w:t> </w:t>
      </w:r>
      <w:r>
        <w:rPr>
          <w:w w:val="105"/>
        </w:rPr>
        <w:t>снежни</w:t>
      </w:r>
      <w:r>
        <w:rPr>
          <w:spacing w:val="1"/>
          <w:w w:val="105"/>
        </w:rPr>
        <w:t> </w:t>
      </w:r>
      <w:r>
        <w:rPr>
          <w:w w:val="105"/>
        </w:rPr>
        <w:t>наноси,</w:t>
      </w:r>
      <w:r>
        <w:rPr>
          <w:spacing w:val="-55"/>
          <w:w w:val="105"/>
        </w:rPr>
        <w:t> </w:t>
      </w:r>
      <w:r>
        <w:rPr>
          <w:w w:val="105"/>
        </w:rPr>
        <w:t>клизање тла, пожари и др.), саобраћајне несреће, производња и коришћење опасних</w:t>
      </w:r>
      <w:r>
        <w:rPr>
          <w:spacing w:val="1"/>
          <w:w w:val="105"/>
        </w:rPr>
        <w:t> </w:t>
      </w:r>
      <w:r>
        <w:rPr>
          <w:w w:val="105"/>
        </w:rPr>
        <w:t>материја, акцидентална загађивања ваздуха, воде и земљишта, заразне болести, и</w:t>
      </w:r>
      <w:r>
        <w:rPr>
          <w:spacing w:val="1"/>
          <w:w w:val="105"/>
        </w:rPr>
        <w:t> </w:t>
      </w:r>
      <w:r>
        <w:rPr>
          <w:w w:val="105"/>
        </w:rPr>
        <w:t>друго, указују на</w:t>
      </w:r>
      <w:r>
        <w:rPr>
          <w:spacing w:val="1"/>
          <w:w w:val="105"/>
        </w:rPr>
        <w:t> </w:t>
      </w:r>
      <w:r>
        <w:rPr>
          <w:w w:val="105"/>
        </w:rPr>
        <w:t>потребу оспособњавања младих да препзнају ризике по здравље у</w:t>
      </w:r>
      <w:r>
        <w:rPr>
          <w:spacing w:val="1"/>
          <w:w w:val="105"/>
        </w:rPr>
        <w:t> </w:t>
      </w:r>
      <w:r>
        <w:rPr>
          <w:w w:val="105"/>
        </w:rPr>
        <w:t>животној</w:t>
      </w:r>
      <w:r>
        <w:rPr>
          <w:spacing w:val="1"/>
          <w:w w:val="105"/>
        </w:rPr>
        <w:t> </w:t>
      </w:r>
      <w:r>
        <w:rPr>
          <w:w w:val="105"/>
        </w:rPr>
        <w:t>средини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предузму</w:t>
      </w:r>
      <w:r>
        <w:rPr>
          <w:spacing w:val="1"/>
          <w:w w:val="105"/>
        </w:rPr>
        <w:t> </w:t>
      </w:r>
      <w:r>
        <w:rPr>
          <w:w w:val="105"/>
        </w:rPr>
        <w:t>мере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активности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њихово</w:t>
      </w:r>
      <w:r>
        <w:rPr>
          <w:spacing w:val="1"/>
          <w:w w:val="105"/>
        </w:rPr>
        <w:t> </w:t>
      </w:r>
      <w:r>
        <w:rPr>
          <w:w w:val="105"/>
        </w:rPr>
        <w:t>отклањање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превазилажење.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Heading1"/>
        <w:numPr>
          <w:ilvl w:val="0"/>
          <w:numId w:val="5"/>
        </w:numPr>
        <w:tabs>
          <w:tab w:pos="1059" w:val="left" w:leader="none"/>
        </w:tabs>
        <w:spacing w:line="240" w:lineRule="auto" w:before="1" w:after="0"/>
        <w:ind w:left="1058" w:right="0" w:hanging="227"/>
        <w:jc w:val="left"/>
      </w:pPr>
      <w:r>
        <w:rPr/>
        <w:t>СПЕЦИФИЧНИ</w:t>
      </w:r>
      <w:r>
        <w:rPr>
          <w:spacing w:val="16"/>
        </w:rPr>
        <w:t> </w:t>
      </w:r>
      <w:r>
        <w:rPr/>
        <w:t>ЦИЉЕВИ</w:t>
      </w:r>
      <w:r>
        <w:rPr>
          <w:spacing w:val="87"/>
        </w:rPr>
        <w:t> </w:t>
      </w:r>
      <w:r>
        <w:rPr/>
        <w:t>И</w:t>
      </w:r>
      <w:r>
        <w:rPr>
          <w:spacing w:val="15"/>
        </w:rPr>
        <w:t> </w:t>
      </w:r>
      <w:r>
        <w:rPr/>
        <w:t>МЕРЕ</w:t>
      </w:r>
      <w:r>
        <w:rPr>
          <w:spacing w:val="87"/>
        </w:rPr>
        <w:t> </w:t>
      </w:r>
      <w:r>
        <w:rPr/>
        <w:t>ЗА</w:t>
      </w:r>
      <w:r>
        <w:rPr>
          <w:spacing w:val="86"/>
        </w:rPr>
        <w:t> </w:t>
      </w:r>
      <w:r>
        <w:rPr/>
        <w:t>ЊИХОВО</w:t>
      </w:r>
      <w:r>
        <w:rPr>
          <w:spacing w:val="16"/>
        </w:rPr>
        <w:t> </w:t>
      </w:r>
      <w:r>
        <w:rPr/>
        <w:t>ОСТВАРИВАЊЕ</w:t>
      </w:r>
    </w:p>
    <w:p>
      <w:pPr>
        <w:pStyle w:val="BodyText"/>
        <w:ind w:left="0"/>
        <w:rPr>
          <w:b/>
          <w:sz w:val="23"/>
        </w:rPr>
      </w:pPr>
    </w:p>
    <w:p>
      <w:pPr>
        <w:pStyle w:val="BodyText"/>
        <w:spacing w:line="247" w:lineRule="auto" w:before="1"/>
        <w:ind w:right="148" w:firstLine="734"/>
        <w:jc w:val="both"/>
      </w:pPr>
      <w:r>
        <w:rPr>
          <w:w w:val="105"/>
        </w:rPr>
        <w:t>Стратегија је поставила једанаест општих циљева, који се у овом</w:t>
      </w:r>
      <w:r>
        <w:rPr>
          <w:spacing w:val="1"/>
          <w:w w:val="105"/>
        </w:rPr>
        <w:t> </w:t>
      </w:r>
      <w:r>
        <w:rPr>
          <w:w w:val="105"/>
        </w:rPr>
        <w:t>поглављу</w:t>
      </w:r>
      <w:r>
        <w:rPr>
          <w:spacing w:val="1"/>
          <w:w w:val="105"/>
        </w:rPr>
        <w:t> </w:t>
      </w:r>
      <w:r>
        <w:rPr>
          <w:w w:val="105"/>
        </w:rPr>
        <w:t>разрађују</w:t>
      </w:r>
      <w:r>
        <w:rPr>
          <w:spacing w:val="1"/>
          <w:w w:val="105"/>
        </w:rPr>
        <w:t> </w:t>
      </w:r>
      <w:r>
        <w:rPr>
          <w:w w:val="105"/>
        </w:rPr>
        <w:t>кроз специфичне циљеве и мере које воде њиховом остваривању. На крају</w:t>
      </w:r>
      <w:r>
        <w:rPr>
          <w:spacing w:val="1"/>
          <w:w w:val="105"/>
        </w:rPr>
        <w:t> </w:t>
      </w:r>
      <w:r>
        <w:rPr>
          <w:w w:val="105"/>
        </w:rPr>
        <w:t>сваког дела који се односи на општи циљ наведене су и надлежне институције за</w:t>
      </w:r>
      <w:r>
        <w:rPr>
          <w:spacing w:val="1"/>
          <w:w w:val="105"/>
        </w:rPr>
        <w:t> </w:t>
      </w:r>
      <w:r>
        <w:rPr>
          <w:w w:val="105"/>
        </w:rPr>
        <w:t>реализацију</w:t>
      </w:r>
      <w:r>
        <w:rPr>
          <w:spacing w:val="-2"/>
          <w:w w:val="105"/>
        </w:rPr>
        <w:t> </w:t>
      </w:r>
      <w:r>
        <w:rPr>
          <w:w w:val="105"/>
        </w:rPr>
        <w:t>тих</w:t>
      </w:r>
      <w:r>
        <w:rPr>
          <w:spacing w:val="-2"/>
          <w:w w:val="105"/>
        </w:rPr>
        <w:t> </w:t>
      </w:r>
      <w:r>
        <w:rPr>
          <w:w w:val="105"/>
        </w:rPr>
        <w:t>циљева.</w:t>
      </w:r>
    </w:p>
    <w:p>
      <w:pPr>
        <w:pStyle w:val="BodyText"/>
        <w:spacing w:line="247" w:lineRule="auto"/>
        <w:ind w:right="151" w:firstLine="677"/>
        <w:jc w:val="both"/>
      </w:pPr>
      <w:r>
        <w:rPr>
          <w:w w:val="105"/>
        </w:rPr>
        <w:t>УАкционом</w:t>
      </w:r>
      <w:r>
        <w:rPr>
          <w:spacing w:val="1"/>
          <w:w w:val="105"/>
        </w:rPr>
        <w:t> </w:t>
      </w:r>
      <w:r>
        <w:rPr>
          <w:w w:val="105"/>
        </w:rPr>
        <w:t>плану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спровођење</w:t>
      </w:r>
      <w:r>
        <w:rPr>
          <w:spacing w:val="1"/>
          <w:w w:val="105"/>
        </w:rPr>
        <w:t> </w:t>
      </w:r>
      <w:r>
        <w:rPr>
          <w:w w:val="105"/>
        </w:rPr>
        <w:t>Стратегије</w:t>
      </w:r>
      <w:r>
        <w:rPr>
          <w:spacing w:val="1"/>
          <w:w w:val="105"/>
        </w:rPr>
        <w:t> </w:t>
      </w:r>
      <w:r>
        <w:rPr>
          <w:w w:val="105"/>
        </w:rPr>
        <w:t>биће</w:t>
      </w:r>
      <w:r>
        <w:rPr>
          <w:spacing w:val="1"/>
          <w:w w:val="105"/>
        </w:rPr>
        <w:t> </w:t>
      </w:r>
      <w:r>
        <w:rPr>
          <w:w w:val="105"/>
        </w:rPr>
        <w:t>одређене</w:t>
      </w:r>
      <w:r>
        <w:rPr>
          <w:spacing w:val="1"/>
          <w:w w:val="105"/>
        </w:rPr>
        <w:t> </w:t>
      </w:r>
      <w:r>
        <w:rPr>
          <w:w w:val="105"/>
        </w:rPr>
        <w:t>активности,</w:t>
      </w:r>
      <w:r>
        <w:rPr>
          <w:spacing w:val="1"/>
          <w:w w:val="105"/>
        </w:rPr>
        <w:t> </w:t>
      </w:r>
      <w:r>
        <w:rPr>
          <w:w w:val="105"/>
        </w:rPr>
        <w:t>очекивани</w:t>
      </w:r>
      <w:r>
        <w:rPr>
          <w:spacing w:val="1"/>
          <w:w w:val="105"/>
        </w:rPr>
        <w:t> </w:t>
      </w:r>
      <w:r>
        <w:rPr>
          <w:w w:val="105"/>
        </w:rPr>
        <w:t>резултати,</w:t>
      </w:r>
      <w:r>
        <w:rPr>
          <w:spacing w:val="1"/>
          <w:w w:val="105"/>
        </w:rPr>
        <w:t> </w:t>
      </w:r>
      <w:r>
        <w:rPr>
          <w:w w:val="105"/>
        </w:rPr>
        <w:t>показатељи</w:t>
      </w:r>
      <w:r>
        <w:rPr>
          <w:spacing w:val="1"/>
          <w:w w:val="105"/>
        </w:rPr>
        <w:t> </w:t>
      </w:r>
      <w:r>
        <w:rPr>
          <w:w w:val="105"/>
        </w:rPr>
        <w:t>остварености</w:t>
      </w:r>
      <w:r>
        <w:rPr>
          <w:spacing w:val="1"/>
          <w:w w:val="105"/>
        </w:rPr>
        <w:t> </w:t>
      </w:r>
      <w:r>
        <w:rPr>
          <w:w w:val="105"/>
        </w:rPr>
        <w:t>резултата,</w:t>
      </w:r>
      <w:r>
        <w:rPr>
          <w:spacing w:val="1"/>
          <w:w w:val="105"/>
        </w:rPr>
        <w:t> </w:t>
      </w:r>
      <w:r>
        <w:rPr>
          <w:w w:val="105"/>
        </w:rPr>
        <w:t>надлежности,</w:t>
      </w:r>
      <w:r>
        <w:rPr>
          <w:spacing w:val="1"/>
          <w:w w:val="105"/>
        </w:rPr>
        <w:t> </w:t>
      </w:r>
      <w:r>
        <w:rPr>
          <w:w w:val="105"/>
        </w:rPr>
        <w:t>рокови,</w:t>
      </w:r>
      <w:r>
        <w:rPr>
          <w:spacing w:val="1"/>
          <w:w w:val="105"/>
        </w:rPr>
        <w:t> </w:t>
      </w:r>
      <w:r>
        <w:rPr>
          <w:w w:val="105"/>
        </w:rPr>
        <w:t>финансијска</w:t>
      </w:r>
      <w:r>
        <w:rPr>
          <w:spacing w:val="1"/>
          <w:w w:val="105"/>
        </w:rPr>
        <w:t> </w:t>
      </w:r>
      <w:r>
        <w:rPr>
          <w:w w:val="105"/>
        </w:rPr>
        <w:t>средства,</w:t>
      </w:r>
      <w:r>
        <w:rPr>
          <w:spacing w:val="1"/>
          <w:w w:val="105"/>
        </w:rPr>
        <w:t> </w:t>
      </w:r>
      <w:r>
        <w:rPr>
          <w:w w:val="105"/>
        </w:rPr>
        <w:t>начин</w:t>
      </w:r>
      <w:r>
        <w:rPr>
          <w:spacing w:val="1"/>
          <w:w w:val="105"/>
        </w:rPr>
        <w:t> </w:t>
      </w:r>
      <w:r>
        <w:rPr>
          <w:w w:val="105"/>
        </w:rPr>
        <w:t>праћења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вредновања</w:t>
      </w:r>
      <w:r>
        <w:rPr>
          <w:spacing w:val="1"/>
          <w:w w:val="105"/>
        </w:rPr>
        <w:t> </w:t>
      </w:r>
      <w:r>
        <w:rPr>
          <w:w w:val="105"/>
        </w:rPr>
        <w:t>примене</w:t>
      </w:r>
      <w:r>
        <w:rPr>
          <w:spacing w:val="1"/>
          <w:w w:val="105"/>
        </w:rPr>
        <w:t> </w:t>
      </w:r>
      <w:r>
        <w:rPr>
          <w:w w:val="105"/>
        </w:rPr>
        <w:t>Стратегије</w:t>
      </w:r>
      <w:r>
        <w:rPr>
          <w:spacing w:val="1"/>
          <w:w w:val="105"/>
        </w:rPr>
        <w:t> </w:t>
      </w:r>
      <w:r>
        <w:rPr>
          <w:w w:val="105"/>
        </w:rPr>
        <w:t>као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могућности</w:t>
      </w:r>
      <w:r>
        <w:rPr>
          <w:spacing w:val="-3"/>
          <w:w w:val="105"/>
        </w:rPr>
        <w:t> </w:t>
      </w:r>
      <w:r>
        <w:rPr>
          <w:w w:val="105"/>
        </w:rPr>
        <w:t>њеног</w:t>
      </w:r>
      <w:r>
        <w:rPr>
          <w:spacing w:val="-3"/>
          <w:w w:val="105"/>
        </w:rPr>
        <w:t> </w:t>
      </w:r>
      <w:r>
        <w:rPr>
          <w:w w:val="105"/>
        </w:rPr>
        <w:t>даљег</w:t>
      </w:r>
      <w:r>
        <w:rPr>
          <w:spacing w:val="-3"/>
          <w:w w:val="105"/>
        </w:rPr>
        <w:t> </w:t>
      </w:r>
      <w:r>
        <w:rPr>
          <w:w w:val="105"/>
        </w:rPr>
        <w:t>усавршавања.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Heading1"/>
        <w:spacing w:line="520" w:lineRule="atLeast" w:before="196"/>
        <w:ind w:right="1048"/>
      </w:pPr>
      <w:r>
        <w:rPr>
          <w:w w:val="105"/>
        </w:rPr>
        <w:t>4.</w:t>
      </w:r>
      <w:r>
        <w:rPr>
          <w:spacing w:val="-15"/>
          <w:w w:val="105"/>
        </w:rPr>
        <w:t> </w:t>
      </w:r>
      <w:r>
        <w:rPr>
          <w:w w:val="105"/>
        </w:rPr>
        <w:t>1.</w:t>
      </w:r>
      <w:r>
        <w:rPr>
          <w:spacing w:val="29"/>
          <w:w w:val="105"/>
        </w:rPr>
        <w:t> </w:t>
      </w:r>
      <w:r>
        <w:rPr>
          <w:w w:val="105"/>
        </w:rPr>
        <w:t>Подстицати</w:t>
      </w:r>
      <w:r>
        <w:rPr>
          <w:spacing w:val="-13"/>
          <w:w w:val="105"/>
        </w:rPr>
        <w:t> </w:t>
      </w:r>
      <w:r>
        <w:rPr>
          <w:w w:val="105"/>
        </w:rPr>
        <w:t>младе</w:t>
      </w:r>
      <w:r>
        <w:rPr>
          <w:spacing w:val="29"/>
          <w:w w:val="105"/>
        </w:rPr>
        <w:t> </w:t>
      </w:r>
      <w:r>
        <w:rPr>
          <w:w w:val="105"/>
        </w:rPr>
        <w:t>да</w:t>
      </w:r>
      <w:r>
        <w:rPr>
          <w:spacing w:val="-15"/>
          <w:w w:val="105"/>
        </w:rPr>
        <w:t> </w:t>
      </w:r>
      <w:r>
        <w:rPr>
          <w:w w:val="105"/>
        </w:rPr>
        <w:t>активно</w:t>
      </w:r>
      <w:r>
        <w:rPr>
          <w:spacing w:val="-14"/>
          <w:w w:val="105"/>
        </w:rPr>
        <w:t> </w:t>
      </w:r>
      <w:r>
        <w:rPr>
          <w:w w:val="105"/>
        </w:rPr>
        <w:t>учествују</w:t>
      </w:r>
      <w:r>
        <w:rPr>
          <w:spacing w:val="-14"/>
          <w:w w:val="105"/>
        </w:rPr>
        <w:t> </w:t>
      </w:r>
      <w:r>
        <w:rPr>
          <w:w w:val="105"/>
        </w:rPr>
        <w:t>у</w:t>
      </w:r>
      <w:r>
        <w:rPr>
          <w:spacing w:val="31"/>
          <w:w w:val="105"/>
        </w:rPr>
        <w:t> </w:t>
      </w:r>
      <w:r>
        <w:rPr>
          <w:w w:val="105"/>
        </w:rPr>
        <w:t>друштву</w:t>
      </w:r>
      <w:r>
        <w:rPr>
          <w:spacing w:val="-55"/>
          <w:w w:val="105"/>
        </w:rPr>
        <w:t> </w:t>
      </w:r>
      <w:r>
        <w:rPr>
          <w:w w:val="105"/>
        </w:rPr>
        <w:t>Специфичан</w:t>
      </w:r>
      <w:r>
        <w:rPr>
          <w:spacing w:val="-3"/>
          <w:w w:val="105"/>
        </w:rPr>
        <w:t> </w:t>
      </w:r>
      <w:r>
        <w:rPr>
          <w:w w:val="105"/>
        </w:rPr>
        <w:t>циљ</w:t>
      </w:r>
    </w:p>
    <w:p>
      <w:pPr>
        <w:pStyle w:val="ListParagraph"/>
        <w:numPr>
          <w:ilvl w:val="2"/>
          <w:numId w:val="6"/>
        </w:numPr>
        <w:tabs>
          <w:tab w:pos="1419" w:val="left" w:leader="none"/>
        </w:tabs>
        <w:spacing w:line="247" w:lineRule="auto" w:before="6" w:after="0"/>
        <w:ind w:left="154" w:right="151" w:firstLine="678"/>
        <w:jc w:val="both"/>
        <w:rPr>
          <w:b/>
          <w:sz w:val="22"/>
        </w:rPr>
      </w:pPr>
      <w:r>
        <w:rPr>
          <w:b/>
          <w:w w:val="105"/>
          <w:sz w:val="22"/>
        </w:rPr>
        <w:t>Мотивисати, образовати и подржавати младе да активно учествују у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друштву</w:t>
      </w:r>
    </w:p>
    <w:p>
      <w:pPr>
        <w:pStyle w:val="BodyText"/>
        <w:spacing w:before="4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6"/>
        </w:numPr>
        <w:tabs>
          <w:tab w:pos="1579" w:val="left" w:leader="none"/>
        </w:tabs>
        <w:spacing w:line="247" w:lineRule="auto" w:before="6" w:after="0"/>
        <w:ind w:left="184" w:right="150" w:firstLine="648"/>
        <w:jc w:val="both"/>
        <w:rPr>
          <w:sz w:val="22"/>
        </w:rPr>
      </w:pPr>
      <w:r>
        <w:rPr>
          <w:w w:val="105"/>
          <w:sz w:val="22"/>
        </w:rPr>
        <w:t>Подржавати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иницијативе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имају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циљ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систематско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организовано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образовање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опште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популације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правима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детета,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људским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правима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sz w:val="22"/>
        </w:rPr>
        <w:t>обавезама</w:t>
      </w:r>
      <w:r>
        <w:rPr>
          <w:spacing w:val="13"/>
          <w:sz w:val="22"/>
        </w:rPr>
        <w:t> </w:t>
      </w:r>
      <w:r>
        <w:rPr>
          <w:sz w:val="22"/>
        </w:rPr>
        <w:t>и</w:t>
      </w:r>
      <w:r>
        <w:rPr>
          <w:spacing w:val="14"/>
          <w:sz w:val="22"/>
        </w:rPr>
        <w:t> </w:t>
      </w:r>
      <w:r>
        <w:rPr>
          <w:sz w:val="22"/>
        </w:rPr>
        <w:t>грађанским</w:t>
      </w:r>
      <w:r>
        <w:rPr>
          <w:spacing w:val="11"/>
          <w:sz w:val="22"/>
        </w:rPr>
        <w:t> </w:t>
      </w:r>
      <w:r>
        <w:rPr>
          <w:sz w:val="22"/>
        </w:rPr>
        <w:t>правима</w:t>
      </w:r>
      <w:r>
        <w:rPr>
          <w:spacing w:val="14"/>
          <w:sz w:val="22"/>
        </w:rPr>
        <w:t> </w:t>
      </w:r>
      <w:r>
        <w:rPr>
          <w:sz w:val="22"/>
        </w:rPr>
        <w:t>и</w:t>
      </w:r>
      <w:r>
        <w:rPr>
          <w:spacing w:val="14"/>
          <w:sz w:val="22"/>
        </w:rPr>
        <w:t> </w:t>
      </w:r>
      <w:r>
        <w:rPr>
          <w:sz w:val="22"/>
        </w:rPr>
        <w:t>слободама</w:t>
      </w:r>
      <w:r>
        <w:rPr>
          <w:spacing w:val="12"/>
          <w:sz w:val="22"/>
        </w:rPr>
        <w:t> </w:t>
      </w:r>
      <w:r>
        <w:rPr>
          <w:sz w:val="22"/>
        </w:rPr>
        <w:t>и</w:t>
      </w:r>
      <w:r>
        <w:rPr>
          <w:spacing w:val="14"/>
          <w:sz w:val="22"/>
        </w:rPr>
        <w:t> </w:t>
      </w:r>
      <w:r>
        <w:rPr>
          <w:sz w:val="22"/>
        </w:rPr>
        <w:t>важности</w:t>
      </w:r>
      <w:r>
        <w:rPr>
          <w:spacing w:val="13"/>
          <w:sz w:val="22"/>
        </w:rPr>
        <w:t> </w:t>
      </w:r>
      <w:r>
        <w:rPr>
          <w:sz w:val="22"/>
        </w:rPr>
        <w:t>активног</w:t>
      </w:r>
      <w:r>
        <w:rPr>
          <w:spacing w:val="16"/>
          <w:sz w:val="22"/>
        </w:rPr>
        <w:t> </w:t>
      </w:r>
      <w:r>
        <w:rPr>
          <w:sz w:val="22"/>
        </w:rPr>
        <w:t>учешћа</w:t>
      </w:r>
      <w:r>
        <w:rPr>
          <w:spacing w:val="11"/>
          <w:sz w:val="22"/>
        </w:rPr>
        <w:t> </w:t>
      </w:r>
      <w:r>
        <w:rPr>
          <w:sz w:val="22"/>
        </w:rPr>
        <w:t>у</w:t>
      </w:r>
      <w:r>
        <w:rPr>
          <w:spacing w:val="16"/>
          <w:sz w:val="22"/>
        </w:rPr>
        <w:t> </w:t>
      </w:r>
      <w:r>
        <w:rPr>
          <w:sz w:val="22"/>
        </w:rPr>
        <w:t>друштву;</w:t>
      </w:r>
    </w:p>
    <w:p>
      <w:pPr>
        <w:pStyle w:val="ListParagraph"/>
        <w:numPr>
          <w:ilvl w:val="3"/>
          <w:numId w:val="6"/>
        </w:numPr>
        <w:tabs>
          <w:tab w:pos="1737" w:val="left" w:leader="none"/>
        </w:tabs>
        <w:spacing w:line="247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механизме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обезбеђују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програмима,</w:t>
      </w:r>
      <w:r>
        <w:rPr>
          <w:spacing w:val="1"/>
          <w:w w:val="105"/>
          <w:sz w:val="22"/>
        </w:rPr>
        <w:t> </w:t>
      </w:r>
      <w:r>
        <w:rPr>
          <w:spacing w:val="-1"/>
          <w:w w:val="105"/>
          <w:sz w:val="22"/>
        </w:rPr>
        <w:t>институцијама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организацијама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које</w:t>
      </w:r>
      <w:r>
        <w:rPr>
          <w:spacing w:val="-10"/>
          <w:w w:val="105"/>
          <w:sz w:val="22"/>
        </w:rPr>
        <w:t> </w:t>
      </w:r>
      <w:r>
        <w:rPr>
          <w:spacing w:val="-1"/>
          <w:w w:val="105"/>
          <w:sz w:val="22"/>
        </w:rPr>
        <w:t>имају</w:t>
      </w:r>
      <w:r>
        <w:rPr>
          <w:spacing w:val="-10"/>
          <w:w w:val="105"/>
          <w:sz w:val="22"/>
        </w:rPr>
        <w:t> </w:t>
      </w:r>
      <w:r>
        <w:rPr>
          <w:spacing w:val="-1"/>
          <w:w w:val="105"/>
          <w:sz w:val="22"/>
        </w:rPr>
        <w:t>за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циљ</w:t>
      </w:r>
      <w:r>
        <w:rPr>
          <w:spacing w:val="-10"/>
          <w:w w:val="105"/>
          <w:sz w:val="22"/>
        </w:rPr>
        <w:t> </w:t>
      </w:r>
      <w:r>
        <w:rPr>
          <w:spacing w:val="-1"/>
          <w:w w:val="105"/>
          <w:sz w:val="22"/>
        </w:rPr>
        <w:t>промовисање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активног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грађанства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образовање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активно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учешће;</w:t>
      </w:r>
    </w:p>
    <w:p>
      <w:pPr>
        <w:pStyle w:val="ListParagraph"/>
        <w:numPr>
          <w:ilvl w:val="3"/>
          <w:numId w:val="6"/>
        </w:numPr>
        <w:tabs>
          <w:tab w:pos="1668" w:val="left" w:leader="none"/>
        </w:tabs>
        <w:spacing w:line="247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оснажити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постојеће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мреже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обучавају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вршњаке;</w:t>
      </w:r>
    </w:p>
    <w:p>
      <w:pPr>
        <w:pStyle w:val="ListParagraph"/>
        <w:numPr>
          <w:ilvl w:val="3"/>
          <w:numId w:val="6"/>
        </w:numPr>
        <w:tabs>
          <w:tab w:pos="1734" w:val="left" w:leader="none"/>
        </w:tabs>
        <w:spacing w:line="244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могућности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отвaрање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омладинских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центара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(и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подржавати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њихов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рад)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чија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би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улога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била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окупљање,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дружење,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креативно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деловање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</w:p>
    <w:p>
      <w:pPr>
        <w:spacing w:after="0" w:line="244" w:lineRule="auto"/>
        <w:jc w:val="both"/>
        <w:rPr>
          <w:sz w:val="22"/>
        </w:rPr>
        <w:sectPr>
          <w:footerReference w:type="default" r:id="rId29"/>
          <w:pgSz w:w="12240" w:h="15840"/>
          <w:pgMar w:footer="645" w:header="0" w:top="1280" w:bottom="840" w:left="1720" w:right="1720"/>
        </w:sectPr>
      </w:pPr>
    </w:p>
    <w:p>
      <w:pPr>
        <w:pStyle w:val="BodyText"/>
        <w:spacing w:line="247" w:lineRule="auto" w:before="78"/>
        <w:ind w:right="151"/>
        <w:jc w:val="both"/>
      </w:pPr>
      <w:r>
        <w:rPr>
          <w:w w:val="105"/>
        </w:rPr>
        <w:t>реализација</w:t>
      </w:r>
      <w:r>
        <w:rPr>
          <w:spacing w:val="1"/>
          <w:w w:val="105"/>
        </w:rPr>
        <w:t> </w:t>
      </w:r>
      <w:r>
        <w:rPr>
          <w:w w:val="105"/>
        </w:rPr>
        <w:t>неформалног</w:t>
      </w:r>
      <w:r>
        <w:rPr>
          <w:spacing w:val="1"/>
          <w:w w:val="105"/>
        </w:rPr>
        <w:t> </w:t>
      </w:r>
      <w:r>
        <w:rPr>
          <w:w w:val="105"/>
        </w:rPr>
        <w:t>образовања</w:t>
      </w:r>
      <w:r>
        <w:rPr>
          <w:spacing w:val="1"/>
          <w:w w:val="105"/>
        </w:rPr>
        <w:t> </w:t>
      </w:r>
      <w:r>
        <w:rPr>
          <w:w w:val="105"/>
        </w:rPr>
        <w:t>младих.</w:t>
      </w:r>
      <w:r>
        <w:rPr>
          <w:spacing w:val="1"/>
          <w:w w:val="105"/>
        </w:rPr>
        <w:t> </w:t>
      </w:r>
      <w:r>
        <w:rPr>
          <w:w w:val="105"/>
        </w:rPr>
        <w:t>Омладински</w:t>
      </w:r>
      <w:r>
        <w:rPr>
          <w:spacing w:val="1"/>
          <w:w w:val="105"/>
        </w:rPr>
        <w:t> </w:t>
      </w:r>
      <w:r>
        <w:rPr>
          <w:w w:val="105"/>
        </w:rPr>
        <w:t>центри</w:t>
      </w:r>
      <w:r>
        <w:rPr>
          <w:spacing w:val="1"/>
          <w:w w:val="105"/>
        </w:rPr>
        <w:t> </w:t>
      </w:r>
      <w:r>
        <w:rPr>
          <w:w w:val="105"/>
        </w:rPr>
        <w:t>ће</w:t>
      </w:r>
      <w:r>
        <w:rPr>
          <w:spacing w:val="1"/>
          <w:w w:val="105"/>
        </w:rPr>
        <w:t> </w:t>
      </w:r>
      <w:r>
        <w:rPr>
          <w:w w:val="105"/>
        </w:rPr>
        <w:t>бити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информативни центри који пружају</w:t>
      </w:r>
      <w:r>
        <w:rPr>
          <w:spacing w:val="1"/>
          <w:w w:val="105"/>
        </w:rPr>
        <w:t> </w:t>
      </w:r>
      <w:r>
        <w:rPr>
          <w:w w:val="105"/>
        </w:rPr>
        <w:t>подршку младима у креирању и реализацији</w:t>
      </w:r>
      <w:r>
        <w:rPr>
          <w:spacing w:val="1"/>
          <w:w w:val="105"/>
        </w:rPr>
        <w:t> </w:t>
      </w:r>
      <w:r>
        <w:rPr>
          <w:w w:val="105"/>
        </w:rPr>
        <w:t>сопствених</w:t>
      </w:r>
      <w:r>
        <w:rPr>
          <w:spacing w:val="-2"/>
          <w:w w:val="105"/>
        </w:rPr>
        <w:t> </w:t>
      </w:r>
      <w:r>
        <w:rPr>
          <w:w w:val="105"/>
        </w:rPr>
        <w:t>активности</w:t>
      </w:r>
      <w:r>
        <w:rPr>
          <w:spacing w:val="-2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организација;</w:t>
      </w:r>
    </w:p>
    <w:p>
      <w:pPr>
        <w:pStyle w:val="ListParagraph"/>
        <w:numPr>
          <w:ilvl w:val="3"/>
          <w:numId w:val="6"/>
        </w:numPr>
        <w:tabs>
          <w:tab w:pos="1824" w:val="left" w:leader="none"/>
        </w:tabs>
        <w:spacing w:line="247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Подржати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иницијативе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омогућавају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учешће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политичком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животу.</w:t>
      </w:r>
    </w:p>
    <w:p>
      <w:pPr>
        <w:pStyle w:val="BodyText"/>
        <w:spacing w:before="3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6"/>
        </w:numPr>
        <w:tabs>
          <w:tab w:pos="1433" w:val="left" w:leader="none"/>
        </w:tabs>
        <w:spacing w:line="244" w:lineRule="auto" w:before="7" w:after="0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Унапређивати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квалитет и равномерну распрострањеност програма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који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доприносе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активнијем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учешћу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друштву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6"/>
        </w:numPr>
        <w:tabs>
          <w:tab w:pos="1600" w:val="left" w:leader="none"/>
        </w:tabs>
        <w:spacing w:line="247" w:lineRule="auto" w:before="5" w:after="0"/>
        <w:ind w:left="184" w:right="151" w:firstLine="647"/>
        <w:jc w:val="both"/>
        <w:rPr>
          <w:sz w:val="22"/>
        </w:rPr>
      </w:pPr>
      <w:r>
        <w:rPr>
          <w:w w:val="105"/>
          <w:sz w:val="22"/>
        </w:rPr>
        <w:t>Дефинисати мере којима се подржава развој институција на локалном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нивоу, које ће бити одговорне за развијање и вредновање омладинске политике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локалних акционих планова за младе у сарадњи са омладинским организацијама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представницима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(оснивање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канцеларија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младе);</w:t>
      </w:r>
    </w:p>
    <w:p>
      <w:pPr>
        <w:pStyle w:val="ListParagraph"/>
        <w:numPr>
          <w:ilvl w:val="3"/>
          <w:numId w:val="6"/>
        </w:numPr>
        <w:tabs>
          <w:tab w:pos="1662" w:val="left" w:leader="none"/>
        </w:tabs>
        <w:spacing w:line="247" w:lineRule="auto" w:before="0" w:after="0"/>
        <w:ind w:left="184" w:right="150" w:firstLine="648"/>
        <w:jc w:val="both"/>
        <w:rPr>
          <w:sz w:val="22"/>
        </w:rPr>
      </w:pPr>
      <w:r>
        <w:rPr>
          <w:w w:val="105"/>
          <w:sz w:val="22"/>
        </w:rPr>
        <w:t>Дефинисати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активне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мере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сарадње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јединица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самоуправе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циљу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стварања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квалитетних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понуда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(нарочито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мањим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срединама) како би младима било омогућено да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развију и испоље своје потенцијале,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запосле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обезбеде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сигурну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будућност;</w:t>
      </w:r>
    </w:p>
    <w:p>
      <w:pPr>
        <w:pStyle w:val="ListParagraph"/>
        <w:numPr>
          <w:ilvl w:val="3"/>
          <w:numId w:val="6"/>
        </w:numPr>
        <w:tabs>
          <w:tab w:pos="1678" w:val="left" w:leader="none"/>
        </w:tabs>
        <w:spacing w:line="247" w:lineRule="auto" w:before="0" w:after="0"/>
        <w:ind w:left="154" w:right="148" w:firstLine="678"/>
        <w:jc w:val="both"/>
        <w:rPr>
          <w:sz w:val="22"/>
        </w:rPr>
      </w:pPr>
      <w:r>
        <w:rPr>
          <w:w w:val="105"/>
          <w:sz w:val="22"/>
        </w:rPr>
        <w:t>Подржавати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иницијативе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имају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циљ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јачање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сарадње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spacing w:val="-1"/>
          <w:w w:val="105"/>
          <w:sz w:val="22"/>
        </w:rPr>
        <w:t>разумевања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између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ученика,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студената,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професора,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родитеља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представника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јединица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локалне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самоуправе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стварање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простора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демократски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разговор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образовним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институцијама.</w:t>
      </w:r>
    </w:p>
    <w:p>
      <w:pPr>
        <w:pStyle w:val="BodyText"/>
        <w:spacing w:before="8"/>
        <w:ind w:left="0"/>
        <w:rPr>
          <w:sz w:val="21"/>
        </w:rPr>
      </w:pPr>
    </w:p>
    <w:p>
      <w:pPr>
        <w:pStyle w:val="Heading1"/>
        <w:spacing w:before="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6"/>
        </w:numPr>
        <w:tabs>
          <w:tab w:pos="1429" w:val="left" w:leader="none"/>
        </w:tabs>
        <w:spacing w:line="244" w:lineRule="auto" w:before="7" w:after="0"/>
        <w:ind w:left="154" w:right="150" w:firstLine="677"/>
        <w:jc w:val="both"/>
        <w:rPr>
          <w:b/>
          <w:sz w:val="22"/>
        </w:rPr>
      </w:pPr>
      <w:r>
        <w:rPr>
          <w:b/>
          <w:w w:val="105"/>
          <w:sz w:val="22"/>
        </w:rPr>
        <w:t>Развијати и унапређивати стандарде квалитета омладинског рада 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механизме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за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његово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праћење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унапређивање</w:t>
      </w:r>
    </w:p>
    <w:p>
      <w:pPr>
        <w:pStyle w:val="BodyText"/>
        <w:spacing w:before="8"/>
        <w:ind w:left="0"/>
        <w:rPr>
          <w:b/>
        </w:rPr>
      </w:pPr>
    </w:p>
    <w:p>
      <w:pPr>
        <w:pStyle w:val="Heading1"/>
        <w:spacing w:before="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6"/>
        </w:numPr>
        <w:tabs>
          <w:tab w:pos="1783" w:val="left" w:leader="none"/>
        </w:tabs>
        <w:spacing w:line="247" w:lineRule="auto" w:before="6" w:after="0"/>
        <w:ind w:left="184" w:right="150" w:firstLine="648"/>
        <w:jc w:val="both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стални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консултативни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процес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омладинским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организацијама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идентификовања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примера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добре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праксе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најбољих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метода</w:t>
      </w:r>
      <w:r>
        <w:rPr>
          <w:spacing w:val="1"/>
          <w:w w:val="105"/>
          <w:sz w:val="22"/>
        </w:rPr>
        <w:t> </w:t>
      </w:r>
      <w:r>
        <w:rPr>
          <w:sz w:val="22"/>
        </w:rPr>
        <w:t>промоције омладинског активизма и успостављање механизма за ефикасно преношење</w:t>
      </w:r>
      <w:r>
        <w:rPr>
          <w:spacing w:val="1"/>
          <w:sz w:val="22"/>
        </w:rPr>
        <w:t> </w:t>
      </w:r>
      <w:r>
        <w:rPr>
          <w:w w:val="105"/>
          <w:sz w:val="22"/>
        </w:rPr>
        <w:t>научених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лекција;</w:t>
      </w:r>
    </w:p>
    <w:p>
      <w:pPr>
        <w:pStyle w:val="ListParagraph"/>
        <w:numPr>
          <w:ilvl w:val="3"/>
          <w:numId w:val="6"/>
        </w:numPr>
        <w:tabs>
          <w:tab w:pos="1856" w:val="left" w:leader="none"/>
        </w:tabs>
        <w:spacing w:line="247" w:lineRule="auto" w:before="0" w:after="0"/>
        <w:ind w:left="184" w:right="149" w:firstLine="647"/>
        <w:jc w:val="both"/>
        <w:rPr>
          <w:sz w:val="22"/>
        </w:rPr>
      </w:pPr>
      <w:r>
        <w:rPr>
          <w:w w:val="105"/>
          <w:sz w:val="22"/>
        </w:rPr>
        <w:t>Развити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применити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стандарде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квалитета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омладинског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механизме за његово независно праћење, начине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 континуирано унапређивање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квалитета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омладинског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рада;</w:t>
      </w:r>
    </w:p>
    <w:p>
      <w:pPr>
        <w:pStyle w:val="ListParagraph"/>
        <w:numPr>
          <w:ilvl w:val="3"/>
          <w:numId w:val="6"/>
        </w:numPr>
        <w:tabs>
          <w:tab w:pos="1590" w:val="left" w:leader="none"/>
        </w:tabs>
        <w:spacing w:line="247" w:lineRule="auto" w:before="0" w:after="0"/>
        <w:ind w:left="184" w:right="150" w:firstLine="647"/>
        <w:jc w:val="both"/>
        <w:rPr>
          <w:sz w:val="22"/>
        </w:rPr>
      </w:pPr>
      <w:r>
        <w:rPr>
          <w:w w:val="105"/>
          <w:sz w:val="22"/>
        </w:rPr>
        <w:t>Развити и применити стандарде образовања, усавршавања и обучавања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професионалаца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волонтера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раде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младима;</w:t>
      </w:r>
    </w:p>
    <w:p>
      <w:pPr>
        <w:pStyle w:val="ListParagraph"/>
        <w:numPr>
          <w:ilvl w:val="3"/>
          <w:numId w:val="6"/>
        </w:numPr>
        <w:tabs>
          <w:tab w:pos="1623" w:val="left" w:leader="none"/>
        </w:tabs>
        <w:spacing w:line="251" w:lineRule="exact" w:before="0" w:after="0"/>
        <w:ind w:left="1622" w:right="0" w:hanging="791"/>
        <w:jc w:val="both"/>
        <w:rPr>
          <w:sz w:val="22"/>
        </w:rPr>
      </w:pPr>
      <w:r>
        <w:rPr>
          <w:sz w:val="22"/>
        </w:rPr>
        <w:t>Развити</w:t>
      </w:r>
      <w:r>
        <w:rPr>
          <w:spacing w:val="12"/>
          <w:sz w:val="22"/>
        </w:rPr>
        <w:t> </w:t>
      </w:r>
      <w:r>
        <w:rPr>
          <w:sz w:val="22"/>
        </w:rPr>
        <w:t>и</w:t>
      </w:r>
      <w:r>
        <w:rPr>
          <w:spacing w:val="14"/>
          <w:sz w:val="22"/>
        </w:rPr>
        <w:t> </w:t>
      </w:r>
      <w:r>
        <w:rPr>
          <w:sz w:val="22"/>
        </w:rPr>
        <w:t>применити</w:t>
      </w:r>
      <w:r>
        <w:rPr>
          <w:spacing w:val="32"/>
          <w:sz w:val="22"/>
        </w:rPr>
        <w:t> </w:t>
      </w:r>
      <w:r>
        <w:rPr>
          <w:sz w:val="22"/>
        </w:rPr>
        <w:t>стандард</w:t>
      </w:r>
      <w:r>
        <w:rPr>
          <w:spacing w:val="14"/>
          <w:sz w:val="22"/>
        </w:rPr>
        <w:t> </w:t>
      </w:r>
      <w:r>
        <w:rPr>
          <w:sz w:val="22"/>
        </w:rPr>
        <w:t>занимања</w:t>
      </w:r>
      <w:r>
        <w:rPr>
          <w:spacing w:val="83"/>
          <w:sz w:val="22"/>
        </w:rPr>
        <w:t> </w:t>
      </w:r>
      <w:r>
        <w:rPr>
          <w:sz w:val="22"/>
        </w:rPr>
        <w:t>,,омладински</w:t>
      </w:r>
      <w:r>
        <w:rPr>
          <w:spacing w:val="14"/>
          <w:sz w:val="22"/>
        </w:rPr>
        <w:t> </w:t>
      </w:r>
      <w:r>
        <w:rPr>
          <w:sz w:val="22"/>
        </w:rPr>
        <w:t>радник”.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9"/>
        <w:ind w:left="0"/>
        <w:rPr>
          <w:sz w:val="19"/>
        </w:rPr>
      </w:pPr>
    </w:p>
    <w:p>
      <w:pPr>
        <w:pStyle w:val="Heading1"/>
        <w:spacing w:before="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7"/>
        </w:numPr>
        <w:tabs>
          <w:tab w:pos="1383" w:val="left" w:leader="none"/>
        </w:tabs>
        <w:spacing w:line="244" w:lineRule="auto" w:before="6" w:after="0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Успоставити механизме за подстицање, организовање и вредновање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волонтерског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рада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</w:p>
    <w:p>
      <w:pPr>
        <w:pStyle w:val="BodyText"/>
        <w:spacing w:before="8"/>
        <w:ind w:left="0"/>
        <w:rPr>
          <w:b/>
        </w:rPr>
      </w:pPr>
    </w:p>
    <w:p>
      <w:pPr>
        <w:pStyle w:val="ListParagraph"/>
        <w:numPr>
          <w:ilvl w:val="3"/>
          <w:numId w:val="7"/>
        </w:numPr>
        <w:tabs>
          <w:tab w:pos="1597" w:val="left" w:leader="none"/>
        </w:tabs>
        <w:spacing w:line="247" w:lineRule="auto" w:before="0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Подржати процесе израде прописа којима се уређују питања везана 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волонтеризам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волонтерски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циљем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обезбеђивања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минимума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гарантује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држава,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волонтере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организаторе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волонтирања;</w:t>
      </w:r>
    </w:p>
    <w:p>
      <w:pPr>
        <w:spacing w:after="0" w:line="247" w:lineRule="auto"/>
        <w:jc w:val="both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7"/>
        </w:numPr>
        <w:tabs>
          <w:tab w:pos="1658" w:val="left" w:leader="none"/>
        </w:tabs>
        <w:spacing w:line="247" w:lineRule="auto" w:before="78" w:after="0"/>
        <w:ind w:left="154" w:right="150" w:firstLine="678"/>
        <w:jc w:val="both"/>
        <w:rPr>
          <w:sz w:val="22"/>
        </w:rPr>
      </w:pPr>
      <w:r>
        <w:rPr>
          <w:spacing w:val="-1"/>
          <w:w w:val="105"/>
          <w:sz w:val="22"/>
        </w:rPr>
        <w:t>Подржати</w:t>
      </w:r>
      <w:r>
        <w:rPr>
          <w:spacing w:val="-9"/>
          <w:w w:val="105"/>
          <w:sz w:val="22"/>
        </w:rPr>
        <w:t> </w:t>
      </w:r>
      <w:r>
        <w:rPr>
          <w:spacing w:val="-1"/>
          <w:w w:val="105"/>
          <w:sz w:val="22"/>
        </w:rPr>
        <w:t>успостављање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механизама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вредновање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волонтерског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рада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младих кроз признање знања, вештина и радног искуства стечених волонтерским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радом,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циљем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обезбеђивања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бенефиција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волонтере;</w:t>
      </w:r>
    </w:p>
    <w:p>
      <w:pPr>
        <w:pStyle w:val="ListParagraph"/>
        <w:numPr>
          <w:ilvl w:val="3"/>
          <w:numId w:val="7"/>
        </w:numPr>
        <w:tabs>
          <w:tab w:pos="1694" w:val="left" w:leader="none"/>
        </w:tabs>
        <w:spacing w:line="247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Створити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механизме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дефинисати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стандарде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ће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подржавати волонтерски рад, а с циљем обезбеђивања квалитета и одрживости овог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облика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друштвеног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ангажовања;</w:t>
      </w:r>
    </w:p>
    <w:p>
      <w:pPr>
        <w:pStyle w:val="ListParagraph"/>
        <w:numPr>
          <w:ilvl w:val="3"/>
          <w:numId w:val="7"/>
        </w:numPr>
        <w:tabs>
          <w:tab w:pos="1625" w:val="left" w:leader="none"/>
        </w:tabs>
        <w:spacing w:line="247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Подстицати промовисање система вредности волонтеризма, с циљем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указивања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друштвене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потребе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волонтерским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добитима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волонтерског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рада;</w:t>
      </w:r>
    </w:p>
    <w:p>
      <w:pPr>
        <w:pStyle w:val="ListParagraph"/>
        <w:numPr>
          <w:ilvl w:val="3"/>
          <w:numId w:val="7"/>
        </w:numPr>
        <w:tabs>
          <w:tab w:pos="1724" w:val="left" w:leader="none"/>
        </w:tabs>
        <w:spacing w:line="244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Обезбеђивати услове за волонтирање у свим областима друштвеног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живота;</w:t>
      </w:r>
    </w:p>
    <w:p>
      <w:pPr>
        <w:pStyle w:val="ListParagraph"/>
        <w:numPr>
          <w:ilvl w:val="3"/>
          <w:numId w:val="7"/>
        </w:numPr>
        <w:tabs>
          <w:tab w:pos="1576" w:val="left" w:leader="none"/>
        </w:tabs>
        <w:spacing w:line="247" w:lineRule="auto" w:before="0" w:after="0"/>
        <w:ind w:left="154" w:right="151" w:firstLine="677"/>
        <w:jc w:val="both"/>
        <w:rPr>
          <w:sz w:val="22"/>
        </w:rPr>
      </w:pPr>
      <w:r>
        <w:rPr>
          <w:spacing w:val="-1"/>
          <w:w w:val="105"/>
          <w:sz w:val="22"/>
        </w:rPr>
        <w:t>Подстицати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подржавати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све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видове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волонтирања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ученика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студената,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с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циљем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обезбеђивања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услова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волонтирање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школама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факултетима.</w:t>
      </w:r>
    </w:p>
    <w:p>
      <w:pPr>
        <w:pStyle w:val="BodyText"/>
        <w:spacing w:before="2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8"/>
        </w:numPr>
        <w:tabs>
          <w:tab w:pos="1397" w:val="left" w:leader="none"/>
        </w:tabs>
        <w:spacing w:line="240" w:lineRule="auto" w:before="6" w:after="0"/>
        <w:ind w:left="1396" w:right="0" w:hanging="565"/>
        <w:jc w:val="left"/>
        <w:rPr>
          <w:b/>
          <w:sz w:val="22"/>
        </w:rPr>
      </w:pPr>
      <w:r>
        <w:rPr>
          <w:b/>
          <w:sz w:val="22"/>
        </w:rPr>
        <w:t>Формирати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програме</w:t>
      </w:r>
      <w:r>
        <w:rPr>
          <w:b/>
          <w:spacing w:val="22"/>
          <w:sz w:val="22"/>
        </w:rPr>
        <w:t> </w:t>
      </w:r>
      <w:r>
        <w:rPr>
          <w:b/>
          <w:sz w:val="22"/>
        </w:rPr>
        <w:t>подршке</w:t>
      </w:r>
      <w:r>
        <w:rPr>
          <w:b/>
          <w:spacing w:val="23"/>
          <w:sz w:val="22"/>
        </w:rPr>
        <w:t> </w:t>
      </w:r>
      <w:r>
        <w:rPr>
          <w:b/>
          <w:sz w:val="22"/>
        </w:rPr>
        <w:t>за</w:t>
      </w:r>
      <w:r>
        <w:rPr>
          <w:b/>
          <w:spacing w:val="22"/>
          <w:sz w:val="22"/>
        </w:rPr>
        <w:t> </w:t>
      </w:r>
      <w:r>
        <w:rPr>
          <w:b/>
          <w:sz w:val="22"/>
        </w:rPr>
        <w:t>остваривање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мобилности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8"/>
        </w:numPr>
        <w:tabs>
          <w:tab w:pos="1572" w:val="left" w:leader="none"/>
        </w:tabs>
        <w:spacing w:line="247" w:lineRule="auto" w:before="5" w:after="0"/>
        <w:ind w:left="184" w:right="148" w:firstLine="648"/>
        <w:jc w:val="both"/>
        <w:rPr>
          <w:sz w:val="22"/>
        </w:rPr>
      </w:pPr>
      <w:r>
        <w:rPr>
          <w:w w:val="105"/>
          <w:sz w:val="22"/>
        </w:rPr>
        <w:t>Формирати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националну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агенцију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као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самостални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орган</w:t>
      </w:r>
      <w:r>
        <w:rPr>
          <w:spacing w:val="34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би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успоставио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партнерство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Омладинским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програмом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Европске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Уније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(Youth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action)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друга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партнерства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релевантним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међународним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програмима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сарадње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8"/>
        </w:numPr>
        <w:tabs>
          <w:tab w:pos="1601" w:val="left" w:leader="none"/>
        </w:tabs>
        <w:spacing w:line="247" w:lineRule="auto" w:before="0" w:after="0"/>
        <w:ind w:left="184" w:right="150" w:firstLine="648"/>
        <w:jc w:val="both"/>
        <w:rPr>
          <w:sz w:val="22"/>
        </w:rPr>
      </w:pPr>
      <w:r>
        <w:rPr>
          <w:w w:val="105"/>
          <w:sz w:val="22"/>
        </w:rPr>
        <w:t>Обезбедити учешће омладинских организација и надлежних државних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органа у структурама и програмима за младе европских и светских институција као 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чланство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организација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међународним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организацијама;</w:t>
      </w:r>
    </w:p>
    <w:p>
      <w:pPr>
        <w:pStyle w:val="ListParagraph"/>
        <w:numPr>
          <w:ilvl w:val="3"/>
          <w:numId w:val="8"/>
        </w:numPr>
        <w:tabs>
          <w:tab w:pos="1644" w:val="left" w:leader="none"/>
        </w:tabs>
        <w:spacing w:line="244" w:lineRule="auto" w:before="0" w:after="0"/>
        <w:ind w:left="184" w:right="149" w:firstLine="648"/>
        <w:jc w:val="both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редовну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сарадњу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државним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баве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младима у земљама Југоисточне Европе како би се пружила активна подршка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подстакли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млади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учешће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активностима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региону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прекограничној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сарадњи;</w:t>
      </w:r>
    </w:p>
    <w:p>
      <w:pPr>
        <w:pStyle w:val="ListParagraph"/>
        <w:numPr>
          <w:ilvl w:val="3"/>
          <w:numId w:val="8"/>
        </w:numPr>
        <w:tabs>
          <w:tab w:pos="1573" w:val="left" w:leader="none"/>
        </w:tabs>
        <w:spacing w:line="247" w:lineRule="auto" w:before="0" w:after="0"/>
        <w:ind w:left="184" w:right="150" w:firstLine="648"/>
        <w:jc w:val="both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сарадњу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саобраћајним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предузећима</w:t>
      </w:r>
      <w:r>
        <w:rPr>
          <w:spacing w:val="37"/>
          <w:w w:val="105"/>
          <w:sz w:val="22"/>
        </w:rPr>
        <w:t> </w:t>
      </w:r>
      <w:r>
        <w:rPr>
          <w:w w:val="105"/>
          <w:sz w:val="22"/>
        </w:rPr>
        <w:t>како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би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нивоу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државе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склопили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нови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споразуми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договори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попустима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повластицама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путничком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саобраћају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све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облике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јавног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транспорта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младе;</w:t>
      </w:r>
    </w:p>
    <w:p>
      <w:pPr>
        <w:pStyle w:val="ListParagraph"/>
        <w:numPr>
          <w:ilvl w:val="3"/>
          <w:numId w:val="8"/>
        </w:numPr>
        <w:tabs>
          <w:tab w:pos="1674" w:val="left" w:leader="none"/>
        </w:tabs>
        <w:spacing w:line="244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Обезбедити финансијске олакшица за путовања у иностранство за све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50"/>
          <w:w w:val="105"/>
          <w:sz w:val="22"/>
        </w:rPr>
        <w:t> </w:t>
      </w:r>
      <w:r>
        <w:rPr>
          <w:w w:val="105"/>
          <w:sz w:val="22"/>
        </w:rPr>
        <w:t>(нпр.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олакшавање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укидање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визног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режима)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4.1.5.6</w:t>
      </w:r>
      <w:r>
        <w:rPr>
          <w:spacing w:val="1"/>
          <w:w w:val="105"/>
        </w:rPr>
        <w:t> </w:t>
      </w:r>
      <w:r>
        <w:rPr>
          <w:w w:val="105"/>
        </w:rPr>
        <w:t>Подржати организовање регионалних, националних и међународних</w:t>
      </w:r>
      <w:r>
        <w:rPr>
          <w:spacing w:val="1"/>
          <w:w w:val="105"/>
        </w:rPr>
        <w:t> </w:t>
      </w:r>
      <w:r>
        <w:rPr>
          <w:w w:val="105"/>
        </w:rPr>
        <w:t>конференција,</w:t>
      </w:r>
      <w:r>
        <w:rPr>
          <w:spacing w:val="1"/>
          <w:w w:val="105"/>
        </w:rPr>
        <w:t> </w:t>
      </w:r>
      <w:r>
        <w:rPr>
          <w:w w:val="105"/>
        </w:rPr>
        <w:t>семинара,</w:t>
      </w:r>
      <w:r>
        <w:rPr>
          <w:spacing w:val="1"/>
          <w:w w:val="105"/>
        </w:rPr>
        <w:t> </w:t>
      </w:r>
      <w:r>
        <w:rPr>
          <w:w w:val="105"/>
        </w:rPr>
        <w:t>тренинга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других</w:t>
      </w:r>
      <w:r>
        <w:rPr>
          <w:spacing w:val="1"/>
          <w:w w:val="105"/>
        </w:rPr>
        <w:t> </w:t>
      </w:r>
      <w:r>
        <w:rPr>
          <w:w w:val="105"/>
        </w:rPr>
        <w:t>скупова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промовишу</w:t>
      </w:r>
      <w:r>
        <w:rPr>
          <w:spacing w:val="-55"/>
          <w:w w:val="105"/>
        </w:rPr>
        <w:t> </w:t>
      </w:r>
      <w:r>
        <w:rPr>
          <w:w w:val="105"/>
        </w:rPr>
        <w:t>интеркултуралност, разумевање различитости и пружати активну подршку младима</w:t>
      </w:r>
      <w:r>
        <w:rPr>
          <w:spacing w:val="1"/>
          <w:w w:val="105"/>
        </w:rPr>
        <w:t> </w:t>
      </w:r>
      <w:r>
        <w:rPr>
          <w:w w:val="105"/>
        </w:rPr>
        <w:t>(посебно</w:t>
      </w:r>
      <w:r>
        <w:rPr>
          <w:spacing w:val="-5"/>
          <w:w w:val="105"/>
        </w:rPr>
        <w:t> </w:t>
      </w:r>
      <w:r>
        <w:rPr>
          <w:w w:val="105"/>
        </w:rPr>
        <w:t>младима</w:t>
      </w:r>
      <w:r>
        <w:rPr>
          <w:spacing w:val="-6"/>
          <w:w w:val="105"/>
        </w:rPr>
        <w:t> </w:t>
      </w:r>
      <w:r>
        <w:rPr>
          <w:w w:val="105"/>
        </w:rPr>
        <w:t>из</w:t>
      </w:r>
      <w:r>
        <w:rPr>
          <w:spacing w:val="51"/>
          <w:w w:val="105"/>
        </w:rPr>
        <w:t> </w:t>
      </w:r>
      <w:r>
        <w:rPr>
          <w:w w:val="105"/>
        </w:rPr>
        <w:t>осетљивих</w:t>
      </w:r>
      <w:r>
        <w:rPr>
          <w:spacing w:val="-4"/>
          <w:w w:val="105"/>
        </w:rPr>
        <w:t> </w:t>
      </w:r>
      <w:r>
        <w:rPr>
          <w:w w:val="105"/>
        </w:rPr>
        <w:t>група)</w:t>
      </w:r>
      <w:r>
        <w:rPr>
          <w:spacing w:val="-4"/>
          <w:w w:val="105"/>
        </w:rPr>
        <w:t> </w:t>
      </w:r>
      <w:r>
        <w:rPr>
          <w:w w:val="105"/>
        </w:rPr>
        <w:t>да</w:t>
      </w:r>
      <w:r>
        <w:rPr>
          <w:spacing w:val="-6"/>
          <w:w w:val="105"/>
        </w:rPr>
        <w:t> </w:t>
      </w:r>
      <w:r>
        <w:rPr>
          <w:w w:val="105"/>
        </w:rPr>
        <w:t>у</w:t>
      </w:r>
      <w:r>
        <w:rPr>
          <w:spacing w:val="-3"/>
          <w:w w:val="105"/>
        </w:rPr>
        <w:t> </w:t>
      </w:r>
      <w:r>
        <w:rPr>
          <w:w w:val="105"/>
        </w:rPr>
        <w:t>томе</w:t>
      </w:r>
      <w:r>
        <w:rPr>
          <w:spacing w:val="-6"/>
          <w:w w:val="105"/>
        </w:rPr>
        <w:t> </w:t>
      </w:r>
      <w:r>
        <w:rPr>
          <w:w w:val="105"/>
        </w:rPr>
        <w:t>учествују.</w:t>
      </w:r>
    </w:p>
    <w:p>
      <w:pPr>
        <w:pStyle w:val="BodyText"/>
        <w:spacing w:before="4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8"/>
        </w:numPr>
        <w:tabs>
          <w:tab w:pos="1456" w:val="left" w:leader="none"/>
        </w:tabs>
        <w:spacing w:line="244" w:lineRule="auto" w:before="6" w:after="0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Развијати грађанско друштво пружањем подршке волонтеризму 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активизму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8"/>
        </w:numPr>
        <w:tabs>
          <w:tab w:pos="1606" w:val="left" w:leader="none"/>
        </w:tabs>
        <w:spacing w:line="244" w:lineRule="auto" w:before="6" w:after="0"/>
        <w:ind w:left="154" w:right="149" w:firstLine="677"/>
        <w:jc w:val="left"/>
        <w:rPr>
          <w:sz w:val="22"/>
        </w:rPr>
      </w:pPr>
      <w:r>
        <w:rPr>
          <w:w w:val="105"/>
          <w:sz w:val="22"/>
        </w:rPr>
        <w:t>Организовати</w:t>
      </w:r>
      <w:r>
        <w:rPr>
          <w:spacing w:val="33"/>
          <w:w w:val="105"/>
          <w:sz w:val="22"/>
        </w:rPr>
        <w:t> </w:t>
      </w:r>
      <w:r>
        <w:rPr>
          <w:w w:val="105"/>
          <w:sz w:val="22"/>
        </w:rPr>
        <w:t>образовне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активности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побољшање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сарадње,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размене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добре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праксе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комуникације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између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три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сектора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(цивилни,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државни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приватни);</w:t>
      </w:r>
    </w:p>
    <w:p>
      <w:pPr>
        <w:pStyle w:val="ListParagraph"/>
        <w:numPr>
          <w:ilvl w:val="3"/>
          <w:numId w:val="8"/>
        </w:numPr>
        <w:tabs>
          <w:tab w:pos="1709" w:val="left" w:leader="none"/>
          <w:tab w:pos="1710" w:val="left" w:leader="none"/>
          <w:tab w:pos="3096" w:val="left" w:leader="none"/>
          <w:tab w:pos="3966" w:val="left" w:leader="none"/>
          <w:tab w:pos="5386" w:val="left" w:leader="none"/>
          <w:tab w:pos="8525" w:val="left" w:leader="none"/>
        </w:tabs>
        <w:spacing w:line="247" w:lineRule="auto" w:before="3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Подржавати</w:t>
        <w:tab/>
        <w:t>акције,</w:t>
        <w:tab/>
        <w:t>програме  </w:t>
      </w:r>
      <w:r>
        <w:rPr>
          <w:spacing w:val="9"/>
          <w:w w:val="105"/>
          <w:sz w:val="22"/>
        </w:rPr>
        <w:t> </w:t>
      </w:r>
      <w:r>
        <w:rPr>
          <w:w w:val="105"/>
          <w:sz w:val="22"/>
        </w:rPr>
        <w:t>и</w:t>
        <w:tab/>
        <w:t>иницијативе  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  </w:t>
      </w:r>
      <w:r>
        <w:rPr>
          <w:spacing w:val="2"/>
          <w:w w:val="105"/>
          <w:sz w:val="22"/>
        </w:rPr>
        <w:t> </w:t>
      </w:r>
      <w:r>
        <w:rPr>
          <w:w w:val="105"/>
          <w:sz w:val="22"/>
        </w:rPr>
        <w:t>подстицање</w:t>
        <w:tab/>
      </w:r>
      <w:r>
        <w:rPr>
          <w:spacing w:val="-7"/>
          <w:w w:val="105"/>
          <w:sz w:val="22"/>
        </w:rPr>
        <w:t>и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реализовање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креативности,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рада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одговорности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BodyText"/>
        <w:spacing w:line="247" w:lineRule="auto"/>
        <w:ind w:firstLine="678"/>
      </w:pPr>
      <w:r>
        <w:rPr>
          <w:w w:val="105"/>
        </w:rPr>
        <w:t>4.1..6.3.</w:t>
      </w:r>
      <w:r>
        <w:rPr>
          <w:spacing w:val="18"/>
          <w:w w:val="105"/>
        </w:rPr>
        <w:t> </w:t>
      </w:r>
      <w:r>
        <w:rPr>
          <w:w w:val="105"/>
        </w:rPr>
        <w:t>Оснаживати</w:t>
      </w:r>
      <w:r>
        <w:rPr>
          <w:spacing w:val="9"/>
          <w:w w:val="105"/>
        </w:rPr>
        <w:t> </w:t>
      </w:r>
      <w:r>
        <w:rPr>
          <w:w w:val="105"/>
        </w:rPr>
        <w:t>младе</w:t>
      </w:r>
      <w:r>
        <w:rPr>
          <w:spacing w:val="8"/>
          <w:w w:val="105"/>
        </w:rPr>
        <w:t> </w:t>
      </w:r>
      <w:r>
        <w:rPr>
          <w:w w:val="105"/>
        </w:rPr>
        <w:t>из</w:t>
      </w:r>
      <w:r>
        <w:rPr>
          <w:spacing w:val="9"/>
          <w:w w:val="105"/>
        </w:rPr>
        <w:t> </w:t>
      </w:r>
      <w:r>
        <w:rPr>
          <w:w w:val="105"/>
        </w:rPr>
        <w:t>осетљивих</w:t>
      </w:r>
      <w:r>
        <w:rPr>
          <w:spacing w:val="8"/>
          <w:w w:val="105"/>
        </w:rPr>
        <w:t> </w:t>
      </w:r>
      <w:r>
        <w:rPr>
          <w:w w:val="105"/>
        </w:rPr>
        <w:t>група</w:t>
      </w:r>
      <w:r>
        <w:rPr>
          <w:spacing w:val="9"/>
          <w:w w:val="105"/>
        </w:rPr>
        <w:t> </w:t>
      </w:r>
      <w:r>
        <w:rPr>
          <w:w w:val="105"/>
        </w:rPr>
        <w:t>за</w:t>
      </w:r>
      <w:r>
        <w:rPr>
          <w:spacing w:val="8"/>
          <w:w w:val="105"/>
        </w:rPr>
        <w:t> </w:t>
      </w:r>
      <w:r>
        <w:rPr>
          <w:w w:val="105"/>
        </w:rPr>
        <w:t>активно</w:t>
      </w:r>
      <w:r>
        <w:rPr>
          <w:spacing w:val="9"/>
          <w:w w:val="105"/>
        </w:rPr>
        <w:t> </w:t>
      </w:r>
      <w:r>
        <w:rPr>
          <w:w w:val="105"/>
        </w:rPr>
        <w:t>учешће</w:t>
      </w:r>
      <w:r>
        <w:rPr>
          <w:spacing w:val="7"/>
          <w:w w:val="105"/>
        </w:rPr>
        <w:t> </w:t>
      </w:r>
      <w:r>
        <w:rPr>
          <w:w w:val="105"/>
        </w:rPr>
        <w:t>у</w:t>
      </w:r>
      <w:r>
        <w:rPr>
          <w:spacing w:val="11"/>
          <w:w w:val="105"/>
        </w:rPr>
        <w:t> </w:t>
      </w:r>
      <w:r>
        <w:rPr>
          <w:w w:val="105"/>
        </w:rPr>
        <w:t>друштву</w:t>
      </w:r>
      <w:r>
        <w:rPr>
          <w:spacing w:val="-55"/>
          <w:w w:val="105"/>
        </w:rPr>
        <w:t> </w:t>
      </w:r>
      <w:r>
        <w:rPr>
          <w:w w:val="105"/>
        </w:rPr>
        <w:t>кроз</w:t>
      </w:r>
      <w:r>
        <w:rPr>
          <w:spacing w:val="-4"/>
          <w:w w:val="105"/>
        </w:rPr>
        <w:t> </w:t>
      </w:r>
      <w:r>
        <w:rPr>
          <w:w w:val="105"/>
        </w:rPr>
        <w:t>програме</w:t>
      </w:r>
      <w:r>
        <w:rPr>
          <w:spacing w:val="-5"/>
          <w:w w:val="105"/>
        </w:rPr>
        <w:t> </w:t>
      </w:r>
      <w:r>
        <w:rPr>
          <w:w w:val="105"/>
        </w:rPr>
        <w:t>подршке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активно</w:t>
      </w:r>
      <w:r>
        <w:rPr>
          <w:spacing w:val="-4"/>
          <w:w w:val="105"/>
        </w:rPr>
        <w:t> </w:t>
      </w:r>
      <w:r>
        <w:rPr>
          <w:w w:val="105"/>
        </w:rPr>
        <w:t>остваривање</w:t>
      </w:r>
      <w:r>
        <w:rPr>
          <w:spacing w:val="-6"/>
          <w:w w:val="105"/>
        </w:rPr>
        <w:t> </w:t>
      </w:r>
      <w:r>
        <w:rPr>
          <w:w w:val="105"/>
        </w:rPr>
        <w:t>људских</w:t>
      </w:r>
      <w:r>
        <w:rPr>
          <w:spacing w:val="-5"/>
          <w:w w:val="105"/>
        </w:rPr>
        <w:t> </w:t>
      </w:r>
      <w:r>
        <w:rPr>
          <w:w w:val="105"/>
        </w:rPr>
        <w:t>права;</w:t>
      </w:r>
    </w:p>
    <w:p>
      <w:pPr>
        <w:pStyle w:val="ListParagraph"/>
        <w:numPr>
          <w:ilvl w:val="3"/>
          <w:numId w:val="9"/>
        </w:numPr>
        <w:tabs>
          <w:tab w:pos="1709" w:val="left" w:leader="none"/>
        </w:tabs>
        <w:spacing w:line="244" w:lineRule="auto" w:before="0" w:after="0"/>
        <w:ind w:left="154" w:right="149" w:firstLine="678"/>
        <w:jc w:val="left"/>
        <w:rPr>
          <w:sz w:val="22"/>
        </w:rPr>
      </w:pPr>
      <w:r>
        <w:rPr>
          <w:w w:val="105"/>
          <w:sz w:val="22"/>
        </w:rPr>
        <w:t>Стимулисати</w:t>
      </w:r>
      <w:r>
        <w:rPr>
          <w:spacing w:val="23"/>
          <w:w w:val="105"/>
          <w:sz w:val="22"/>
        </w:rPr>
        <w:t> </w:t>
      </w:r>
      <w:r>
        <w:rPr>
          <w:w w:val="105"/>
          <w:sz w:val="22"/>
        </w:rPr>
        <w:t>образовне</w:t>
      </w:r>
      <w:r>
        <w:rPr>
          <w:spacing w:val="23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намењене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21"/>
          <w:w w:val="105"/>
          <w:sz w:val="22"/>
        </w:rPr>
        <w:t> </w:t>
      </w:r>
      <w:r>
        <w:rPr>
          <w:w w:val="105"/>
          <w:sz w:val="22"/>
        </w:rPr>
        <w:t>а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21"/>
          <w:w w:val="105"/>
          <w:sz w:val="22"/>
        </w:rPr>
        <w:t> </w:t>
      </w:r>
      <w:r>
        <w:rPr>
          <w:w w:val="105"/>
          <w:sz w:val="22"/>
        </w:rPr>
        <w:t>би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били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усмерени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подстицање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иницијативе</w:t>
      </w:r>
      <w:r>
        <w:rPr>
          <w:spacing w:val="5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лидерства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spacing w:after="0" w:line="244" w:lineRule="auto"/>
        <w:jc w:val="left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9"/>
        </w:numPr>
        <w:tabs>
          <w:tab w:pos="1627" w:val="left" w:leader="none"/>
        </w:tabs>
        <w:spacing w:line="247" w:lineRule="auto" w:before="78" w:after="0"/>
        <w:ind w:left="154" w:right="150" w:firstLine="677"/>
        <w:jc w:val="both"/>
        <w:rPr>
          <w:sz w:val="22"/>
        </w:rPr>
      </w:pPr>
      <w:r>
        <w:rPr>
          <w:sz w:val="22"/>
        </w:rPr>
        <w:t>Покренути иницијативе за увођење пореских олакшица за донаторе који</w:t>
      </w:r>
      <w:r>
        <w:rPr>
          <w:spacing w:val="1"/>
          <w:sz w:val="22"/>
        </w:rPr>
        <w:t> </w:t>
      </w:r>
      <w:r>
        <w:rPr>
          <w:w w:val="105"/>
          <w:sz w:val="22"/>
        </w:rPr>
        <w:t>улажу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активизма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волонтеризма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друштвено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одговорног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пословања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усмереног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ка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младима;</w:t>
      </w:r>
    </w:p>
    <w:p>
      <w:pPr>
        <w:pStyle w:val="ListParagraph"/>
        <w:numPr>
          <w:ilvl w:val="3"/>
          <w:numId w:val="9"/>
        </w:numPr>
        <w:tabs>
          <w:tab w:pos="1577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spacing w:val="-1"/>
          <w:w w:val="105"/>
          <w:sz w:val="22"/>
        </w:rPr>
        <w:t>Подржати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акције,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иницијативе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промовишу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толеранцију,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културу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ненасиља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родну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равноправност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међу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младима.</w:t>
      </w:r>
    </w:p>
    <w:p>
      <w:pPr>
        <w:pStyle w:val="BodyText"/>
        <w:spacing w:before="3"/>
        <w:ind w:left="0"/>
      </w:pPr>
    </w:p>
    <w:p>
      <w:pPr>
        <w:pStyle w:val="Heading1"/>
      </w:pPr>
      <w:r>
        <w:rPr/>
        <w:t>Специфичан</w:t>
      </w:r>
      <w:r>
        <w:rPr>
          <w:spacing w:val="36"/>
        </w:rPr>
        <w:t> </w:t>
      </w:r>
      <w:r>
        <w:rPr/>
        <w:t>циљ</w:t>
      </w:r>
    </w:p>
    <w:p>
      <w:pPr>
        <w:pStyle w:val="ListParagraph"/>
        <w:numPr>
          <w:ilvl w:val="2"/>
          <w:numId w:val="8"/>
        </w:numPr>
        <w:tabs>
          <w:tab w:pos="1397" w:val="left" w:leader="none"/>
        </w:tabs>
        <w:spacing w:line="240" w:lineRule="auto" w:before="7" w:after="0"/>
        <w:ind w:left="1396" w:right="0" w:hanging="565"/>
        <w:jc w:val="left"/>
        <w:rPr>
          <w:b/>
          <w:sz w:val="22"/>
        </w:rPr>
      </w:pPr>
      <w:r>
        <w:rPr>
          <w:b/>
          <w:sz w:val="22"/>
        </w:rPr>
        <w:t>Повећати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учешће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младих</w:t>
      </w:r>
      <w:r>
        <w:rPr>
          <w:b/>
          <w:spacing w:val="23"/>
          <w:sz w:val="22"/>
        </w:rPr>
        <w:t> </w:t>
      </w:r>
      <w:r>
        <w:rPr>
          <w:b/>
          <w:sz w:val="22"/>
        </w:rPr>
        <w:t>жена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на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највишим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местима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одлучивања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Мере:</w:t>
      </w:r>
    </w:p>
    <w:p>
      <w:pPr>
        <w:pStyle w:val="ListParagraph"/>
        <w:numPr>
          <w:ilvl w:val="3"/>
          <w:numId w:val="8"/>
        </w:numPr>
        <w:tabs>
          <w:tab w:pos="1566" w:val="left" w:leader="none"/>
        </w:tabs>
        <w:spacing w:line="240" w:lineRule="auto" w:before="5" w:after="0"/>
        <w:ind w:left="1565" w:right="0" w:hanging="734"/>
        <w:jc w:val="left"/>
        <w:rPr>
          <w:sz w:val="22"/>
        </w:rPr>
      </w:pPr>
      <w:r>
        <w:rPr>
          <w:sz w:val="22"/>
        </w:rPr>
        <w:t>Смањивати</w:t>
      </w:r>
      <w:r>
        <w:rPr>
          <w:spacing w:val="86"/>
          <w:sz w:val="22"/>
        </w:rPr>
        <w:t> </w:t>
      </w:r>
      <w:r>
        <w:rPr>
          <w:sz w:val="22"/>
        </w:rPr>
        <w:t>родне</w:t>
      </w:r>
      <w:r>
        <w:rPr>
          <w:spacing w:val="14"/>
          <w:sz w:val="22"/>
        </w:rPr>
        <w:t> </w:t>
      </w:r>
      <w:r>
        <w:rPr>
          <w:sz w:val="22"/>
        </w:rPr>
        <w:t>стереотипе</w:t>
      </w:r>
      <w:r>
        <w:rPr>
          <w:spacing w:val="15"/>
          <w:sz w:val="22"/>
        </w:rPr>
        <w:t> </w:t>
      </w:r>
      <w:r>
        <w:rPr>
          <w:sz w:val="22"/>
        </w:rPr>
        <w:t>у</w:t>
      </w:r>
      <w:r>
        <w:rPr>
          <w:spacing w:val="18"/>
          <w:sz w:val="22"/>
        </w:rPr>
        <w:t> </w:t>
      </w:r>
      <w:r>
        <w:rPr>
          <w:sz w:val="22"/>
        </w:rPr>
        <w:t>образовном</w:t>
      </w:r>
      <w:r>
        <w:rPr>
          <w:spacing w:val="15"/>
          <w:sz w:val="22"/>
        </w:rPr>
        <w:t> </w:t>
      </w:r>
      <w:r>
        <w:rPr>
          <w:sz w:val="22"/>
        </w:rPr>
        <w:t>систему;</w:t>
      </w:r>
    </w:p>
    <w:p>
      <w:pPr>
        <w:pStyle w:val="ListParagraph"/>
        <w:numPr>
          <w:ilvl w:val="3"/>
          <w:numId w:val="8"/>
        </w:numPr>
        <w:tabs>
          <w:tab w:pos="1588" w:val="left" w:leader="none"/>
        </w:tabs>
        <w:spacing w:line="247" w:lineRule="auto" w:before="7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Отклањати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родне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стереотипе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медијима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промовисати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равноправност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полова;</w:t>
      </w:r>
    </w:p>
    <w:p>
      <w:pPr>
        <w:pStyle w:val="ListParagraph"/>
        <w:numPr>
          <w:ilvl w:val="3"/>
          <w:numId w:val="8"/>
        </w:numPr>
        <w:tabs>
          <w:tab w:pos="1684" w:val="left" w:leader="none"/>
        </w:tabs>
        <w:spacing w:line="247" w:lineRule="auto" w:before="0" w:after="0"/>
        <w:ind w:left="154" w:right="149" w:firstLine="678"/>
        <w:jc w:val="left"/>
        <w:rPr>
          <w:sz w:val="22"/>
        </w:rPr>
      </w:pPr>
      <w:r>
        <w:rPr>
          <w:w w:val="105"/>
          <w:sz w:val="22"/>
        </w:rPr>
        <w:t>Подржавати</w:t>
      </w:r>
      <w:r>
        <w:rPr>
          <w:spacing w:val="38"/>
          <w:w w:val="105"/>
          <w:sz w:val="22"/>
        </w:rPr>
        <w:t> </w:t>
      </w:r>
      <w:r>
        <w:rPr>
          <w:w w:val="105"/>
          <w:sz w:val="22"/>
        </w:rPr>
        <w:t>афирмативне</w:t>
      </w:r>
      <w:r>
        <w:rPr>
          <w:spacing w:val="37"/>
          <w:w w:val="105"/>
          <w:sz w:val="22"/>
        </w:rPr>
        <w:t> </w:t>
      </w:r>
      <w:r>
        <w:rPr>
          <w:w w:val="105"/>
          <w:sz w:val="22"/>
        </w:rPr>
        <w:t>мере</w:t>
      </w:r>
      <w:r>
        <w:rPr>
          <w:spacing w:val="3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37"/>
          <w:w w:val="105"/>
          <w:sz w:val="22"/>
        </w:rPr>
        <w:t> </w:t>
      </w:r>
      <w:r>
        <w:rPr>
          <w:w w:val="105"/>
          <w:sz w:val="22"/>
        </w:rPr>
        <w:t>стварати</w:t>
      </w:r>
      <w:r>
        <w:rPr>
          <w:spacing w:val="37"/>
          <w:w w:val="105"/>
          <w:sz w:val="22"/>
        </w:rPr>
        <w:t> </w:t>
      </w:r>
      <w:r>
        <w:rPr>
          <w:w w:val="105"/>
          <w:sz w:val="22"/>
        </w:rPr>
        <w:t>друштвене</w:t>
      </w:r>
      <w:r>
        <w:rPr>
          <w:spacing w:val="37"/>
          <w:w w:val="105"/>
          <w:sz w:val="22"/>
        </w:rPr>
        <w:t> </w:t>
      </w:r>
      <w:r>
        <w:rPr>
          <w:w w:val="105"/>
          <w:sz w:val="22"/>
        </w:rPr>
        <w:t>услове</w:t>
      </w:r>
      <w:r>
        <w:rPr>
          <w:spacing w:val="36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равноправно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напредовање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жена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до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највиших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места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одлучивања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.</w:t>
      </w:r>
    </w:p>
    <w:p>
      <w:pPr>
        <w:pStyle w:val="BodyText"/>
        <w:spacing w:before="4"/>
        <w:ind w:left="0"/>
      </w:pPr>
    </w:p>
    <w:p>
      <w:pPr>
        <w:pStyle w:val="Heading1"/>
      </w:pPr>
      <w:r>
        <w:rPr/>
        <w:t>Надлежни</w:t>
      </w:r>
      <w:r>
        <w:rPr>
          <w:spacing w:val="17"/>
        </w:rPr>
        <w:t> </w:t>
      </w:r>
      <w:r>
        <w:rPr/>
        <w:t>органи</w:t>
      </w:r>
    </w:p>
    <w:p>
      <w:pPr>
        <w:pStyle w:val="BodyText"/>
        <w:spacing w:line="244" w:lineRule="auto" w:before="6"/>
        <w:ind w:firstLine="677"/>
      </w:pPr>
      <w:r>
        <w:rPr>
          <w:w w:val="105"/>
        </w:rPr>
        <w:t>МОС,</w:t>
      </w:r>
      <w:r>
        <w:rPr>
          <w:spacing w:val="54"/>
          <w:w w:val="105"/>
        </w:rPr>
        <w:t> </w:t>
      </w:r>
      <w:r>
        <w:rPr>
          <w:w w:val="105"/>
        </w:rPr>
        <w:t>ЛС,</w:t>
      </w:r>
      <w:r>
        <w:rPr>
          <w:spacing w:val="53"/>
          <w:w w:val="105"/>
        </w:rPr>
        <w:t> </w:t>
      </w:r>
      <w:r>
        <w:rPr>
          <w:w w:val="105"/>
        </w:rPr>
        <w:t>МП,</w:t>
      </w:r>
      <w:r>
        <w:rPr>
          <w:spacing w:val="54"/>
          <w:w w:val="105"/>
        </w:rPr>
        <w:t> </w:t>
      </w:r>
      <w:r>
        <w:rPr>
          <w:w w:val="105"/>
        </w:rPr>
        <w:t>ПССО,</w:t>
      </w:r>
      <w:r>
        <w:rPr>
          <w:spacing w:val="54"/>
          <w:w w:val="105"/>
        </w:rPr>
        <w:t> </w:t>
      </w:r>
      <w:r>
        <w:rPr>
          <w:w w:val="105"/>
        </w:rPr>
        <w:t>МЗ,</w:t>
      </w:r>
      <w:r>
        <w:rPr>
          <w:spacing w:val="55"/>
          <w:w w:val="105"/>
        </w:rPr>
        <w:t> </w:t>
      </w:r>
      <w:r>
        <w:rPr>
          <w:w w:val="105"/>
        </w:rPr>
        <w:t>МРСП,</w:t>
      </w:r>
      <w:r>
        <w:rPr>
          <w:spacing w:val="54"/>
          <w:w w:val="105"/>
        </w:rPr>
        <w:t> </w:t>
      </w:r>
      <w:r>
        <w:rPr>
          <w:w w:val="105"/>
        </w:rPr>
        <w:t>МСПП,</w:t>
      </w:r>
      <w:r>
        <w:rPr>
          <w:spacing w:val="54"/>
          <w:w w:val="105"/>
        </w:rPr>
        <w:t> </w:t>
      </w:r>
      <w:r>
        <w:rPr>
          <w:w w:val="105"/>
        </w:rPr>
        <w:t>УГ,</w:t>
      </w:r>
      <w:r>
        <w:rPr>
          <w:spacing w:val="55"/>
          <w:w w:val="105"/>
        </w:rPr>
        <w:t> </w:t>
      </w:r>
      <w:r>
        <w:rPr>
          <w:w w:val="105"/>
        </w:rPr>
        <w:t>омладинске</w:t>
      </w:r>
      <w:r>
        <w:rPr>
          <w:spacing w:val="54"/>
          <w:w w:val="105"/>
        </w:rPr>
        <w:t> </w:t>
      </w:r>
      <w:r>
        <w:rPr>
          <w:w w:val="105"/>
        </w:rPr>
        <w:t>организације,</w:t>
      </w:r>
      <w:r>
        <w:rPr>
          <w:spacing w:val="-55"/>
          <w:w w:val="105"/>
        </w:rPr>
        <w:t> </w:t>
      </w:r>
      <w:r>
        <w:rPr>
          <w:w w:val="105"/>
        </w:rPr>
        <w:t>привредна</w:t>
      </w:r>
      <w:r>
        <w:rPr>
          <w:spacing w:val="-4"/>
          <w:w w:val="105"/>
        </w:rPr>
        <w:t> </w:t>
      </w:r>
      <w:r>
        <w:rPr>
          <w:w w:val="105"/>
        </w:rPr>
        <w:t>друштва</w:t>
      </w:r>
      <w:r>
        <w:rPr>
          <w:spacing w:val="-6"/>
          <w:w w:val="105"/>
        </w:rPr>
        <w:t> </w:t>
      </w:r>
      <w:r>
        <w:rPr>
          <w:w w:val="105"/>
        </w:rPr>
        <w:t>у</w:t>
      </w:r>
      <w:r>
        <w:rPr>
          <w:spacing w:val="-3"/>
          <w:w w:val="105"/>
        </w:rPr>
        <w:t> </w:t>
      </w:r>
      <w:r>
        <w:rPr>
          <w:w w:val="105"/>
        </w:rPr>
        <w:t>јединицама</w:t>
      </w:r>
      <w:r>
        <w:rPr>
          <w:spacing w:val="-4"/>
          <w:w w:val="105"/>
        </w:rPr>
        <w:t> </w:t>
      </w:r>
      <w:r>
        <w:rPr>
          <w:w w:val="105"/>
        </w:rPr>
        <w:t>локалне</w:t>
      </w:r>
      <w:r>
        <w:rPr>
          <w:spacing w:val="-4"/>
          <w:w w:val="105"/>
        </w:rPr>
        <w:t> </w:t>
      </w:r>
      <w:r>
        <w:rPr>
          <w:w w:val="105"/>
        </w:rPr>
        <w:t>самоуправе.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6"/>
        <w:ind w:left="0"/>
        <w:rPr>
          <w:sz w:val="21"/>
        </w:rPr>
      </w:pPr>
    </w:p>
    <w:p>
      <w:pPr>
        <w:pStyle w:val="Heading1"/>
        <w:numPr>
          <w:ilvl w:val="0"/>
          <w:numId w:val="10"/>
        </w:numPr>
        <w:tabs>
          <w:tab w:pos="1149" w:val="left" w:leader="none"/>
        </w:tabs>
        <w:spacing w:line="247" w:lineRule="auto" w:before="0" w:after="0"/>
        <w:ind w:left="154" w:right="150" w:firstLine="677"/>
        <w:jc w:val="both"/>
      </w:pPr>
      <w:r>
        <w:rPr>
          <w:w w:val="105"/>
        </w:rPr>
        <w:t>2.</w:t>
      </w:r>
      <w:r>
        <w:rPr>
          <w:spacing w:val="1"/>
          <w:w w:val="105"/>
        </w:rPr>
        <w:t> </w:t>
      </w:r>
      <w:r>
        <w:rPr>
          <w:w w:val="105"/>
        </w:rPr>
        <w:t>Развијати</w:t>
      </w:r>
      <w:r>
        <w:rPr>
          <w:spacing w:val="1"/>
          <w:w w:val="105"/>
        </w:rPr>
        <w:t> </w:t>
      </w:r>
      <w:r>
        <w:rPr>
          <w:w w:val="105"/>
        </w:rPr>
        <w:t>сарадњу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обезбеђивати</w:t>
      </w:r>
      <w:r>
        <w:rPr>
          <w:spacing w:val="1"/>
          <w:w w:val="105"/>
        </w:rPr>
        <w:t> </w:t>
      </w:r>
      <w:r>
        <w:rPr>
          <w:w w:val="105"/>
        </w:rPr>
        <w:t>услове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учешће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доношењу одлука кроз одржив институционални оквир, а на основу потреба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партнерству са</w:t>
      </w:r>
      <w:r>
        <w:rPr>
          <w:spacing w:val="-2"/>
          <w:w w:val="105"/>
        </w:rPr>
        <w:t> </w:t>
      </w:r>
      <w:r>
        <w:rPr>
          <w:w w:val="105"/>
        </w:rPr>
        <w:t>младима</w:t>
      </w:r>
    </w:p>
    <w:p>
      <w:pPr>
        <w:pStyle w:val="BodyText"/>
        <w:spacing w:before="4"/>
        <w:ind w:left="0"/>
        <w:rPr>
          <w:b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sz w:val="22"/>
        </w:rPr>
        <w:t>Специфичан</w:t>
      </w:r>
      <w:r>
        <w:rPr>
          <w:b/>
          <w:spacing w:val="36"/>
          <w:sz w:val="22"/>
        </w:rPr>
        <w:t> </w:t>
      </w:r>
      <w:r>
        <w:rPr>
          <w:b/>
          <w:sz w:val="22"/>
        </w:rPr>
        <w:t>циљ</w:t>
      </w:r>
    </w:p>
    <w:p>
      <w:pPr>
        <w:pStyle w:val="Heading1"/>
        <w:numPr>
          <w:ilvl w:val="2"/>
          <w:numId w:val="11"/>
        </w:numPr>
        <w:tabs>
          <w:tab w:pos="1453" w:val="left" w:leader="none"/>
        </w:tabs>
        <w:spacing w:line="240" w:lineRule="auto" w:before="5" w:after="0"/>
        <w:ind w:left="1452" w:right="0" w:hanging="621"/>
        <w:jc w:val="left"/>
      </w:pPr>
      <w:r>
        <w:rPr/>
        <w:t>Дефинисати</w:t>
      </w:r>
      <w:r>
        <w:rPr>
          <w:spacing w:val="19"/>
        </w:rPr>
        <w:t> </w:t>
      </w:r>
      <w:r>
        <w:rPr/>
        <w:t>појам</w:t>
      </w:r>
      <w:r>
        <w:rPr>
          <w:spacing w:val="19"/>
        </w:rPr>
        <w:t> </w:t>
      </w:r>
      <w:r>
        <w:rPr/>
        <w:t>омладинске</w:t>
      </w:r>
      <w:r>
        <w:rPr>
          <w:spacing w:val="17"/>
        </w:rPr>
        <w:t> </w:t>
      </w:r>
      <w:r>
        <w:rPr/>
        <w:t>организације</w:t>
      </w:r>
      <w:r>
        <w:rPr>
          <w:spacing w:val="18"/>
        </w:rPr>
        <w:t> </w:t>
      </w:r>
      <w:r>
        <w:rPr/>
        <w:t>и</w:t>
      </w:r>
      <w:r>
        <w:rPr>
          <w:spacing w:val="20"/>
        </w:rPr>
        <w:t> </w:t>
      </w:r>
      <w:r>
        <w:rPr/>
        <w:t>стандарда</w:t>
      </w:r>
      <w:r>
        <w:rPr>
          <w:spacing w:val="20"/>
        </w:rPr>
        <w:t> </w:t>
      </w:r>
      <w:r>
        <w:rPr/>
        <w:t>деловања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spacing w:before="1"/>
        <w:ind w:left="832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Мере</w:t>
      </w:r>
    </w:p>
    <w:p>
      <w:pPr>
        <w:pStyle w:val="ListParagraph"/>
        <w:numPr>
          <w:ilvl w:val="3"/>
          <w:numId w:val="11"/>
        </w:numPr>
        <w:tabs>
          <w:tab w:pos="1643" w:val="left" w:leader="none"/>
        </w:tabs>
        <w:spacing w:line="247" w:lineRule="auto" w:before="6" w:after="0"/>
        <w:ind w:left="184" w:right="149" w:firstLine="648"/>
        <w:jc w:val="both"/>
        <w:rPr>
          <w:sz w:val="22"/>
        </w:rPr>
      </w:pPr>
      <w:r>
        <w:rPr>
          <w:w w:val="105"/>
          <w:sz w:val="22"/>
        </w:rPr>
        <w:t>Покренути консултативни процес за дефинисање појма омладинске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организације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критеријума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формирају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разликују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омладинске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организације (за разликовање организације коју чине млади и организације која ради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за младе и са младима, и појма локалне, националне, регионалне и међународне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омладинске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организације);</w:t>
      </w:r>
    </w:p>
    <w:p>
      <w:pPr>
        <w:pStyle w:val="ListParagraph"/>
        <w:numPr>
          <w:ilvl w:val="3"/>
          <w:numId w:val="11"/>
        </w:numPr>
        <w:tabs>
          <w:tab w:pos="1633" w:val="left" w:leader="none"/>
        </w:tabs>
        <w:spacing w:line="247" w:lineRule="auto" w:before="0" w:after="0"/>
        <w:ind w:left="184" w:right="149" w:firstLine="648"/>
        <w:jc w:val="both"/>
        <w:rPr>
          <w:sz w:val="22"/>
        </w:rPr>
      </w:pPr>
      <w:r>
        <w:rPr>
          <w:w w:val="105"/>
          <w:sz w:val="22"/>
        </w:rPr>
        <w:t>Подржати процес доношења новог закона о удружењима грађана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обезбеђивање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материјалних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средстава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његово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спровођење,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основе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дефинисање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квалитетнији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омладинских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организација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утврђеним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критеријумима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;</w:t>
      </w:r>
    </w:p>
    <w:p>
      <w:pPr>
        <w:pStyle w:val="ListParagraph"/>
        <w:numPr>
          <w:ilvl w:val="3"/>
          <w:numId w:val="11"/>
        </w:numPr>
        <w:tabs>
          <w:tab w:pos="1666" w:val="left" w:leader="none"/>
        </w:tabs>
        <w:spacing w:line="244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стандарде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квалитета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деловања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принципе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омладинског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организовања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консултативни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процес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њиховом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спровођењу;</w:t>
      </w:r>
    </w:p>
    <w:p>
      <w:pPr>
        <w:pStyle w:val="ListParagraph"/>
        <w:numPr>
          <w:ilvl w:val="3"/>
          <w:numId w:val="11"/>
        </w:numPr>
        <w:tabs>
          <w:tab w:pos="1566" w:val="left" w:leader="none"/>
        </w:tabs>
        <w:spacing w:line="240" w:lineRule="auto" w:before="0" w:after="0"/>
        <w:ind w:left="1565" w:right="0" w:hanging="734"/>
        <w:jc w:val="both"/>
        <w:rPr>
          <w:sz w:val="22"/>
        </w:rPr>
      </w:pPr>
      <w:r>
        <w:rPr>
          <w:sz w:val="22"/>
        </w:rPr>
        <w:t>Донети</w:t>
      </w:r>
      <w:r>
        <w:rPr>
          <w:spacing w:val="15"/>
          <w:sz w:val="22"/>
        </w:rPr>
        <w:t> </w:t>
      </w:r>
      <w:r>
        <w:rPr>
          <w:sz w:val="22"/>
        </w:rPr>
        <w:t>закон</w:t>
      </w:r>
      <w:r>
        <w:rPr>
          <w:spacing w:val="14"/>
          <w:sz w:val="22"/>
        </w:rPr>
        <w:t> </w:t>
      </w:r>
      <w:r>
        <w:rPr>
          <w:sz w:val="22"/>
        </w:rPr>
        <w:t>који</w:t>
      </w:r>
      <w:r>
        <w:rPr>
          <w:spacing w:val="15"/>
          <w:sz w:val="22"/>
        </w:rPr>
        <w:t> </w:t>
      </w:r>
      <w:r>
        <w:rPr>
          <w:sz w:val="22"/>
        </w:rPr>
        <w:t>уређује</w:t>
      </w:r>
      <w:r>
        <w:rPr>
          <w:spacing w:val="13"/>
          <w:sz w:val="22"/>
        </w:rPr>
        <w:t> </w:t>
      </w:r>
      <w:r>
        <w:rPr>
          <w:sz w:val="22"/>
        </w:rPr>
        <w:t>питања</w:t>
      </w:r>
      <w:r>
        <w:rPr>
          <w:spacing w:val="15"/>
          <w:sz w:val="22"/>
        </w:rPr>
        <w:t> </w:t>
      </w:r>
      <w:r>
        <w:rPr>
          <w:sz w:val="22"/>
        </w:rPr>
        <w:t>младих.</w:t>
      </w:r>
    </w:p>
    <w:p>
      <w:pPr>
        <w:pStyle w:val="BodyText"/>
        <w:spacing w:before="9"/>
        <w:ind w:left="0"/>
      </w:pPr>
    </w:p>
    <w:p>
      <w:pPr>
        <w:pStyle w:val="Heading1"/>
        <w:jc w:val="both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1"/>
        </w:numPr>
        <w:tabs>
          <w:tab w:pos="1699" w:val="left" w:leader="none"/>
        </w:tabs>
        <w:spacing w:line="247" w:lineRule="auto" w:before="7" w:after="0"/>
        <w:ind w:left="154" w:right="151" w:firstLine="678"/>
        <w:jc w:val="both"/>
        <w:rPr>
          <w:b/>
          <w:sz w:val="22"/>
        </w:rPr>
      </w:pPr>
      <w:r>
        <w:rPr>
          <w:b/>
          <w:w w:val="105"/>
          <w:sz w:val="22"/>
        </w:rPr>
        <w:t>Успоставити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институционалну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подршку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за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формирање,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финансирање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активно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деловање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организација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програмских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активности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организација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које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раде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за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младе</w:t>
      </w:r>
    </w:p>
    <w:p>
      <w:pPr>
        <w:pStyle w:val="BodyText"/>
        <w:spacing w:before="3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spacing w:after="0"/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1"/>
        </w:numPr>
        <w:tabs>
          <w:tab w:pos="1702" w:val="left" w:leader="none"/>
        </w:tabs>
        <w:spacing w:line="247" w:lineRule="auto" w:before="78" w:after="0"/>
        <w:ind w:left="184" w:right="152" w:firstLine="648"/>
        <w:jc w:val="both"/>
        <w:rPr>
          <w:sz w:val="22"/>
        </w:rPr>
      </w:pPr>
      <w:r>
        <w:rPr>
          <w:w w:val="105"/>
          <w:sz w:val="22"/>
        </w:rPr>
        <w:t>Створити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механизаме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континуираног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подстицања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финансијске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подршке младима у јединицама локалне самоуправе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 организовање и реализацију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њихових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активности;</w:t>
      </w:r>
    </w:p>
    <w:p>
      <w:pPr>
        <w:pStyle w:val="ListParagraph"/>
        <w:numPr>
          <w:ilvl w:val="3"/>
          <w:numId w:val="11"/>
        </w:numPr>
        <w:tabs>
          <w:tab w:pos="1615" w:val="left" w:leader="none"/>
        </w:tabs>
        <w:spacing w:line="247" w:lineRule="auto" w:before="0" w:after="0"/>
        <w:ind w:left="184" w:right="151" w:firstLine="647"/>
        <w:jc w:val="both"/>
        <w:rPr>
          <w:sz w:val="22"/>
        </w:rPr>
      </w:pPr>
      <w:r>
        <w:rPr>
          <w:w w:val="105"/>
          <w:sz w:val="22"/>
        </w:rPr>
        <w:t>Основати канцеларије за младе на републичком и локалном нивоу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дефинисати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њихову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област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рада;</w:t>
      </w:r>
    </w:p>
    <w:p>
      <w:pPr>
        <w:pStyle w:val="ListParagraph"/>
        <w:numPr>
          <w:ilvl w:val="3"/>
          <w:numId w:val="11"/>
        </w:numPr>
        <w:tabs>
          <w:tab w:pos="1809" w:val="left" w:leader="none"/>
        </w:tabs>
        <w:spacing w:line="244" w:lineRule="auto" w:before="0" w:after="0"/>
        <w:ind w:left="184" w:right="149" w:firstLine="648"/>
        <w:jc w:val="both"/>
        <w:rPr>
          <w:sz w:val="22"/>
        </w:rPr>
      </w:pPr>
      <w:r>
        <w:rPr>
          <w:w w:val="105"/>
          <w:sz w:val="22"/>
        </w:rPr>
        <w:t>Пружити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институционалну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организацијама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финансирањем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изградње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капацитета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активности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намењених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младима;</w:t>
      </w:r>
    </w:p>
    <w:p>
      <w:pPr>
        <w:pStyle w:val="ListParagraph"/>
        <w:numPr>
          <w:ilvl w:val="3"/>
          <w:numId w:val="11"/>
        </w:numPr>
        <w:tabs>
          <w:tab w:pos="1614" w:val="left" w:leader="none"/>
        </w:tabs>
        <w:spacing w:line="244" w:lineRule="auto" w:before="0" w:after="0"/>
        <w:ind w:left="184" w:right="150" w:firstLine="648"/>
        <w:jc w:val="both"/>
        <w:rPr>
          <w:sz w:val="22"/>
        </w:rPr>
      </w:pPr>
      <w:r>
        <w:rPr>
          <w:w w:val="105"/>
          <w:sz w:val="22"/>
        </w:rPr>
        <w:t>Омогућити коришћење непокретности у државној својини за потребе</w:t>
      </w:r>
      <w:r>
        <w:rPr>
          <w:spacing w:val="1"/>
          <w:w w:val="105"/>
          <w:sz w:val="22"/>
        </w:rPr>
        <w:t> </w:t>
      </w:r>
      <w:r>
        <w:rPr>
          <w:spacing w:val="-1"/>
          <w:w w:val="105"/>
          <w:sz w:val="22"/>
        </w:rPr>
        <w:t>омладинског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деловања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потребе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младих,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активну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интерсекторску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сарадњу;</w:t>
      </w:r>
    </w:p>
    <w:p>
      <w:pPr>
        <w:pStyle w:val="ListParagraph"/>
        <w:numPr>
          <w:ilvl w:val="3"/>
          <w:numId w:val="11"/>
        </w:numPr>
        <w:tabs>
          <w:tab w:pos="1626" w:val="left" w:leader="none"/>
        </w:tabs>
        <w:spacing w:line="247" w:lineRule="auto" w:before="3" w:after="0"/>
        <w:ind w:left="184" w:right="150" w:firstLine="648"/>
        <w:jc w:val="both"/>
        <w:rPr>
          <w:sz w:val="22"/>
        </w:rPr>
      </w:pPr>
      <w:r>
        <w:rPr>
          <w:w w:val="105"/>
          <w:sz w:val="22"/>
        </w:rPr>
        <w:t>Промовисати отварање образовних и других институција за потребе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омладинских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организација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стварање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критеријума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могућности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бесплатно</w:t>
      </w:r>
      <w:r>
        <w:rPr>
          <w:spacing w:val="1"/>
          <w:w w:val="105"/>
          <w:sz w:val="22"/>
        </w:rPr>
        <w:t> </w:t>
      </w:r>
      <w:r>
        <w:rPr>
          <w:spacing w:val="-1"/>
          <w:w w:val="105"/>
          <w:sz w:val="22"/>
        </w:rPr>
        <w:t>уступање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школских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простора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омладинским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организацијама,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периоду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када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простор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не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користи;</w:t>
      </w:r>
    </w:p>
    <w:p>
      <w:pPr>
        <w:pStyle w:val="ListParagraph"/>
        <w:numPr>
          <w:ilvl w:val="3"/>
          <w:numId w:val="11"/>
        </w:numPr>
        <w:tabs>
          <w:tab w:pos="1674" w:val="left" w:leader="none"/>
        </w:tabs>
        <w:spacing w:line="247" w:lineRule="auto" w:before="0" w:after="0"/>
        <w:ind w:left="184" w:right="149" w:firstLine="648"/>
        <w:jc w:val="both"/>
        <w:rPr>
          <w:sz w:val="22"/>
        </w:rPr>
      </w:pPr>
      <w:r>
        <w:rPr>
          <w:w w:val="105"/>
          <w:sz w:val="22"/>
        </w:rPr>
        <w:t>Подржати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иницијативе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омладинских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организација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међународну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сарадњу и приступање међународним фондовима и институцијама као важан аспект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интеграције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размене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знања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искустава;</w:t>
      </w:r>
    </w:p>
    <w:p>
      <w:pPr>
        <w:pStyle w:val="ListParagraph"/>
        <w:numPr>
          <w:ilvl w:val="3"/>
          <w:numId w:val="11"/>
        </w:numPr>
        <w:tabs>
          <w:tab w:pos="1595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Стандардизовати и унапређивати рад ученичких парламената и других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форми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ученичког,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студентског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омладинског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организовања.</w:t>
      </w:r>
    </w:p>
    <w:p>
      <w:pPr>
        <w:pStyle w:val="BodyText"/>
        <w:spacing w:before="10"/>
        <w:ind w:left="0"/>
        <w:rPr>
          <w:sz w:val="21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1"/>
        </w:numPr>
        <w:tabs>
          <w:tab w:pos="1408" w:val="left" w:leader="none"/>
        </w:tabs>
        <w:spacing w:line="244" w:lineRule="auto" w:before="7" w:after="0"/>
        <w:ind w:left="154" w:right="151" w:firstLine="678"/>
        <w:jc w:val="both"/>
        <w:rPr>
          <w:b/>
          <w:sz w:val="22"/>
        </w:rPr>
      </w:pPr>
      <w:r>
        <w:rPr>
          <w:b/>
          <w:spacing w:val="-1"/>
          <w:w w:val="105"/>
          <w:sz w:val="22"/>
        </w:rPr>
        <w:t>Усвојити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концепт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заједничког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управљања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процесима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одлукама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као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основе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за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сарадњу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локалних</w:t>
      </w:r>
      <w:r>
        <w:rPr>
          <w:b/>
          <w:spacing w:val="48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републичких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органа</w:t>
      </w:r>
      <w:r>
        <w:rPr>
          <w:b/>
          <w:spacing w:val="48"/>
          <w:w w:val="105"/>
          <w:sz w:val="22"/>
        </w:rPr>
        <w:t> </w:t>
      </w:r>
      <w:r>
        <w:rPr>
          <w:b/>
          <w:w w:val="105"/>
          <w:sz w:val="22"/>
        </w:rPr>
        <w:t>са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младима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1"/>
        </w:numPr>
        <w:tabs>
          <w:tab w:pos="1572" w:val="left" w:leader="none"/>
        </w:tabs>
        <w:spacing w:line="244" w:lineRule="auto" w:before="5" w:after="0"/>
        <w:ind w:left="184" w:right="150" w:firstLine="647"/>
        <w:jc w:val="both"/>
        <w:rPr>
          <w:sz w:val="22"/>
        </w:rPr>
      </w:pPr>
      <w:r>
        <w:rPr>
          <w:w w:val="105"/>
          <w:sz w:val="22"/>
        </w:rPr>
        <w:t>Донети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спровести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нивоима,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локалних</w:t>
      </w:r>
      <w:r>
        <w:rPr>
          <w:spacing w:val="-55"/>
          <w:w w:val="105"/>
          <w:sz w:val="22"/>
        </w:rPr>
        <w:t> </w:t>
      </w:r>
      <w:r>
        <w:rPr>
          <w:sz w:val="22"/>
        </w:rPr>
        <w:t>до републичких органа, и младих</w:t>
      </w:r>
      <w:r>
        <w:rPr>
          <w:spacing w:val="1"/>
          <w:sz w:val="22"/>
        </w:rPr>
        <w:t> </w:t>
      </w:r>
      <w:r>
        <w:rPr>
          <w:sz w:val="22"/>
        </w:rPr>
        <w:t>о важности, предностима, могућностима и облицима</w:t>
      </w:r>
      <w:r>
        <w:rPr>
          <w:spacing w:val="1"/>
          <w:sz w:val="22"/>
        </w:rPr>
        <w:t> </w:t>
      </w:r>
      <w:r>
        <w:rPr>
          <w:w w:val="105"/>
          <w:sz w:val="22"/>
        </w:rPr>
        <w:t>активног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учешћа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заједничким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телима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органима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;</w:t>
      </w:r>
    </w:p>
    <w:p>
      <w:pPr>
        <w:pStyle w:val="ListParagraph"/>
        <w:numPr>
          <w:ilvl w:val="3"/>
          <w:numId w:val="11"/>
        </w:numPr>
        <w:tabs>
          <w:tab w:pos="1681" w:val="left" w:leader="none"/>
        </w:tabs>
        <w:spacing w:line="247" w:lineRule="auto" w:before="5" w:after="0"/>
        <w:ind w:left="184" w:right="150" w:firstLine="648"/>
        <w:jc w:val="both"/>
        <w:rPr>
          <w:sz w:val="22"/>
        </w:rPr>
      </w:pPr>
      <w:r>
        <w:rPr>
          <w:w w:val="105"/>
          <w:sz w:val="22"/>
        </w:rPr>
        <w:t>Подржати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конкретним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мерама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активно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укључивање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представника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 у органе и тела која одлучују о омладинским темама на свим нивоима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институцијама на принципима заједничког управљања процесима и одлукама (ко-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менаџмент);</w:t>
      </w:r>
    </w:p>
    <w:p>
      <w:pPr>
        <w:pStyle w:val="ListParagraph"/>
        <w:numPr>
          <w:ilvl w:val="3"/>
          <w:numId w:val="11"/>
        </w:numPr>
        <w:tabs>
          <w:tab w:pos="1612" w:val="left" w:leader="none"/>
        </w:tabs>
        <w:spacing w:line="247" w:lineRule="auto" w:before="0" w:after="0"/>
        <w:ind w:left="184" w:right="151" w:firstLine="648"/>
        <w:jc w:val="both"/>
        <w:rPr>
          <w:sz w:val="22"/>
        </w:rPr>
      </w:pPr>
      <w:r>
        <w:rPr>
          <w:w w:val="105"/>
          <w:sz w:val="22"/>
        </w:rPr>
        <w:t>Покренути иницијативе за законско регулисање концепта заједничког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управљања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процесима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одлукама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(ко-менаџмент);</w:t>
      </w:r>
    </w:p>
    <w:p>
      <w:pPr>
        <w:pStyle w:val="ListParagraph"/>
        <w:numPr>
          <w:ilvl w:val="3"/>
          <w:numId w:val="11"/>
        </w:numPr>
        <w:tabs>
          <w:tab w:pos="1617" w:val="left" w:leader="none"/>
        </w:tabs>
        <w:spacing w:line="247" w:lineRule="auto" w:before="0" w:after="0"/>
        <w:ind w:left="184" w:right="151" w:firstLine="647"/>
        <w:jc w:val="both"/>
        <w:rPr>
          <w:sz w:val="22"/>
        </w:rPr>
      </w:pPr>
      <w:r>
        <w:rPr>
          <w:w w:val="105"/>
          <w:sz w:val="22"/>
        </w:rPr>
        <w:t>Применити концепт заједничког управљања процесима и одлукама 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оквиру деловања државних органа, посебно у комисијама које се баве одлукама 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финансирању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омладинских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организација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њихових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програма;</w:t>
      </w:r>
    </w:p>
    <w:p>
      <w:pPr>
        <w:pStyle w:val="ListParagraph"/>
        <w:numPr>
          <w:ilvl w:val="3"/>
          <w:numId w:val="11"/>
        </w:numPr>
        <w:tabs>
          <w:tab w:pos="1633" w:val="left" w:leader="none"/>
        </w:tabs>
        <w:spacing w:line="247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Подржати инцијативе које имају за циљ промену става и приступа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према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активном</w:t>
      </w:r>
      <w:r>
        <w:rPr>
          <w:spacing w:val="43"/>
          <w:w w:val="105"/>
          <w:sz w:val="22"/>
        </w:rPr>
        <w:t> </w:t>
      </w:r>
      <w:r>
        <w:rPr>
          <w:w w:val="105"/>
          <w:sz w:val="22"/>
        </w:rPr>
        <w:t>учешћу</w:t>
      </w:r>
      <w:r>
        <w:rPr>
          <w:spacing w:val="47"/>
          <w:w w:val="105"/>
          <w:sz w:val="22"/>
        </w:rPr>
        <w:t> </w:t>
      </w:r>
      <w:r>
        <w:rPr>
          <w:w w:val="105"/>
          <w:sz w:val="22"/>
        </w:rPr>
        <w:t>младих,</w:t>
      </w:r>
      <w:r>
        <w:rPr>
          <w:spacing w:val="43"/>
          <w:w w:val="105"/>
          <w:sz w:val="22"/>
        </w:rPr>
        <w:t> </w:t>
      </w:r>
      <w:r>
        <w:rPr>
          <w:w w:val="105"/>
          <w:sz w:val="22"/>
        </w:rPr>
        <w:t>пре</w:t>
      </w:r>
      <w:r>
        <w:rPr>
          <w:spacing w:val="43"/>
          <w:w w:val="105"/>
          <w:sz w:val="22"/>
        </w:rPr>
        <w:t> </w:t>
      </w:r>
      <w:r>
        <w:rPr>
          <w:w w:val="105"/>
          <w:sz w:val="22"/>
        </w:rPr>
        <w:t>свега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46"/>
          <w:w w:val="105"/>
          <w:sz w:val="22"/>
        </w:rPr>
        <w:t> </w:t>
      </w:r>
      <w:r>
        <w:rPr>
          <w:w w:val="105"/>
          <w:sz w:val="22"/>
        </w:rPr>
        <w:t>одлучивању,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43"/>
          <w:w w:val="105"/>
          <w:sz w:val="22"/>
        </w:rPr>
        <w:t> </w:t>
      </w:r>
      <w:r>
        <w:rPr>
          <w:w w:val="105"/>
          <w:sz w:val="22"/>
        </w:rPr>
        <w:t>промени</w:t>
      </w:r>
      <w:r>
        <w:rPr>
          <w:spacing w:val="46"/>
          <w:w w:val="105"/>
          <w:sz w:val="22"/>
        </w:rPr>
        <w:t> </w:t>
      </w:r>
      <w:r>
        <w:rPr>
          <w:w w:val="105"/>
          <w:sz w:val="22"/>
        </w:rPr>
        <w:t>тежишта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од</w:t>
      </w:r>
    </w:p>
    <w:p>
      <w:pPr>
        <w:pStyle w:val="BodyText"/>
        <w:spacing w:line="251" w:lineRule="exact"/>
        <w:jc w:val="both"/>
      </w:pPr>
      <w:r>
        <w:rPr/>
        <w:t>„слушања</w:t>
      </w:r>
      <w:r>
        <w:rPr>
          <w:spacing w:val="15"/>
        </w:rPr>
        <w:t> </w:t>
      </w:r>
      <w:r>
        <w:rPr/>
        <w:t>младих”</w:t>
      </w:r>
      <w:r>
        <w:rPr>
          <w:spacing w:val="15"/>
        </w:rPr>
        <w:t> </w:t>
      </w:r>
      <w:r>
        <w:rPr/>
        <w:t>до</w:t>
      </w:r>
      <w:r>
        <w:rPr>
          <w:spacing w:val="17"/>
        </w:rPr>
        <w:t> </w:t>
      </w:r>
      <w:r>
        <w:rPr/>
        <w:t>„пуног</w:t>
      </w:r>
      <w:r>
        <w:rPr>
          <w:spacing w:val="16"/>
        </w:rPr>
        <w:t> </w:t>
      </w:r>
      <w:r>
        <w:rPr/>
        <w:t>активног</w:t>
      </w:r>
      <w:r>
        <w:rPr>
          <w:spacing w:val="14"/>
        </w:rPr>
        <w:t> </w:t>
      </w:r>
      <w:r>
        <w:rPr/>
        <w:t>учешћа”.</w:t>
      </w:r>
    </w:p>
    <w:p>
      <w:pPr>
        <w:pStyle w:val="BodyText"/>
        <w:spacing w:before="6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1"/>
        </w:numPr>
        <w:tabs>
          <w:tab w:pos="1630" w:val="left" w:leader="none"/>
        </w:tabs>
        <w:spacing w:line="247" w:lineRule="auto" w:before="6" w:after="0"/>
        <w:ind w:left="154" w:right="149" w:firstLine="678"/>
        <w:jc w:val="both"/>
        <w:rPr>
          <w:b/>
          <w:sz w:val="22"/>
        </w:rPr>
      </w:pPr>
      <w:r>
        <w:rPr>
          <w:b/>
          <w:w w:val="105"/>
          <w:sz w:val="22"/>
        </w:rPr>
        <w:t>Промовисати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важност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сарадње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омладинских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организација,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умрежавање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успостављање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поверења</w:t>
      </w:r>
    </w:p>
    <w:p>
      <w:pPr>
        <w:pStyle w:val="BodyText"/>
        <w:spacing w:before="4"/>
        <w:ind w:left="0"/>
        <w:rPr>
          <w:b/>
        </w:rPr>
      </w:pPr>
    </w:p>
    <w:p>
      <w:pPr>
        <w:pStyle w:val="Heading1"/>
        <w:spacing w:before="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1"/>
        </w:numPr>
        <w:tabs>
          <w:tab w:pos="1624" w:val="left" w:leader="none"/>
        </w:tabs>
        <w:spacing w:line="244" w:lineRule="auto" w:before="6" w:after="0"/>
        <w:ind w:left="184" w:right="151" w:firstLine="648"/>
        <w:jc w:val="both"/>
        <w:rPr>
          <w:sz w:val="22"/>
        </w:rPr>
      </w:pPr>
      <w:r>
        <w:rPr>
          <w:w w:val="105"/>
          <w:sz w:val="22"/>
        </w:rPr>
        <w:t>Дефинисати облике, моделе и начине сарадње између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организација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нивоима,</w:t>
      </w:r>
      <w:r>
        <w:rPr>
          <w:spacing w:val="51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локалних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до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републичког;</w:t>
      </w:r>
    </w:p>
    <w:p>
      <w:pPr>
        <w:pStyle w:val="ListParagraph"/>
        <w:numPr>
          <w:ilvl w:val="3"/>
          <w:numId w:val="11"/>
        </w:numPr>
        <w:tabs>
          <w:tab w:pos="1577" w:val="left" w:leader="none"/>
        </w:tabs>
        <w:spacing w:line="244" w:lineRule="auto" w:before="3" w:after="0"/>
        <w:ind w:left="184" w:right="150" w:firstLine="648"/>
        <w:jc w:val="both"/>
        <w:rPr>
          <w:sz w:val="22"/>
        </w:rPr>
      </w:pPr>
      <w:r>
        <w:rPr>
          <w:spacing w:val="-1"/>
          <w:w w:val="105"/>
          <w:sz w:val="22"/>
        </w:rPr>
        <w:t>Финансијски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подржати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иницијативе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организације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како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би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успоставила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репрезентативност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нивоима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заједничко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управљање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процесима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одлукама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(ко-менаџмент);</w:t>
      </w:r>
    </w:p>
    <w:p>
      <w:pPr>
        <w:spacing w:after="0" w:line="244" w:lineRule="auto"/>
        <w:jc w:val="both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1"/>
        </w:numPr>
        <w:tabs>
          <w:tab w:pos="1511" w:val="left" w:leader="none"/>
        </w:tabs>
        <w:spacing w:line="247" w:lineRule="auto" w:before="78" w:after="0"/>
        <w:ind w:left="184" w:right="150" w:firstLine="648"/>
        <w:jc w:val="both"/>
        <w:rPr>
          <w:sz w:val="22"/>
        </w:rPr>
      </w:pPr>
      <w:r>
        <w:rPr>
          <w:w w:val="105"/>
          <w:sz w:val="22"/>
        </w:rPr>
        <w:t>Успоставити стални дијалог 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свим институцијама и организацијама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дефинисањем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ефикасних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механизама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комуникацију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сарадњу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између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министарстава,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привредних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друштава,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медија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удружења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грађана;</w:t>
      </w:r>
    </w:p>
    <w:p>
      <w:pPr>
        <w:pStyle w:val="ListParagraph"/>
        <w:numPr>
          <w:ilvl w:val="3"/>
          <w:numId w:val="11"/>
        </w:numPr>
        <w:tabs>
          <w:tab w:pos="1594" w:val="left" w:leader="none"/>
        </w:tabs>
        <w:spacing w:line="247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Покренути инијативу за унапређење постојећих законских оквира рада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ученичких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студентских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парламената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како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прецизније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дефинисала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улога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парламената,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обавезе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обезбедило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право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гласа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одлучивању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представницима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парламената.</w:t>
      </w:r>
    </w:p>
    <w:p>
      <w:pPr>
        <w:pStyle w:val="BodyText"/>
        <w:spacing w:before="1"/>
        <w:ind w:left="0"/>
      </w:pPr>
    </w:p>
    <w:p>
      <w:pPr>
        <w:pStyle w:val="Heading1"/>
      </w:pPr>
      <w:r>
        <w:rPr/>
        <w:t>Надлежни</w:t>
      </w:r>
      <w:r>
        <w:rPr>
          <w:spacing w:val="17"/>
        </w:rPr>
        <w:t> </w:t>
      </w:r>
      <w:r>
        <w:rPr/>
        <w:t>органи</w:t>
      </w:r>
    </w:p>
    <w:p>
      <w:pPr>
        <w:pStyle w:val="BodyText"/>
        <w:spacing w:before="7"/>
        <w:ind w:left="832"/>
      </w:pPr>
      <w:r>
        <w:rPr>
          <w:w w:val="105"/>
        </w:rPr>
        <w:t>МОС,</w:t>
      </w:r>
      <w:r>
        <w:rPr>
          <w:spacing w:val="-12"/>
          <w:w w:val="105"/>
        </w:rPr>
        <w:t> </w:t>
      </w:r>
      <w:r>
        <w:rPr>
          <w:w w:val="105"/>
        </w:rPr>
        <w:t>УГ,</w:t>
      </w:r>
      <w:r>
        <w:rPr>
          <w:spacing w:val="35"/>
          <w:w w:val="105"/>
        </w:rPr>
        <w:t> </w:t>
      </w:r>
      <w:r>
        <w:rPr>
          <w:w w:val="105"/>
        </w:rPr>
        <w:t>ЛС,</w:t>
      </w:r>
      <w:r>
        <w:rPr>
          <w:spacing w:val="-12"/>
          <w:w w:val="105"/>
        </w:rPr>
        <w:t> </w:t>
      </w:r>
      <w:r>
        <w:rPr>
          <w:w w:val="105"/>
        </w:rPr>
        <w:t>МП,</w:t>
      </w:r>
      <w:r>
        <w:rPr>
          <w:spacing w:val="-11"/>
          <w:w w:val="105"/>
        </w:rPr>
        <w:t> </w:t>
      </w:r>
      <w:r>
        <w:rPr>
          <w:w w:val="105"/>
        </w:rPr>
        <w:t>МН,</w:t>
      </w:r>
      <w:r>
        <w:rPr>
          <w:spacing w:val="-12"/>
          <w:w w:val="105"/>
        </w:rPr>
        <w:t> </w:t>
      </w:r>
      <w:r>
        <w:rPr>
          <w:w w:val="105"/>
        </w:rPr>
        <w:t>ПССО.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4"/>
        <w:ind w:left="0"/>
        <w:rPr>
          <w:sz w:val="20"/>
        </w:rPr>
      </w:pPr>
    </w:p>
    <w:p>
      <w:pPr>
        <w:pStyle w:val="Heading1"/>
        <w:numPr>
          <w:ilvl w:val="1"/>
          <w:numId w:val="12"/>
        </w:numPr>
        <w:tabs>
          <w:tab w:pos="1257" w:val="left" w:leader="none"/>
        </w:tabs>
        <w:spacing w:line="247" w:lineRule="auto" w:before="0" w:after="0"/>
        <w:ind w:left="154" w:right="151" w:firstLine="678"/>
        <w:jc w:val="both"/>
      </w:pPr>
      <w:r>
        <w:rPr>
          <w:w w:val="105"/>
        </w:rPr>
        <w:t>Изграђивати систем информисања младих на свим нивоима и у свим</w:t>
      </w:r>
      <w:r>
        <w:rPr>
          <w:spacing w:val="1"/>
          <w:w w:val="105"/>
        </w:rPr>
        <w:t> </w:t>
      </w:r>
      <w:r>
        <w:rPr>
          <w:w w:val="105"/>
        </w:rPr>
        <w:t>областима</w:t>
      </w:r>
    </w:p>
    <w:p>
      <w:pPr>
        <w:pStyle w:val="BodyText"/>
        <w:spacing w:before="4"/>
        <w:ind w:left="0"/>
        <w:rPr>
          <w:b/>
        </w:rPr>
      </w:pPr>
    </w:p>
    <w:p>
      <w:pPr>
        <w:spacing w:before="1"/>
        <w:ind w:left="832" w:right="0" w:firstLine="0"/>
        <w:jc w:val="left"/>
        <w:rPr>
          <w:b/>
          <w:sz w:val="22"/>
        </w:rPr>
      </w:pPr>
      <w:r>
        <w:rPr>
          <w:b/>
          <w:sz w:val="22"/>
        </w:rPr>
        <w:t>Специфичан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циљ</w:t>
      </w:r>
    </w:p>
    <w:p>
      <w:pPr>
        <w:pStyle w:val="Heading1"/>
        <w:numPr>
          <w:ilvl w:val="2"/>
          <w:numId w:val="12"/>
        </w:numPr>
        <w:tabs>
          <w:tab w:pos="1469" w:val="left" w:leader="none"/>
        </w:tabs>
        <w:spacing w:line="244" w:lineRule="auto" w:before="7" w:after="0"/>
        <w:ind w:left="154" w:right="149" w:firstLine="677"/>
        <w:jc w:val="both"/>
      </w:pPr>
      <w:r>
        <w:rPr>
          <w:w w:val="105"/>
        </w:rPr>
        <w:t>Обезбедити</w:t>
      </w:r>
      <w:r>
        <w:rPr>
          <w:spacing w:val="1"/>
          <w:w w:val="105"/>
        </w:rPr>
        <w:t> </w:t>
      </w:r>
      <w:r>
        <w:rPr>
          <w:w w:val="105"/>
        </w:rPr>
        <w:t>правовремено и утемељено информисање младих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могућностима</w:t>
      </w:r>
      <w:r>
        <w:rPr>
          <w:spacing w:val="35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перспективама</w:t>
      </w:r>
      <w:r>
        <w:rPr>
          <w:spacing w:val="-11"/>
          <w:w w:val="105"/>
        </w:rPr>
        <w:t> </w:t>
      </w:r>
      <w:r>
        <w:rPr>
          <w:w w:val="105"/>
        </w:rPr>
        <w:t>у</w:t>
      </w:r>
      <w:r>
        <w:rPr>
          <w:spacing w:val="-10"/>
          <w:w w:val="105"/>
        </w:rPr>
        <w:t> </w:t>
      </w:r>
      <w:r>
        <w:rPr>
          <w:w w:val="105"/>
        </w:rPr>
        <w:t>локалној</w:t>
      </w:r>
      <w:r>
        <w:rPr>
          <w:spacing w:val="-13"/>
          <w:w w:val="105"/>
        </w:rPr>
        <w:t> </w:t>
      </w:r>
      <w:r>
        <w:rPr>
          <w:w w:val="105"/>
        </w:rPr>
        <w:t>средини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на</w:t>
      </w:r>
      <w:r>
        <w:rPr>
          <w:spacing w:val="-12"/>
          <w:w w:val="105"/>
        </w:rPr>
        <w:t> </w:t>
      </w:r>
      <w:r>
        <w:rPr>
          <w:w w:val="105"/>
        </w:rPr>
        <w:t>републичком</w:t>
      </w:r>
      <w:r>
        <w:rPr>
          <w:spacing w:val="-12"/>
          <w:w w:val="105"/>
        </w:rPr>
        <w:t> </w:t>
      </w:r>
      <w:r>
        <w:rPr>
          <w:w w:val="105"/>
        </w:rPr>
        <w:t>нивоу</w:t>
      </w:r>
    </w:p>
    <w:p>
      <w:pPr>
        <w:pStyle w:val="BodyText"/>
        <w:spacing w:before="9"/>
        <w:ind w:left="0"/>
        <w:rPr>
          <w:b/>
        </w:rPr>
      </w:pPr>
    </w:p>
    <w:p>
      <w:pPr>
        <w:spacing w:before="1"/>
        <w:ind w:left="832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570" w:val="left" w:leader="none"/>
        </w:tabs>
        <w:spacing w:line="247" w:lineRule="auto" w:before="5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Израдити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портал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би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биo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централно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место</w:t>
      </w:r>
      <w:r>
        <w:rPr>
          <w:spacing w:val="3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информисање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свих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обухваћених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Стратегијом;</w:t>
      </w:r>
    </w:p>
    <w:p>
      <w:pPr>
        <w:pStyle w:val="ListParagraph"/>
        <w:numPr>
          <w:ilvl w:val="3"/>
          <w:numId w:val="12"/>
        </w:numPr>
        <w:tabs>
          <w:tab w:pos="1566" w:val="left" w:leader="none"/>
        </w:tabs>
        <w:spacing w:line="251" w:lineRule="exact" w:before="0" w:after="0"/>
        <w:ind w:left="1565" w:right="0" w:hanging="734"/>
        <w:jc w:val="left"/>
        <w:rPr>
          <w:sz w:val="22"/>
        </w:rPr>
      </w:pPr>
      <w:r>
        <w:rPr>
          <w:sz w:val="22"/>
        </w:rPr>
        <w:t>Основати</w:t>
      </w:r>
      <w:r>
        <w:rPr>
          <w:spacing w:val="17"/>
          <w:sz w:val="22"/>
        </w:rPr>
        <w:t> </w:t>
      </w:r>
      <w:r>
        <w:rPr>
          <w:sz w:val="22"/>
        </w:rPr>
        <w:t>канцеларије</w:t>
      </w:r>
      <w:r>
        <w:rPr>
          <w:spacing w:val="15"/>
          <w:sz w:val="22"/>
        </w:rPr>
        <w:t> </w:t>
      </w:r>
      <w:r>
        <w:rPr>
          <w:sz w:val="22"/>
        </w:rPr>
        <w:t>за</w:t>
      </w:r>
      <w:r>
        <w:rPr>
          <w:spacing w:val="15"/>
          <w:sz w:val="22"/>
        </w:rPr>
        <w:t> </w:t>
      </w:r>
      <w:r>
        <w:rPr>
          <w:sz w:val="22"/>
        </w:rPr>
        <w:t>младе</w:t>
      </w:r>
      <w:r>
        <w:rPr>
          <w:spacing w:val="14"/>
          <w:sz w:val="22"/>
        </w:rPr>
        <w:t> </w:t>
      </w:r>
      <w:r>
        <w:rPr>
          <w:sz w:val="22"/>
        </w:rPr>
        <w:t>на</w:t>
      </w:r>
      <w:r>
        <w:rPr>
          <w:spacing w:val="15"/>
          <w:sz w:val="22"/>
        </w:rPr>
        <w:t> </w:t>
      </w:r>
      <w:r>
        <w:rPr>
          <w:sz w:val="22"/>
        </w:rPr>
        <w:t>републичком</w:t>
      </w:r>
      <w:r>
        <w:rPr>
          <w:spacing w:val="16"/>
          <w:sz w:val="22"/>
        </w:rPr>
        <w:t> </w:t>
      </w:r>
      <w:r>
        <w:rPr>
          <w:sz w:val="22"/>
        </w:rPr>
        <w:t>нивоу;</w:t>
      </w:r>
    </w:p>
    <w:p>
      <w:pPr>
        <w:pStyle w:val="ListParagraph"/>
        <w:numPr>
          <w:ilvl w:val="3"/>
          <w:numId w:val="12"/>
        </w:numPr>
        <w:tabs>
          <w:tab w:pos="1566" w:val="left" w:leader="none"/>
        </w:tabs>
        <w:spacing w:line="240" w:lineRule="auto" w:before="6" w:after="0"/>
        <w:ind w:left="1565" w:right="0" w:hanging="734"/>
        <w:jc w:val="left"/>
        <w:rPr>
          <w:sz w:val="22"/>
        </w:rPr>
      </w:pPr>
      <w:r>
        <w:rPr>
          <w:sz w:val="22"/>
        </w:rPr>
        <w:t>Основати</w:t>
      </w:r>
      <w:r>
        <w:rPr>
          <w:spacing w:val="16"/>
          <w:sz w:val="22"/>
        </w:rPr>
        <w:t> </w:t>
      </w:r>
      <w:r>
        <w:rPr>
          <w:sz w:val="22"/>
        </w:rPr>
        <w:t>канцеларије</w:t>
      </w:r>
      <w:r>
        <w:rPr>
          <w:spacing w:val="15"/>
          <w:sz w:val="22"/>
        </w:rPr>
        <w:t> </w:t>
      </w:r>
      <w:r>
        <w:rPr>
          <w:sz w:val="22"/>
        </w:rPr>
        <w:t>за</w:t>
      </w:r>
      <w:r>
        <w:rPr>
          <w:spacing w:val="14"/>
          <w:sz w:val="22"/>
        </w:rPr>
        <w:t> </w:t>
      </w:r>
      <w:r>
        <w:rPr>
          <w:sz w:val="22"/>
        </w:rPr>
        <w:t>младе</w:t>
      </w:r>
      <w:r>
        <w:rPr>
          <w:spacing w:val="14"/>
          <w:sz w:val="22"/>
        </w:rPr>
        <w:t> </w:t>
      </w:r>
      <w:r>
        <w:rPr>
          <w:sz w:val="22"/>
        </w:rPr>
        <w:t>на</w:t>
      </w:r>
      <w:r>
        <w:rPr>
          <w:spacing w:val="15"/>
          <w:sz w:val="22"/>
        </w:rPr>
        <w:t> </w:t>
      </w:r>
      <w:r>
        <w:rPr>
          <w:sz w:val="22"/>
        </w:rPr>
        <w:t>локалном</w:t>
      </w:r>
      <w:r>
        <w:rPr>
          <w:spacing w:val="14"/>
          <w:sz w:val="22"/>
        </w:rPr>
        <w:t> </w:t>
      </w:r>
      <w:r>
        <w:rPr>
          <w:sz w:val="22"/>
        </w:rPr>
        <w:t>нивоу.</w:t>
      </w:r>
    </w:p>
    <w:p>
      <w:pPr>
        <w:pStyle w:val="BodyText"/>
        <w:spacing w:before="2"/>
        <w:ind w:left="0"/>
        <w:rPr>
          <w:sz w:val="23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452" w:val="left" w:leader="none"/>
        </w:tabs>
        <w:spacing w:line="244" w:lineRule="auto" w:before="7" w:after="0"/>
        <w:ind w:left="154" w:right="149" w:firstLine="677"/>
        <w:jc w:val="left"/>
        <w:rPr>
          <w:b/>
          <w:sz w:val="22"/>
        </w:rPr>
      </w:pPr>
      <w:r>
        <w:rPr>
          <w:b/>
          <w:w w:val="105"/>
          <w:sz w:val="22"/>
        </w:rPr>
        <w:t>Учинити</w:t>
      </w:r>
      <w:r>
        <w:rPr>
          <w:b/>
          <w:spacing w:val="29"/>
          <w:w w:val="105"/>
          <w:sz w:val="22"/>
        </w:rPr>
        <w:t> </w:t>
      </w:r>
      <w:r>
        <w:rPr>
          <w:b/>
          <w:w w:val="105"/>
          <w:sz w:val="22"/>
        </w:rPr>
        <w:t>доступним</w:t>
      </w:r>
      <w:r>
        <w:rPr>
          <w:b/>
          <w:spacing w:val="30"/>
          <w:w w:val="105"/>
          <w:sz w:val="22"/>
        </w:rPr>
        <w:t> </w:t>
      </w:r>
      <w:r>
        <w:rPr>
          <w:b/>
          <w:w w:val="105"/>
          <w:sz w:val="22"/>
        </w:rPr>
        <w:t>релевантне</w:t>
      </w:r>
      <w:r>
        <w:rPr>
          <w:b/>
          <w:spacing w:val="29"/>
          <w:w w:val="105"/>
          <w:sz w:val="22"/>
        </w:rPr>
        <w:t> </w:t>
      </w:r>
      <w:r>
        <w:rPr>
          <w:b/>
          <w:w w:val="105"/>
          <w:sz w:val="22"/>
        </w:rPr>
        <w:t>информације</w:t>
      </w:r>
      <w:r>
        <w:rPr>
          <w:b/>
          <w:spacing w:val="29"/>
          <w:w w:val="105"/>
          <w:sz w:val="22"/>
        </w:rPr>
        <w:t> </w:t>
      </w:r>
      <w:r>
        <w:rPr>
          <w:b/>
          <w:w w:val="105"/>
          <w:sz w:val="22"/>
        </w:rPr>
        <w:t>о</w:t>
      </w:r>
      <w:r>
        <w:rPr>
          <w:b/>
          <w:spacing w:val="29"/>
          <w:w w:val="105"/>
          <w:sz w:val="22"/>
        </w:rPr>
        <w:t> </w:t>
      </w:r>
      <w:r>
        <w:rPr>
          <w:b/>
          <w:w w:val="105"/>
          <w:sz w:val="22"/>
        </w:rPr>
        <w:t>правима</w:t>
      </w:r>
      <w:r>
        <w:rPr>
          <w:b/>
          <w:spacing w:val="29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30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54"/>
          <w:w w:val="105"/>
          <w:sz w:val="22"/>
        </w:rPr>
        <w:t> </w:t>
      </w:r>
      <w:r>
        <w:rPr>
          <w:b/>
          <w:w w:val="105"/>
          <w:sz w:val="22"/>
        </w:rPr>
        <w:t>могућностима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приликама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за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младе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07" w:val="left" w:leader="none"/>
        </w:tabs>
        <w:spacing w:line="247" w:lineRule="auto" w:before="5" w:after="0"/>
        <w:ind w:left="182" w:right="150" w:firstLine="650"/>
        <w:jc w:val="both"/>
        <w:rPr>
          <w:sz w:val="22"/>
        </w:rPr>
      </w:pPr>
      <w:r>
        <w:rPr>
          <w:w w:val="105"/>
          <w:sz w:val="22"/>
        </w:rPr>
        <w:t>Подржати иницијативе које имају за циљ образовање и информисање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њиховим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грађанским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правима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обавезама;</w:t>
      </w:r>
    </w:p>
    <w:p>
      <w:pPr>
        <w:pStyle w:val="ListParagraph"/>
        <w:numPr>
          <w:ilvl w:val="3"/>
          <w:numId w:val="12"/>
        </w:numPr>
        <w:tabs>
          <w:tab w:pos="1659" w:val="left" w:leader="none"/>
        </w:tabs>
        <w:spacing w:line="244" w:lineRule="auto" w:before="0" w:after="0"/>
        <w:ind w:left="184" w:right="150" w:firstLine="647"/>
        <w:jc w:val="both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сарадњу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установама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организацијама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ученика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студената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како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би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повећао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степен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информисаности</w:t>
      </w:r>
      <w:r>
        <w:rPr>
          <w:spacing w:val="36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волонтеризму;</w:t>
      </w:r>
    </w:p>
    <w:p>
      <w:pPr>
        <w:pStyle w:val="ListParagraph"/>
        <w:numPr>
          <w:ilvl w:val="3"/>
          <w:numId w:val="12"/>
        </w:numPr>
        <w:tabs>
          <w:tab w:pos="1615" w:val="left" w:leader="none"/>
        </w:tabs>
        <w:spacing w:line="244" w:lineRule="auto" w:before="2" w:after="0"/>
        <w:ind w:left="154" w:right="152" w:firstLine="677"/>
        <w:jc w:val="both"/>
        <w:rPr>
          <w:sz w:val="22"/>
        </w:rPr>
      </w:pPr>
      <w:r>
        <w:rPr>
          <w:w w:val="105"/>
          <w:sz w:val="22"/>
        </w:rPr>
        <w:t>Успоставити систем информисања младих о могућностима путовања,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студирања,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разменама,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смотрама,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такмичењима,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учешћу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скуповима;</w:t>
      </w:r>
    </w:p>
    <w:p>
      <w:pPr>
        <w:pStyle w:val="ListParagraph"/>
        <w:numPr>
          <w:ilvl w:val="3"/>
          <w:numId w:val="12"/>
        </w:numPr>
        <w:tabs>
          <w:tab w:pos="1575" w:val="left" w:leader="none"/>
        </w:tabs>
        <w:spacing w:line="244" w:lineRule="auto" w:before="4" w:after="0"/>
        <w:ind w:left="154" w:right="149" w:firstLine="678"/>
        <w:jc w:val="both"/>
        <w:rPr>
          <w:sz w:val="22"/>
        </w:rPr>
      </w:pPr>
      <w:r>
        <w:rPr>
          <w:spacing w:val="-1"/>
          <w:w w:val="105"/>
          <w:sz w:val="22"/>
        </w:rPr>
        <w:t>Обезбеђивати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приступ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информацијама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стварима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их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непосредно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тичу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омогућавање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добијања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повратне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информације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ситуацијама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заједничког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одлучивања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или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учествовања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консултативном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процесу.</w:t>
      </w:r>
    </w:p>
    <w:p>
      <w:pPr>
        <w:pStyle w:val="BodyText"/>
        <w:ind w:left="0"/>
        <w:rPr>
          <w:sz w:val="23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552" w:val="left" w:leader="none"/>
          <w:tab w:pos="1553" w:val="left" w:leader="none"/>
          <w:tab w:pos="2861" w:val="left" w:leader="none"/>
          <w:tab w:pos="4037" w:val="left" w:leader="none"/>
          <w:tab w:pos="5295" w:val="left" w:leader="none"/>
          <w:tab w:pos="5988" w:val="left" w:leader="none"/>
          <w:tab w:pos="7399" w:val="left" w:leader="none"/>
          <w:tab w:pos="8059" w:val="left" w:leader="none"/>
        </w:tabs>
        <w:spacing w:line="244" w:lineRule="auto" w:before="8" w:after="0"/>
        <w:ind w:left="154" w:right="153" w:firstLine="677"/>
        <w:jc w:val="left"/>
        <w:rPr>
          <w:b/>
          <w:sz w:val="22"/>
        </w:rPr>
      </w:pPr>
      <w:r>
        <w:rPr>
          <w:b/>
          <w:w w:val="105"/>
          <w:sz w:val="22"/>
        </w:rPr>
        <w:t>Обогатити</w:t>
        <w:tab/>
        <w:t>програме</w:t>
        <w:tab/>
        <w:t>медијских</w:t>
        <w:tab/>
        <w:t>кућа</w:t>
        <w:tab/>
        <w:t>садржајима</w:t>
        <w:tab/>
        <w:t>који</w:t>
        <w:tab/>
      </w:r>
      <w:r>
        <w:rPr>
          <w:b/>
          <w:spacing w:val="-4"/>
          <w:w w:val="105"/>
          <w:sz w:val="22"/>
        </w:rPr>
        <w:t>имају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образовни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карактер,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примерени</w:t>
      </w:r>
      <w:r>
        <w:rPr>
          <w:b/>
          <w:spacing w:val="52"/>
          <w:w w:val="105"/>
          <w:sz w:val="22"/>
        </w:rPr>
        <w:t> </w:t>
      </w:r>
      <w:r>
        <w:rPr>
          <w:b/>
          <w:w w:val="105"/>
          <w:sz w:val="22"/>
        </w:rPr>
        <w:t>су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младима</w:t>
      </w:r>
    </w:p>
    <w:p>
      <w:pPr>
        <w:pStyle w:val="BodyText"/>
        <w:spacing w:before="9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591" w:val="left" w:leader="none"/>
        </w:tabs>
        <w:spacing w:line="247" w:lineRule="auto" w:before="6" w:after="0"/>
        <w:ind w:left="154" w:right="150" w:firstLine="677"/>
        <w:jc w:val="left"/>
        <w:rPr>
          <w:sz w:val="22"/>
        </w:rPr>
      </w:pPr>
      <w:r>
        <w:rPr>
          <w:w w:val="105"/>
          <w:sz w:val="22"/>
        </w:rPr>
        <w:t>Стимулисати продукције и увоз висококвалитетних програма за младе,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спроводити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унапређивати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мере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заштите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непримерених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програма;</w:t>
      </w:r>
    </w:p>
    <w:p>
      <w:pPr>
        <w:pStyle w:val="ListParagraph"/>
        <w:numPr>
          <w:ilvl w:val="3"/>
          <w:numId w:val="12"/>
        </w:numPr>
        <w:tabs>
          <w:tab w:pos="1631" w:val="left" w:leader="none"/>
        </w:tabs>
        <w:spacing w:line="244" w:lineRule="auto" w:before="0" w:after="0"/>
        <w:ind w:left="154" w:right="150" w:firstLine="677"/>
        <w:jc w:val="left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информативне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или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уводити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блокове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41"/>
          <w:w w:val="105"/>
          <w:sz w:val="22"/>
        </w:rPr>
        <w:t> </w:t>
      </w:r>
      <w:r>
        <w:rPr>
          <w:w w:val="105"/>
          <w:sz w:val="22"/>
        </w:rPr>
        <w:t>постојеће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информативне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би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емитовали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информације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интереса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младе;</w:t>
      </w:r>
    </w:p>
    <w:p>
      <w:pPr>
        <w:spacing w:after="0" w:line="244" w:lineRule="auto"/>
        <w:jc w:val="left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2"/>
        </w:numPr>
        <w:tabs>
          <w:tab w:pos="1619" w:val="left" w:leader="none"/>
        </w:tabs>
        <w:spacing w:line="244" w:lineRule="auto" w:before="78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Подстицати волонтирање младих у медијским кућама, посебно оним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користе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националне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фреквенције;</w:t>
      </w:r>
    </w:p>
    <w:p>
      <w:pPr>
        <w:pStyle w:val="ListParagraph"/>
        <w:numPr>
          <w:ilvl w:val="3"/>
          <w:numId w:val="12"/>
        </w:numPr>
        <w:tabs>
          <w:tab w:pos="1676" w:val="left" w:leader="none"/>
        </w:tabs>
        <w:spacing w:line="247" w:lineRule="auto" w:before="3" w:after="0"/>
        <w:ind w:left="154" w:right="152" w:firstLine="678"/>
        <w:jc w:val="both"/>
        <w:rPr>
          <w:sz w:val="22"/>
        </w:rPr>
      </w:pPr>
      <w:r>
        <w:rPr>
          <w:w w:val="105"/>
          <w:sz w:val="22"/>
        </w:rPr>
        <w:t>Побољшати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проток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информација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активностима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спроводе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различите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институције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интересне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групе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плану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формалног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неформалног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12"/>
        </w:numPr>
        <w:tabs>
          <w:tab w:pos="1610" w:val="left" w:leader="none"/>
        </w:tabs>
        <w:spacing w:line="244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Умрежавати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податке из информационих система различитих сектора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баве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формалним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неформалним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образовањем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12"/>
        </w:numPr>
        <w:tabs>
          <w:tab w:pos="1574" w:val="left" w:leader="none"/>
        </w:tabs>
        <w:spacing w:line="244" w:lineRule="auto" w:before="1" w:after="0"/>
        <w:ind w:left="154" w:right="151" w:firstLine="677"/>
        <w:jc w:val="both"/>
        <w:rPr>
          <w:sz w:val="22"/>
        </w:rPr>
      </w:pPr>
      <w:r>
        <w:rPr>
          <w:spacing w:val="-1"/>
          <w:w w:val="105"/>
          <w:sz w:val="22"/>
        </w:rPr>
        <w:t>Учинити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доступним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информације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о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квалитету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рада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образовних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установа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широј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јавности;</w:t>
      </w:r>
    </w:p>
    <w:p>
      <w:pPr>
        <w:pStyle w:val="ListParagraph"/>
        <w:numPr>
          <w:ilvl w:val="3"/>
          <w:numId w:val="12"/>
        </w:numPr>
        <w:tabs>
          <w:tab w:pos="1588" w:val="left" w:leader="none"/>
        </w:tabs>
        <w:spacing w:line="244" w:lineRule="auto" w:before="4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Донети и примењивати кодекс о приказивању програмских садржаја са</w:t>
      </w:r>
      <w:r>
        <w:rPr>
          <w:spacing w:val="-55"/>
          <w:w w:val="105"/>
          <w:sz w:val="22"/>
        </w:rPr>
        <w:t> </w:t>
      </w:r>
      <w:r>
        <w:rPr>
          <w:spacing w:val="-1"/>
          <w:w w:val="105"/>
          <w:sz w:val="22"/>
        </w:rPr>
        <w:t>елементима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насиља,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порнографије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других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друштвено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неприхватљивих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понашања.</w:t>
      </w:r>
    </w:p>
    <w:p>
      <w:pPr>
        <w:pStyle w:val="BodyText"/>
        <w:spacing w:before="10"/>
        <w:ind w:left="0"/>
      </w:pPr>
    </w:p>
    <w:p>
      <w:pPr>
        <w:pStyle w:val="Heading1"/>
        <w:spacing w:before="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397" w:val="left" w:leader="none"/>
        </w:tabs>
        <w:spacing w:line="240" w:lineRule="auto" w:before="6" w:after="0"/>
        <w:ind w:left="1396" w:right="0" w:hanging="565"/>
        <w:jc w:val="both"/>
        <w:rPr>
          <w:b/>
          <w:sz w:val="22"/>
        </w:rPr>
      </w:pPr>
      <w:r>
        <w:rPr>
          <w:b/>
          <w:sz w:val="22"/>
        </w:rPr>
        <w:t>Повећати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ниво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информатичке</w:t>
      </w:r>
      <w:r>
        <w:rPr>
          <w:b/>
          <w:spacing w:val="22"/>
          <w:sz w:val="22"/>
        </w:rPr>
        <w:t> </w:t>
      </w:r>
      <w:r>
        <w:rPr>
          <w:b/>
          <w:sz w:val="22"/>
        </w:rPr>
        <w:t>писмености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48" w:val="left" w:leader="none"/>
        </w:tabs>
        <w:spacing w:line="247" w:lineRule="auto" w:before="5" w:after="0"/>
        <w:ind w:left="146" w:right="149" w:firstLine="686"/>
        <w:jc w:val="both"/>
        <w:rPr>
          <w:sz w:val="22"/>
        </w:rPr>
      </w:pPr>
      <w:r>
        <w:rPr>
          <w:w w:val="105"/>
          <w:sz w:val="22"/>
        </w:rPr>
        <w:t>Повећати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доступност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обука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категоријама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група,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ваучерским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финансирањем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информационе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технологије;</w:t>
      </w:r>
    </w:p>
    <w:p>
      <w:pPr>
        <w:pStyle w:val="ListParagraph"/>
        <w:numPr>
          <w:ilvl w:val="3"/>
          <w:numId w:val="12"/>
        </w:numPr>
        <w:tabs>
          <w:tab w:pos="1566" w:val="left" w:leader="none"/>
        </w:tabs>
        <w:spacing w:line="251" w:lineRule="exact" w:before="0" w:after="0"/>
        <w:ind w:left="1565" w:right="0" w:hanging="734"/>
        <w:jc w:val="both"/>
        <w:rPr>
          <w:sz w:val="22"/>
        </w:rPr>
      </w:pPr>
      <w:r>
        <w:rPr>
          <w:sz w:val="22"/>
        </w:rPr>
        <w:t>Повећати</w:t>
      </w:r>
      <w:r>
        <w:rPr>
          <w:spacing w:val="19"/>
          <w:sz w:val="22"/>
        </w:rPr>
        <w:t> </w:t>
      </w:r>
      <w:r>
        <w:rPr>
          <w:sz w:val="22"/>
        </w:rPr>
        <w:t>доступност</w:t>
      </w:r>
      <w:r>
        <w:rPr>
          <w:spacing w:val="20"/>
          <w:sz w:val="22"/>
        </w:rPr>
        <w:t> </w:t>
      </w:r>
      <w:r>
        <w:rPr>
          <w:sz w:val="22"/>
        </w:rPr>
        <w:t>Интернета</w:t>
      </w:r>
      <w:r>
        <w:rPr>
          <w:spacing w:val="20"/>
          <w:sz w:val="22"/>
        </w:rPr>
        <w:t> </w:t>
      </w:r>
      <w:r>
        <w:rPr>
          <w:sz w:val="22"/>
        </w:rPr>
        <w:t>и</w:t>
      </w:r>
      <w:r>
        <w:rPr>
          <w:spacing w:val="18"/>
          <w:sz w:val="22"/>
        </w:rPr>
        <w:t> </w:t>
      </w:r>
      <w:r>
        <w:rPr>
          <w:sz w:val="22"/>
        </w:rPr>
        <w:t>кабловске</w:t>
      </w:r>
      <w:r>
        <w:rPr>
          <w:spacing w:val="19"/>
          <w:sz w:val="22"/>
        </w:rPr>
        <w:t> </w:t>
      </w:r>
      <w:r>
        <w:rPr>
          <w:sz w:val="22"/>
        </w:rPr>
        <w:t>телевизије</w:t>
      </w:r>
      <w:r>
        <w:rPr>
          <w:spacing w:val="20"/>
          <w:sz w:val="22"/>
        </w:rPr>
        <w:t> </w:t>
      </w:r>
      <w:r>
        <w:rPr>
          <w:sz w:val="22"/>
        </w:rPr>
        <w:t>свим</w:t>
      </w:r>
      <w:r>
        <w:rPr>
          <w:spacing w:val="20"/>
          <w:sz w:val="22"/>
        </w:rPr>
        <w:t> </w:t>
      </w:r>
      <w:r>
        <w:rPr>
          <w:sz w:val="22"/>
        </w:rPr>
        <w:t>младима;</w:t>
      </w:r>
    </w:p>
    <w:p>
      <w:pPr>
        <w:pStyle w:val="ListParagraph"/>
        <w:numPr>
          <w:ilvl w:val="3"/>
          <w:numId w:val="12"/>
        </w:numPr>
        <w:tabs>
          <w:tab w:pos="1578" w:val="left" w:leader="none"/>
        </w:tabs>
        <w:spacing w:line="244" w:lineRule="auto" w:before="6" w:after="0"/>
        <w:ind w:left="146" w:right="149" w:firstLine="686"/>
        <w:jc w:val="both"/>
        <w:rPr>
          <w:sz w:val="22"/>
        </w:rPr>
      </w:pPr>
      <w:r>
        <w:rPr>
          <w:w w:val="105"/>
          <w:sz w:val="22"/>
        </w:rPr>
        <w:t>Омогућавати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приступ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Интернету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школама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осталим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установама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културе.</w:t>
      </w:r>
    </w:p>
    <w:p>
      <w:pPr>
        <w:pStyle w:val="BodyText"/>
        <w:spacing w:before="11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548" w:val="left" w:leader="none"/>
        </w:tabs>
        <w:spacing w:line="247" w:lineRule="auto" w:before="6" w:after="0"/>
        <w:ind w:left="154" w:right="151" w:firstLine="678"/>
        <w:jc w:val="both"/>
        <w:rPr>
          <w:b/>
          <w:sz w:val="22"/>
        </w:rPr>
      </w:pPr>
      <w:r>
        <w:rPr>
          <w:b/>
          <w:w w:val="105"/>
          <w:sz w:val="22"/>
        </w:rPr>
        <w:t>Повећати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ниво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информисаности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избору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занимања,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могућностима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запошљавања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перспективама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на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тржишту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рада</w:t>
      </w:r>
    </w:p>
    <w:p>
      <w:pPr>
        <w:pStyle w:val="BodyText"/>
        <w:spacing w:before="5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31" w:val="left" w:leader="none"/>
        </w:tabs>
        <w:spacing w:line="247" w:lineRule="auto" w:before="5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Развијати праксу каријерног вођења и саветовања на свим нивоима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уз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стручних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тимова;</w:t>
      </w:r>
    </w:p>
    <w:p>
      <w:pPr>
        <w:pStyle w:val="ListParagraph"/>
        <w:numPr>
          <w:ilvl w:val="3"/>
          <w:numId w:val="12"/>
        </w:numPr>
        <w:tabs>
          <w:tab w:pos="1577" w:val="left" w:leader="none"/>
        </w:tabs>
        <w:spacing w:line="247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афирмисати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систем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каријерног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вођења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саветовања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нивоима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стручних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тимова,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канцеларија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младе;</w:t>
      </w:r>
    </w:p>
    <w:p>
      <w:pPr>
        <w:pStyle w:val="ListParagraph"/>
        <w:numPr>
          <w:ilvl w:val="3"/>
          <w:numId w:val="12"/>
        </w:numPr>
        <w:tabs>
          <w:tab w:pos="1713" w:val="left" w:leader="none"/>
        </w:tabs>
        <w:spacing w:line="244" w:lineRule="auto" w:before="0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Приближити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услуге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Центра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информисање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професионално</w:t>
      </w:r>
      <w:r>
        <w:rPr>
          <w:spacing w:val="-55"/>
          <w:w w:val="105"/>
          <w:sz w:val="22"/>
        </w:rPr>
        <w:t> </w:t>
      </w:r>
      <w:r>
        <w:rPr>
          <w:spacing w:val="-1"/>
          <w:w w:val="105"/>
          <w:sz w:val="22"/>
        </w:rPr>
        <w:t>саветовање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у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оквиру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Националне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службе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запошљавање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срединама;</w:t>
      </w:r>
    </w:p>
    <w:p>
      <w:pPr>
        <w:pStyle w:val="ListParagraph"/>
        <w:numPr>
          <w:ilvl w:val="3"/>
          <w:numId w:val="12"/>
        </w:numPr>
        <w:tabs>
          <w:tab w:pos="1696" w:val="left" w:leader="none"/>
        </w:tabs>
        <w:spacing w:line="244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информисање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стању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перспективама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националном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локалним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тржиштима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рада;</w:t>
      </w:r>
    </w:p>
    <w:p>
      <w:pPr>
        <w:pStyle w:val="ListParagraph"/>
        <w:numPr>
          <w:ilvl w:val="3"/>
          <w:numId w:val="12"/>
        </w:numPr>
        <w:tabs>
          <w:tab w:pos="1566" w:val="left" w:leader="none"/>
        </w:tabs>
        <w:spacing w:line="240" w:lineRule="auto" w:before="3" w:after="0"/>
        <w:ind w:left="1565" w:right="0" w:hanging="734"/>
        <w:jc w:val="both"/>
        <w:rPr>
          <w:sz w:val="22"/>
        </w:rPr>
      </w:pPr>
      <w:r>
        <w:rPr>
          <w:sz w:val="22"/>
        </w:rPr>
        <w:t>Обезбедити</w:t>
      </w:r>
      <w:r>
        <w:rPr>
          <w:spacing w:val="16"/>
          <w:sz w:val="22"/>
        </w:rPr>
        <w:t> </w:t>
      </w:r>
      <w:r>
        <w:rPr>
          <w:sz w:val="22"/>
        </w:rPr>
        <w:t>већу</w:t>
      </w:r>
      <w:r>
        <w:rPr>
          <w:spacing w:val="16"/>
          <w:sz w:val="22"/>
        </w:rPr>
        <w:t> </w:t>
      </w:r>
      <w:r>
        <w:rPr>
          <w:sz w:val="22"/>
        </w:rPr>
        <w:t>ефикасност</w:t>
      </w:r>
      <w:r>
        <w:rPr>
          <w:spacing w:val="17"/>
          <w:sz w:val="22"/>
        </w:rPr>
        <w:t> </w:t>
      </w:r>
      <w:r>
        <w:rPr>
          <w:sz w:val="22"/>
        </w:rPr>
        <w:t>саветодавних</w:t>
      </w:r>
      <w:r>
        <w:rPr>
          <w:spacing w:val="15"/>
          <w:sz w:val="22"/>
        </w:rPr>
        <w:t> </w:t>
      </w:r>
      <w:r>
        <w:rPr>
          <w:sz w:val="22"/>
        </w:rPr>
        <w:t>служби</w:t>
      </w:r>
      <w:r>
        <w:rPr>
          <w:spacing w:val="14"/>
          <w:sz w:val="22"/>
        </w:rPr>
        <w:t> </w:t>
      </w:r>
      <w:r>
        <w:rPr>
          <w:sz w:val="22"/>
        </w:rPr>
        <w:t>у</w:t>
      </w:r>
      <w:r>
        <w:rPr>
          <w:spacing w:val="18"/>
          <w:sz w:val="22"/>
        </w:rPr>
        <w:t> </w:t>
      </w:r>
      <w:r>
        <w:rPr>
          <w:sz w:val="22"/>
        </w:rPr>
        <w:t>раду</w:t>
      </w:r>
      <w:r>
        <w:rPr>
          <w:spacing w:val="18"/>
          <w:sz w:val="22"/>
        </w:rPr>
        <w:t> </w:t>
      </w:r>
      <w:r>
        <w:rPr>
          <w:sz w:val="22"/>
        </w:rPr>
        <w:t>са</w:t>
      </w:r>
      <w:r>
        <w:rPr>
          <w:spacing w:val="14"/>
          <w:sz w:val="22"/>
        </w:rPr>
        <w:t> </w:t>
      </w:r>
      <w:r>
        <w:rPr>
          <w:sz w:val="22"/>
        </w:rPr>
        <w:t>младима.</w:t>
      </w:r>
    </w:p>
    <w:p>
      <w:pPr>
        <w:pStyle w:val="BodyText"/>
        <w:spacing w:before="2"/>
        <w:ind w:left="0"/>
        <w:rPr>
          <w:sz w:val="23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627" w:val="left" w:leader="none"/>
        </w:tabs>
        <w:spacing w:line="244" w:lineRule="auto" w:before="7" w:after="0"/>
        <w:ind w:left="154" w:right="149" w:firstLine="677"/>
        <w:jc w:val="both"/>
        <w:rPr>
          <w:b/>
          <w:sz w:val="22"/>
        </w:rPr>
      </w:pPr>
      <w:r>
        <w:rPr>
          <w:b/>
          <w:w w:val="105"/>
          <w:sz w:val="22"/>
        </w:rPr>
        <w:t>Градити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глобалне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електронске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мреже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међу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омладинским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организацијама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које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промовишу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одрживи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развој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57" w:val="left" w:leader="none"/>
          <w:tab w:pos="5740" w:val="left" w:leader="none"/>
        </w:tabs>
        <w:spacing w:line="247" w:lineRule="auto" w:before="5" w:after="0"/>
        <w:ind w:left="154" w:right="151" w:firstLine="677"/>
        <w:jc w:val="left"/>
        <w:rPr>
          <w:sz w:val="22"/>
        </w:rPr>
      </w:pPr>
      <w:r>
        <w:rPr>
          <w:w w:val="105"/>
          <w:sz w:val="22"/>
        </w:rPr>
        <w:t>Подржати </w:t>
      </w:r>
      <w:r>
        <w:rPr>
          <w:spacing w:val="7"/>
          <w:w w:val="105"/>
          <w:sz w:val="22"/>
        </w:rPr>
        <w:t> </w:t>
      </w:r>
      <w:r>
        <w:rPr>
          <w:w w:val="105"/>
          <w:sz w:val="22"/>
        </w:rPr>
        <w:t>и </w:t>
      </w:r>
      <w:r>
        <w:rPr>
          <w:spacing w:val="8"/>
          <w:w w:val="105"/>
          <w:sz w:val="22"/>
        </w:rPr>
        <w:t> </w:t>
      </w:r>
      <w:r>
        <w:rPr>
          <w:w w:val="105"/>
          <w:sz w:val="22"/>
        </w:rPr>
        <w:t>подстицати </w:t>
      </w:r>
      <w:r>
        <w:rPr>
          <w:spacing w:val="9"/>
          <w:w w:val="105"/>
          <w:sz w:val="22"/>
        </w:rPr>
        <w:t> </w:t>
      </w:r>
      <w:r>
        <w:rPr>
          <w:w w:val="105"/>
          <w:sz w:val="22"/>
        </w:rPr>
        <w:t>омладинска</w:t>
        <w:tab/>
        <w:t>удружења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грађана,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пружити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финансијску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логистичку помоћ.</w:t>
      </w:r>
    </w:p>
    <w:p>
      <w:pPr>
        <w:pStyle w:val="BodyText"/>
        <w:spacing w:before="6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397" w:val="left" w:leader="none"/>
        </w:tabs>
        <w:spacing w:line="240" w:lineRule="auto" w:before="7" w:after="0"/>
        <w:ind w:left="1396" w:right="0" w:hanging="565"/>
        <w:jc w:val="both"/>
        <w:rPr>
          <w:b/>
          <w:sz w:val="22"/>
        </w:rPr>
      </w:pPr>
      <w:r>
        <w:rPr>
          <w:b/>
          <w:sz w:val="22"/>
        </w:rPr>
        <w:t>Развијати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информативне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програме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који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су</w:t>
      </w:r>
      <w:r>
        <w:rPr>
          <w:b/>
          <w:spacing w:val="22"/>
          <w:sz w:val="22"/>
        </w:rPr>
        <w:t> </w:t>
      </w:r>
      <w:r>
        <w:rPr>
          <w:b/>
          <w:sz w:val="22"/>
        </w:rPr>
        <w:t>намењени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младима</w:t>
      </w:r>
    </w:p>
    <w:p>
      <w:pPr>
        <w:spacing w:after="0" w:line="240" w:lineRule="auto"/>
        <w:jc w:val="both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Heading1"/>
        <w:spacing w:before="79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511" w:val="left" w:leader="none"/>
        </w:tabs>
        <w:spacing w:line="247" w:lineRule="auto" w:before="5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53"/>
          <w:w w:val="105"/>
          <w:sz w:val="22"/>
        </w:rPr>
        <w:t> </w:t>
      </w:r>
      <w:r>
        <w:rPr>
          <w:w w:val="105"/>
          <w:sz w:val="22"/>
        </w:rPr>
        <w:t>конкретне</w:t>
      </w:r>
      <w:r>
        <w:rPr>
          <w:spacing w:val="51"/>
          <w:w w:val="105"/>
          <w:sz w:val="22"/>
        </w:rPr>
        <w:t> </w:t>
      </w:r>
      <w:r>
        <w:rPr>
          <w:w w:val="105"/>
          <w:sz w:val="22"/>
        </w:rPr>
        <w:t>облике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сарадње</w:t>
      </w:r>
      <w:r>
        <w:rPr>
          <w:spacing w:val="53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медијима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54"/>
          <w:w w:val="105"/>
          <w:sz w:val="22"/>
        </w:rPr>
        <w:t> </w:t>
      </w:r>
      <w:r>
        <w:rPr>
          <w:w w:val="105"/>
          <w:sz w:val="22"/>
        </w:rPr>
        <w:t>обезбеђивати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места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одлучивању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програмским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садржајима.</w:t>
      </w:r>
    </w:p>
    <w:p>
      <w:pPr>
        <w:pStyle w:val="BodyText"/>
        <w:spacing w:before="7"/>
        <w:ind w:left="0"/>
      </w:pPr>
    </w:p>
    <w:p>
      <w:pPr>
        <w:pStyle w:val="Heading1"/>
      </w:pPr>
      <w:r>
        <w:rPr/>
        <w:t>Надлежни</w:t>
      </w:r>
      <w:r>
        <w:rPr>
          <w:spacing w:val="17"/>
        </w:rPr>
        <w:t> </w:t>
      </w:r>
      <w:r>
        <w:rPr/>
        <w:t>органи</w:t>
      </w:r>
    </w:p>
    <w:p>
      <w:pPr>
        <w:pStyle w:val="BodyText"/>
        <w:spacing w:before="5"/>
        <w:ind w:left="832"/>
      </w:pPr>
      <w:r>
        <w:rPr>
          <w:w w:val="105"/>
        </w:rPr>
        <w:t>МОС,</w:t>
      </w:r>
      <w:r>
        <w:rPr>
          <w:spacing w:val="17"/>
          <w:w w:val="105"/>
        </w:rPr>
        <w:t> </w:t>
      </w:r>
      <w:r>
        <w:rPr>
          <w:w w:val="105"/>
        </w:rPr>
        <w:t>МП,</w:t>
      </w:r>
      <w:r>
        <w:rPr>
          <w:spacing w:val="16"/>
          <w:w w:val="105"/>
        </w:rPr>
        <w:t> </w:t>
      </w:r>
      <w:r>
        <w:rPr>
          <w:w w:val="105"/>
        </w:rPr>
        <w:t>МН,</w:t>
      </w:r>
      <w:r>
        <w:rPr>
          <w:spacing w:val="17"/>
          <w:w w:val="105"/>
        </w:rPr>
        <w:t> </w:t>
      </w:r>
      <w:r>
        <w:rPr>
          <w:w w:val="105"/>
        </w:rPr>
        <w:t>МК,</w:t>
      </w:r>
      <w:r>
        <w:rPr>
          <w:spacing w:val="17"/>
          <w:w w:val="105"/>
        </w:rPr>
        <w:t> </w:t>
      </w:r>
      <w:r>
        <w:rPr>
          <w:w w:val="105"/>
        </w:rPr>
        <w:t>МПР,</w:t>
      </w:r>
      <w:r>
        <w:rPr>
          <w:spacing w:val="17"/>
          <w:w w:val="105"/>
        </w:rPr>
        <w:t> </w:t>
      </w:r>
      <w:r>
        <w:rPr>
          <w:w w:val="105"/>
        </w:rPr>
        <w:t>МФ,</w:t>
      </w:r>
      <w:r>
        <w:rPr>
          <w:spacing w:val="18"/>
          <w:w w:val="105"/>
        </w:rPr>
        <w:t> </w:t>
      </w:r>
      <w:r>
        <w:rPr>
          <w:w w:val="105"/>
        </w:rPr>
        <w:t>НСЗ,</w:t>
      </w:r>
      <w:r>
        <w:rPr>
          <w:spacing w:val="18"/>
          <w:w w:val="105"/>
        </w:rPr>
        <w:t> </w:t>
      </w:r>
      <w:r>
        <w:rPr>
          <w:w w:val="105"/>
        </w:rPr>
        <w:t>МРСП,</w:t>
      </w:r>
      <w:r>
        <w:rPr>
          <w:spacing w:val="18"/>
          <w:w w:val="105"/>
        </w:rPr>
        <w:t> </w:t>
      </w:r>
      <w:r>
        <w:rPr>
          <w:w w:val="105"/>
        </w:rPr>
        <w:t>МЕРР,</w:t>
      </w:r>
      <w:r>
        <w:rPr>
          <w:spacing w:val="17"/>
          <w:w w:val="105"/>
        </w:rPr>
        <w:t> </w:t>
      </w:r>
      <w:r>
        <w:rPr>
          <w:w w:val="105"/>
        </w:rPr>
        <w:t>МЗЖС,</w:t>
      </w:r>
      <w:r>
        <w:rPr>
          <w:spacing w:val="17"/>
          <w:w w:val="105"/>
        </w:rPr>
        <w:t> </w:t>
      </w:r>
      <w:r>
        <w:rPr>
          <w:w w:val="105"/>
        </w:rPr>
        <w:t>ПССО,</w:t>
      </w:r>
      <w:r>
        <w:rPr>
          <w:spacing w:val="18"/>
          <w:w w:val="105"/>
        </w:rPr>
        <w:t> </w:t>
      </w:r>
      <w:r>
        <w:rPr>
          <w:w w:val="105"/>
        </w:rPr>
        <w:t>ЛС,</w:t>
      </w:r>
      <w:r>
        <w:rPr>
          <w:spacing w:val="17"/>
          <w:w w:val="105"/>
        </w:rPr>
        <w:t> </w:t>
      </w:r>
      <w:r>
        <w:rPr>
          <w:w w:val="105"/>
        </w:rPr>
        <w:t>УГ,</w:t>
      </w:r>
    </w:p>
    <w:p>
      <w:pPr>
        <w:pStyle w:val="BodyText"/>
        <w:spacing w:before="6"/>
      </w:pPr>
      <w:r>
        <w:rPr>
          <w:w w:val="105"/>
        </w:rPr>
        <w:t>медији.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1"/>
        <w:ind w:left="0"/>
        <w:rPr>
          <w:sz w:val="21"/>
        </w:rPr>
      </w:pPr>
    </w:p>
    <w:p>
      <w:pPr>
        <w:pStyle w:val="Heading1"/>
        <w:numPr>
          <w:ilvl w:val="1"/>
          <w:numId w:val="12"/>
        </w:numPr>
        <w:tabs>
          <w:tab w:pos="1276" w:val="left" w:leader="none"/>
        </w:tabs>
        <w:spacing w:line="244" w:lineRule="auto" w:before="0" w:after="0"/>
        <w:ind w:left="154" w:right="152" w:firstLine="677"/>
        <w:jc w:val="both"/>
      </w:pPr>
      <w:r>
        <w:rPr>
          <w:w w:val="105"/>
        </w:rPr>
        <w:t>Обезбеђивати остваривање права на једнаке</w:t>
      </w:r>
      <w:r>
        <w:rPr>
          <w:spacing w:val="1"/>
          <w:w w:val="105"/>
        </w:rPr>
        <w:t> </w:t>
      </w:r>
      <w:r>
        <w:rPr>
          <w:w w:val="105"/>
        </w:rPr>
        <w:t>шансе</w:t>
      </w:r>
      <w:r>
        <w:rPr>
          <w:spacing w:val="1"/>
          <w:w w:val="105"/>
        </w:rPr>
        <w:t> </w:t>
      </w:r>
      <w:r>
        <w:rPr>
          <w:w w:val="105"/>
        </w:rPr>
        <w:t>свих младих у</w:t>
      </w:r>
      <w:r>
        <w:rPr>
          <w:spacing w:val="1"/>
          <w:w w:val="105"/>
        </w:rPr>
        <w:t> </w:t>
      </w:r>
      <w:r>
        <w:rPr>
          <w:w w:val="105"/>
        </w:rPr>
        <w:t>друштву,</w:t>
      </w:r>
      <w:r>
        <w:rPr>
          <w:spacing w:val="-5"/>
          <w:w w:val="105"/>
        </w:rPr>
        <w:t> </w:t>
      </w:r>
      <w:r>
        <w:rPr>
          <w:w w:val="105"/>
        </w:rPr>
        <w:t>а</w:t>
      </w:r>
      <w:r>
        <w:rPr>
          <w:spacing w:val="-4"/>
          <w:w w:val="105"/>
        </w:rPr>
        <w:t> </w:t>
      </w:r>
      <w:r>
        <w:rPr>
          <w:w w:val="105"/>
        </w:rPr>
        <w:t>посебно</w:t>
      </w:r>
      <w:r>
        <w:rPr>
          <w:spacing w:val="-5"/>
          <w:w w:val="105"/>
        </w:rPr>
        <w:t> </w:t>
      </w:r>
      <w:r>
        <w:rPr>
          <w:w w:val="105"/>
        </w:rPr>
        <w:t>младих</w:t>
      </w:r>
      <w:r>
        <w:rPr>
          <w:spacing w:val="-3"/>
          <w:w w:val="105"/>
        </w:rPr>
        <w:t> </w:t>
      </w:r>
      <w:r>
        <w:rPr>
          <w:w w:val="105"/>
        </w:rPr>
        <w:t>који</w:t>
      </w:r>
      <w:r>
        <w:rPr>
          <w:spacing w:val="-5"/>
          <w:w w:val="105"/>
        </w:rPr>
        <w:t> </w:t>
      </w:r>
      <w:r>
        <w:rPr>
          <w:w w:val="105"/>
        </w:rPr>
        <w:t>живе</w:t>
      </w:r>
      <w:r>
        <w:rPr>
          <w:spacing w:val="-5"/>
          <w:w w:val="105"/>
        </w:rPr>
        <w:t> </w:t>
      </w:r>
      <w:r>
        <w:rPr>
          <w:w w:val="105"/>
        </w:rPr>
        <w:t>у</w:t>
      </w:r>
      <w:r>
        <w:rPr>
          <w:spacing w:val="-3"/>
          <w:w w:val="105"/>
        </w:rPr>
        <w:t> </w:t>
      </w:r>
      <w:r>
        <w:rPr>
          <w:w w:val="105"/>
        </w:rPr>
        <w:t>тешким</w:t>
      </w:r>
      <w:r>
        <w:rPr>
          <w:spacing w:val="-4"/>
          <w:w w:val="105"/>
        </w:rPr>
        <w:t> </w:t>
      </w:r>
      <w:r>
        <w:rPr>
          <w:w w:val="105"/>
        </w:rPr>
        <w:t>условима</w:t>
      </w:r>
    </w:p>
    <w:p>
      <w:pPr>
        <w:pStyle w:val="BodyText"/>
        <w:spacing w:before="10"/>
        <w:ind w:left="0"/>
        <w:rPr>
          <w:b/>
        </w:rPr>
      </w:pPr>
    </w:p>
    <w:p>
      <w:pPr>
        <w:spacing w:before="0"/>
        <w:ind w:left="832" w:right="0" w:firstLine="0"/>
        <w:jc w:val="both"/>
        <w:rPr>
          <w:b/>
          <w:sz w:val="22"/>
        </w:rPr>
      </w:pPr>
      <w:r>
        <w:rPr>
          <w:b/>
          <w:sz w:val="22"/>
        </w:rPr>
        <w:t>Специфичан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циљ</w:t>
      </w:r>
    </w:p>
    <w:p>
      <w:pPr>
        <w:pStyle w:val="Heading1"/>
        <w:numPr>
          <w:ilvl w:val="2"/>
          <w:numId w:val="12"/>
        </w:numPr>
        <w:tabs>
          <w:tab w:pos="1498" w:val="left" w:leader="none"/>
        </w:tabs>
        <w:spacing w:line="247" w:lineRule="auto" w:before="6" w:after="0"/>
        <w:ind w:left="154" w:right="149" w:firstLine="678"/>
        <w:jc w:val="both"/>
      </w:pPr>
      <w:r>
        <w:rPr>
          <w:w w:val="105"/>
        </w:rPr>
        <w:t>Успоставити</w:t>
      </w:r>
      <w:r>
        <w:rPr>
          <w:spacing w:val="1"/>
          <w:w w:val="105"/>
        </w:rPr>
        <w:t> </w:t>
      </w:r>
      <w:r>
        <w:rPr>
          <w:w w:val="105"/>
        </w:rPr>
        <w:t>функционалну</w:t>
      </w:r>
      <w:r>
        <w:rPr>
          <w:spacing w:val="1"/>
          <w:w w:val="105"/>
        </w:rPr>
        <w:t> </w:t>
      </w:r>
      <w:r>
        <w:rPr>
          <w:w w:val="105"/>
        </w:rPr>
        <w:t>међусистемску</w:t>
      </w:r>
      <w:r>
        <w:rPr>
          <w:spacing w:val="1"/>
          <w:w w:val="105"/>
        </w:rPr>
        <w:t> </w:t>
      </w:r>
      <w:r>
        <w:rPr>
          <w:w w:val="105"/>
        </w:rPr>
        <w:t>сарадњу,</w:t>
      </w:r>
      <w:r>
        <w:rPr>
          <w:spacing w:val="1"/>
          <w:w w:val="105"/>
        </w:rPr>
        <w:t> </w:t>
      </w:r>
      <w:r>
        <w:rPr>
          <w:w w:val="105"/>
        </w:rPr>
        <w:t>како</w:t>
      </w:r>
      <w:r>
        <w:rPr>
          <w:spacing w:val="1"/>
          <w:w w:val="105"/>
        </w:rPr>
        <w:t> </w:t>
      </w:r>
      <w:r>
        <w:rPr>
          <w:w w:val="105"/>
        </w:rPr>
        <w:t>би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обезбедио</w:t>
      </w:r>
      <w:r>
        <w:rPr>
          <w:spacing w:val="1"/>
          <w:w w:val="105"/>
        </w:rPr>
        <w:t> </w:t>
      </w:r>
      <w:r>
        <w:rPr>
          <w:w w:val="105"/>
        </w:rPr>
        <w:t>целовит</w:t>
      </w:r>
      <w:r>
        <w:rPr>
          <w:spacing w:val="1"/>
          <w:w w:val="105"/>
        </w:rPr>
        <w:t> </w:t>
      </w:r>
      <w:r>
        <w:rPr>
          <w:w w:val="105"/>
        </w:rPr>
        <w:t>приступ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процени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задовољавању</w:t>
      </w:r>
      <w:r>
        <w:rPr>
          <w:spacing w:val="1"/>
          <w:w w:val="105"/>
        </w:rPr>
        <w:t> </w:t>
      </w:r>
      <w:r>
        <w:rPr>
          <w:w w:val="105"/>
        </w:rPr>
        <w:t>потреба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из</w:t>
      </w:r>
      <w:r>
        <w:rPr>
          <w:spacing w:val="1"/>
          <w:w w:val="105"/>
        </w:rPr>
        <w:t> </w:t>
      </w:r>
      <w:r>
        <w:rPr>
          <w:w w:val="105"/>
        </w:rPr>
        <w:t>осетљивих</w:t>
      </w:r>
      <w:r>
        <w:rPr>
          <w:spacing w:val="-2"/>
          <w:w w:val="105"/>
        </w:rPr>
        <w:t> </w:t>
      </w:r>
      <w:r>
        <w:rPr>
          <w:w w:val="105"/>
        </w:rPr>
        <w:t>група</w:t>
      </w:r>
    </w:p>
    <w:p>
      <w:pPr>
        <w:pStyle w:val="BodyText"/>
        <w:spacing w:before="5"/>
        <w:ind w:left="0"/>
        <w:rPr>
          <w:b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545" w:val="left" w:leader="none"/>
        </w:tabs>
        <w:spacing w:line="240" w:lineRule="auto" w:before="5" w:after="0"/>
        <w:ind w:left="1544" w:right="0" w:hanging="735"/>
        <w:jc w:val="both"/>
        <w:rPr>
          <w:sz w:val="22"/>
        </w:rPr>
      </w:pPr>
      <w:r>
        <w:rPr>
          <w:sz w:val="22"/>
        </w:rPr>
        <w:t>Усагласити</w:t>
      </w:r>
      <w:r>
        <w:rPr>
          <w:spacing w:val="15"/>
          <w:sz w:val="22"/>
        </w:rPr>
        <w:t> </w:t>
      </w:r>
      <w:r>
        <w:rPr>
          <w:sz w:val="22"/>
        </w:rPr>
        <w:t>законе,</w:t>
      </w:r>
      <w:r>
        <w:rPr>
          <w:spacing w:val="18"/>
          <w:sz w:val="22"/>
        </w:rPr>
        <w:t> </w:t>
      </w:r>
      <w:r>
        <w:rPr>
          <w:sz w:val="22"/>
        </w:rPr>
        <w:t>усвајање</w:t>
      </w:r>
      <w:r>
        <w:rPr>
          <w:spacing w:val="16"/>
          <w:sz w:val="22"/>
        </w:rPr>
        <w:t> </w:t>
      </w:r>
      <w:r>
        <w:rPr>
          <w:sz w:val="22"/>
        </w:rPr>
        <w:t>протокола</w:t>
      </w:r>
      <w:r>
        <w:rPr>
          <w:spacing w:val="17"/>
          <w:sz w:val="22"/>
        </w:rPr>
        <w:t> </w:t>
      </w:r>
      <w:r>
        <w:rPr>
          <w:sz w:val="22"/>
        </w:rPr>
        <w:t>о</w:t>
      </w:r>
      <w:r>
        <w:rPr>
          <w:spacing w:val="17"/>
          <w:sz w:val="22"/>
        </w:rPr>
        <w:t> </w:t>
      </w:r>
      <w:r>
        <w:rPr>
          <w:sz w:val="22"/>
        </w:rPr>
        <w:t>сарадњи;</w:t>
      </w:r>
    </w:p>
    <w:p>
      <w:pPr>
        <w:pStyle w:val="ListParagraph"/>
        <w:numPr>
          <w:ilvl w:val="3"/>
          <w:numId w:val="12"/>
        </w:numPr>
        <w:tabs>
          <w:tab w:pos="1663" w:val="left" w:leader="none"/>
        </w:tabs>
        <w:spacing w:line="244" w:lineRule="auto" w:before="7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Уводити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стандарде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пружање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услуга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установама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службама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социјалне заштите који се односе на процену, планирање, праћење и вредновање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потреба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група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младих.</w:t>
      </w:r>
    </w:p>
    <w:p>
      <w:pPr>
        <w:pStyle w:val="BodyText"/>
        <w:spacing w:before="1"/>
        <w:ind w:left="0"/>
        <w:rPr>
          <w:sz w:val="23"/>
        </w:rPr>
      </w:pPr>
    </w:p>
    <w:p>
      <w:pPr>
        <w:pStyle w:val="Heading1"/>
        <w:jc w:val="both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489" w:val="left" w:leader="none"/>
        </w:tabs>
        <w:spacing w:line="247" w:lineRule="auto" w:before="6" w:after="0"/>
        <w:ind w:left="221" w:right="150" w:firstLine="610"/>
        <w:jc w:val="both"/>
        <w:rPr>
          <w:b/>
          <w:sz w:val="22"/>
        </w:rPr>
      </w:pPr>
      <w:r>
        <w:rPr>
          <w:b/>
          <w:w w:val="105"/>
          <w:sz w:val="22"/>
        </w:rPr>
        <w:t>Смањити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број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корисника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институционалног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смештаја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побољшати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понуду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квалитет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услуга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за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оне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младе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који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остају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институцијама</w:t>
      </w:r>
    </w:p>
    <w:p>
      <w:pPr>
        <w:pStyle w:val="BodyText"/>
        <w:spacing w:before="4"/>
        <w:ind w:left="0"/>
        <w:rPr>
          <w:b/>
        </w:rPr>
      </w:pPr>
    </w:p>
    <w:p>
      <w:pPr>
        <w:pStyle w:val="Heading1"/>
        <w:spacing w:before="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01" w:val="left" w:leader="none"/>
        </w:tabs>
        <w:spacing w:line="247" w:lineRule="auto" w:before="5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услуге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социјалне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заштите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излазе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20"/>
          <w:w w:val="105"/>
          <w:sz w:val="22"/>
        </w:rPr>
        <w:t> </w:t>
      </w:r>
      <w:r>
        <w:rPr>
          <w:w w:val="105"/>
          <w:sz w:val="22"/>
        </w:rPr>
        <w:t>система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институционалне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заштите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(„Куће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пола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пута”,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„Становање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уз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подршку”);</w:t>
      </w:r>
    </w:p>
    <w:p>
      <w:pPr>
        <w:pStyle w:val="ListParagraph"/>
        <w:numPr>
          <w:ilvl w:val="3"/>
          <w:numId w:val="12"/>
        </w:numPr>
        <w:tabs>
          <w:tab w:pos="2021" w:val="left" w:leader="none"/>
          <w:tab w:pos="2022" w:val="left" w:leader="none"/>
          <w:tab w:pos="2986" w:val="left" w:leader="none"/>
          <w:tab w:pos="4506" w:val="left" w:leader="none"/>
          <w:tab w:pos="5537" w:val="left" w:leader="none"/>
          <w:tab w:pos="7345" w:val="left" w:leader="none"/>
          <w:tab w:pos="8457" w:val="left" w:leader="none"/>
        </w:tabs>
        <w:spacing w:line="244" w:lineRule="auto" w:before="0" w:after="0"/>
        <w:ind w:left="154" w:right="149" w:firstLine="677"/>
        <w:jc w:val="left"/>
        <w:rPr>
          <w:sz w:val="22"/>
        </w:rPr>
      </w:pPr>
      <w:r>
        <w:rPr>
          <w:w w:val="105"/>
          <w:sz w:val="22"/>
        </w:rPr>
        <w:t>Донети</w:t>
        <w:tab/>
        <w:t>средњорочне</w:t>
        <w:tab/>
        <w:t>планове</w:t>
        <w:tab/>
        <w:t>трансформације</w:t>
        <w:tab/>
        <w:t>установа</w:t>
        <w:tab/>
      </w:r>
      <w:r>
        <w:rPr>
          <w:spacing w:val="-4"/>
          <w:w w:val="105"/>
          <w:sz w:val="22"/>
        </w:rPr>
        <w:t>за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резиденцијални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смештај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правцу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развоја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услуга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заједници;</w:t>
      </w:r>
    </w:p>
    <w:p>
      <w:pPr>
        <w:pStyle w:val="ListParagraph"/>
        <w:numPr>
          <w:ilvl w:val="3"/>
          <w:numId w:val="12"/>
        </w:numPr>
        <w:tabs>
          <w:tab w:pos="1623" w:val="left" w:leader="none"/>
        </w:tabs>
        <w:spacing w:line="240" w:lineRule="auto" w:before="2" w:after="0"/>
        <w:ind w:left="1622" w:right="0" w:hanging="791"/>
        <w:jc w:val="left"/>
        <w:rPr>
          <w:sz w:val="22"/>
        </w:rPr>
      </w:pPr>
      <w:r>
        <w:rPr>
          <w:sz w:val="22"/>
        </w:rPr>
        <w:t>Подржати</w:t>
      </w:r>
      <w:r>
        <w:rPr>
          <w:spacing w:val="18"/>
          <w:sz w:val="22"/>
        </w:rPr>
        <w:t> </w:t>
      </w:r>
      <w:r>
        <w:rPr>
          <w:sz w:val="22"/>
        </w:rPr>
        <w:t>процес</w:t>
      </w:r>
      <w:r>
        <w:rPr>
          <w:spacing w:val="18"/>
          <w:sz w:val="22"/>
        </w:rPr>
        <w:t> </w:t>
      </w:r>
      <w:r>
        <w:rPr>
          <w:sz w:val="22"/>
        </w:rPr>
        <w:t>смањивања</w:t>
      </w:r>
      <w:r>
        <w:rPr>
          <w:spacing w:val="17"/>
          <w:sz w:val="22"/>
        </w:rPr>
        <w:t> </w:t>
      </w:r>
      <w:r>
        <w:rPr>
          <w:sz w:val="22"/>
        </w:rPr>
        <w:t>смештајних</w:t>
      </w:r>
      <w:r>
        <w:rPr>
          <w:spacing w:val="18"/>
          <w:sz w:val="22"/>
        </w:rPr>
        <w:t> </w:t>
      </w:r>
      <w:r>
        <w:rPr>
          <w:sz w:val="22"/>
        </w:rPr>
        <w:t>капацитета</w:t>
      </w:r>
      <w:r>
        <w:rPr>
          <w:spacing w:val="18"/>
          <w:sz w:val="22"/>
        </w:rPr>
        <w:t> </w:t>
      </w:r>
      <w:r>
        <w:rPr>
          <w:sz w:val="22"/>
        </w:rPr>
        <w:t>у</w:t>
      </w:r>
      <w:r>
        <w:rPr>
          <w:spacing w:val="20"/>
          <w:sz w:val="22"/>
        </w:rPr>
        <w:t> </w:t>
      </w:r>
      <w:r>
        <w:rPr>
          <w:sz w:val="22"/>
        </w:rPr>
        <w:t>установама;</w:t>
      </w:r>
    </w:p>
    <w:p>
      <w:pPr>
        <w:pStyle w:val="ListParagraph"/>
        <w:numPr>
          <w:ilvl w:val="3"/>
          <w:numId w:val="12"/>
        </w:numPr>
        <w:tabs>
          <w:tab w:pos="1695" w:val="left" w:leader="none"/>
        </w:tabs>
        <w:spacing w:line="244" w:lineRule="auto" w:before="6" w:after="0"/>
        <w:ind w:left="154" w:right="148" w:firstLine="678"/>
        <w:jc w:val="left"/>
        <w:rPr>
          <w:sz w:val="22"/>
        </w:rPr>
      </w:pPr>
      <w:r>
        <w:rPr>
          <w:w w:val="105"/>
          <w:sz w:val="22"/>
        </w:rPr>
        <w:t>Применити</w:t>
      </w:r>
      <w:r>
        <w:rPr>
          <w:spacing w:val="46"/>
          <w:w w:val="105"/>
          <w:sz w:val="22"/>
        </w:rPr>
        <w:t> </w:t>
      </w:r>
      <w:r>
        <w:rPr>
          <w:w w:val="105"/>
          <w:sz w:val="22"/>
        </w:rPr>
        <w:t>основне</w:t>
      </w:r>
      <w:r>
        <w:rPr>
          <w:spacing w:val="46"/>
          <w:w w:val="105"/>
          <w:sz w:val="22"/>
        </w:rPr>
        <w:t> </w:t>
      </w:r>
      <w:r>
        <w:rPr>
          <w:w w:val="105"/>
          <w:sz w:val="22"/>
        </w:rPr>
        <w:t>структуралне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46"/>
          <w:w w:val="105"/>
          <w:sz w:val="22"/>
        </w:rPr>
        <w:t> </w:t>
      </w:r>
      <w:r>
        <w:rPr>
          <w:w w:val="105"/>
          <w:sz w:val="22"/>
        </w:rPr>
        <w:t>функционалне</w:t>
      </w:r>
      <w:r>
        <w:rPr>
          <w:spacing w:val="46"/>
          <w:w w:val="105"/>
          <w:sz w:val="22"/>
        </w:rPr>
        <w:t> </w:t>
      </w:r>
      <w:r>
        <w:rPr>
          <w:w w:val="105"/>
          <w:sz w:val="22"/>
        </w:rPr>
        <w:t>стандарде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резиденцијални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смештај;</w:t>
      </w:r>
    </w:p>
    <w:p>
      <w:pPr>
        <w:pStyle w:val="ListParagraph"/>
        <w:numPr>
          <w:ilvl w:val="3"/>
          <w:numId w:val="12"/>
        </w:numPr>
        <w:tabs>
          <w:tab w:pos="1735" w:val="left" w:leader="none"/>
          <w:tab w:pos="1737" w:val="left" w:leader="none"/>
          <w:tab w:pos="3100" w:val="left" w:leader="none"/>
          <w:tab w:pos="3972" w:val="left" w:leader="none"/>
          <w:tab w:pos="5476" w:val="left" w:leader="none"/>
          <w:tab w:pos="6793" w:val="left" w:leader="none"/>
          <w:tab w:pos="7134" w:val="left" w:leader="none"/>
          <w:tab w:pos="8457" w:val="left" w:leader="none"/>
        </w:tabs>
        <w:spacing w:line="244" w:lineRule="auto" w:before="3" w:after="0"/>
        <w:ind w:left="154" w:right="149" w:firstLine="678"/>
        <w:jc w:val="left"/>
        <w:rPr>
          <w:sz w:val="22"/>
        </w:rPr>
      </w:pPr>
      <w:r>
        <w:rPr>
          <w:w w:val="105"/>
          <w:sz w:val="22"/>
        </w:rPr>
        <w:t>Обезбедити</w:t>
        <w:tab/>
        <w:t>стално</w:t>
        <w:tab/>
        <w:t>усавршавање</w:t>
        <w:tab/>
        <w:t>запослених</w:t>
        <w:tab/>
        <w:t>у</w:t>
        <w:tab/>
        <w:t>установама</w:t>
        <w:tab/>
      </w:r>
      <w:r>
        <w:rPr>
          <w:spacing w:val="-4"/>
          <w:w w:val="105"/>
          <w:sz w:val="22"/>
        </w:rPr>
        <w:t>за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резиденцијални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смештај.</w:t>
      </w:r>
    </w:p>
    <w:p>
      <w:pPr>
        <w:pStyle w:val="BodyText"/>
        <w:ind w:left="0"/>
        <w:rPr>
          <w:sz w:val="23"/>
        </w:rPr>
      </w:pPr>
    </w:p>
    <w:p>
      <w:pPr>
        <w:pStyle w:val="Heading1"/>
        <w:jc w:val="both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411" w:val="left" w:leader="none"/>
        </w:tabs>
        <w:spacing w:line="247" w:lineRule="auto" w:before="6" w:after="0"/>
        <w:ind w:left="154" w:right="151" w:firstLine="678"/>
        <w:jc w:val="left"/>
        <w:rPr>
          <w:b/>
          <w:sz w:val="22"/>
        </w:rPr>
      </w:pPr>
      <w:r>
        <w:rPr>
          <w:b/>
          <w:w w:val="105"/>
          <w:sz w:val="22"/>
        </w:rPr>
        <w:t>Развијати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услуге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локалној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заједници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као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подршку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за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живот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-54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породици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природном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окружењу</w:t>
      </w:r>
    </w:p>
    <w:p>
      <w:pPr>
        <w:pStyle w:val="BodyText"/>
        <w:spacing w:before="6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98" w:val="left" w:leader="none"/>
        </w:tabs>
        <w:spacing w:line="247" w:lineRule="auto" w:before="5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облике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хранитељског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смештаја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намењеног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различитим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групама младих (млади без родитељског старања, млади ометени у развоју и млади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сукобу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законом);</w:t>
      </w:r>
    </w:p>
    <w:p>
      <w:pPr>
        <w:pStyle w:val="ListParagraph"/>
        <w:numPr>
          <w:ilvl w:val="3"/>
          <w:numId w:val="12"/>
        </w:numPr>
        <w:tabs>
          <w:tab w:pos="1738" w:val="left" w:leader="none"/>
        </w:tabs>
        <w:spacing w:line="247" w:lineRule="auto" w:before="0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Развијати разноврсне облике услуга социјалне заштите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 локалној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заједници</w:t>
      </w:r>
      <w:r>
        <w:rPr>
          <w:spacing w:val="3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подржавају</w:t>
      </w:r>
      <w:r>
        <w:rPr>
          <w:spacing w:val="6"/>
          <w:w w:val="105"/>
          <w:sz w:val="22"/>
        </w:rPr>
        <w:t> </w:t>
      </w:r>
      <w:r>
        <w:rPr>
          <w:w w:val="105"/>
          <w:sz w:val="22"/>
        </w:rPr>
        <w:t>останак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5"/>
          <w:w w:val="105"/>
          <w:sz w:val="22"/>
        </w:rPr>
        <w:t> </w:t>
      </w:r>
      <w:r>
        <w:rPr>
          <w:w w:val="105"/>
          <w:sz w:val="22"/>
        </w:rPr>
        <w:t>породичном</w:t>
      </w:r>
      <w:r>
        <w:rPr>
          <w:spacing w:val="3"/>
          <w:w w:val="105"/>
          <w:sz w:val="22"/>
        </w:rPr>
        <w:t> </w:t>
      </w:r>
      <w:r>
        <w:rPr>
          <w:w w:val="105"/>
          <w:sz w:val="22"/>
        </w:rPr>
        <w:t>окружењу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(„помоћ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5"/>
          <w:w w:val="105"/>
          <w:sz w:val="22"/>
        </w:rPr>
        <w:t> </w:t>
      </w:r>
      <w:r>
        <w:rPr>
          <w:w w:val="105"/>
          <w:sz w:val="22"/>
        </w:rPr>
        <w:t>кући”,</w:t>
      </w:r>
    </w:p>
    <w:p>
      <w:pPr>
        <w:pStyle w:val="BodyText"/>
        <w:spacing w:line="251" w:lineRule="exact"/>
        <w:jc w:val="both"/>
      </w:pPr>
      <w:r>
        <w:rPr/>
        <w:t>„дневни</w:t>
      </w:r>
      <w:r>
        <w:rPr>
          <w:spacing w:val="14"/>
        </w:rPr>
        <w:t> </w:t>
      </w:r>
      <w:r>
        <w:rPr/>
        <w:t>центри”,</w:t>
      </w:r>
      <w:r>
        <w:rPr>
          <w:spacing w:val="16"/>
        </w:rPr>
        <w:t> </w:t>
      </w:r>
      <w:r>
        <w:rPr/>
        <w:t>„одморишта”</w:t>
      </w:r>
      <w:r>
        <w:rPr>
          <w:spacing w:val="13"/>
        </w:rPr>
        <w:t> </w:t>
      </w:r>
      <w:r>
        <w:rPr/>
        <w:t>и</w:t>
      </w:r>
      <w:r>
        <w:rPr>
          <w:spacing w:val="16"/>
        </w:rPr>
        <w:t> </w:t>
      </w:r>
      <w:r>
        <w:rPr/>
        <w:t>др);</w:t>
      </w:r>
    </w:p>
    <w:p>
      <w:pPr>
        <w:spacing w:after="0" w:line="251" w:lineRule="exact"/>
        <w:jc w:val="both"/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2"/>
        </w:numPr>
        <w:tabs>
          <w:tab w:pos="1580" w:val="left" w:leader="none"/>
        </w:tabs>
        <w:spacing w:line="244" w:lineRule="auto" w:before="78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Дефинисати основне стандарде за услуге социјалне заштите у локалној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заједници;</w:t>
      </w:r>
    </w:p>
    <w:p>
      <w:pPr>
        <w:pStyle w:val="ListParagraph"/>
        <w:numPr>
          <w:ilvl w:val="3"/>
          <w:numId w:val="12"/>
        </w:numPr>
        <w:tabs>
          <w:tab w:pos="1573" w:val="left" w:leader="none"/>
        </w:tabs>
        <w:spacing w:line="244" w:lineRule="auto" w:before="3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директне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помоћи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терену</w:t>
      </w:r>
      <w:r>
        <w:rPr>
          <w:spacing w:val="3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свратишта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улици.</w:t>
      </w:r>
    </w:p>
    <w:p>
      <w:pPr>
        <w:pStyle w:val="BodyText"/>
        <w:ind w:left="0"/>
        <w:rPr>
          <w:sz w:val="23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397" w:val="left" w:leader="none"/>
        </w:tabs>
        <w:spacing w:line="240" w:lineRule="auto" w:before="6" w:after="0"/>
        <w:ind w:left="1396" w:right="0" w:hanging="565"/>
        <w:jc w:val="left"/>
        <w:rPr>
          <w:b/>
          <w:sz w:val="22"/>
        </w:rPr>
      </w:pPr>
      <w:r>
        <w:rPr>
          <w:b/>
          <w:sz w:val="22"/>
        </w:rPr>
        <w:t>Смањити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предрасуде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према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младима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из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осетљивих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друштвених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група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570" w:val="left" w:leader="none"/>
        </w:tabs>
        <w:spacing w:line="244" w:lineRule="auto" w:before="6" w:after="0"/>
        <w:ind w:left="154" w:right="151" w:firstLine="678"/>
        <w:jc w:val="both"/>
        <w:rPr>
          <w:sz w:val="22"/>
        </w:rPr>
      </w:pPr>
      <w:r>
        <w:rPr>
          <w:sz w:val="22"/>
        </w:rPr>
        <w:t>Организовати кампање усмерене на смањење предрасуда према младима</w:t>
      </w:r>
      <w:r>
        <w:rPr>
          <w:spacing w:val="1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група;</w:t>
      </w:r>
    </w:p>
    <w:p>
      <w:pPr>
        <w:pStyle w:val="ListParagraph"/>
        <w:numPr>
          <w:ilvl w:val="3"/>
          <w:numId w:val="12"/>
        </w:numPr>
        <w:tabs>
          <w:tab w:pos="1595" w:val="left" w:leader="none"/>
        </w:tabs>
        <w:spacing w:line="247" w:lineRule="auto" w:before="3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Организовати различите облике образовања и усавршавања из области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мултикултуралности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социјалне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правде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представнике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свих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установа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институција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долазе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контакт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51"/>
          <w:w w:val="105"/>
          <w:sz w:val="22"/>
        </w:rPr>
        <w:t> </w:t>
      </w:r>
      <w:r>
        <w:rPr>
          <w:w w:val="105"/>
          <w:sz w:val="22"/>
        </w:rPr>
        <w:t>група;</w:t>
      </w:r>
    </w:p>
    <w:p>
      <w:pPr>
        <w:pStyle w:val="ListParagraph"/>
        <w:numPr>
          <w:ilvl w:val="3"/>
          <w:numId w:val="12"/>
        </w:numPr>
        <w:tabs>
          <w:tab w:pos="1600" w:val="left" w:leader="none"/>
        </w:tabs>
        <w:spacing w:line="244" w:lineRule="auto" w:before="0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Укључивати младе, а посебно оне из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осетљивих група, у креирање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реализацију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медијских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кампања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образовних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програма.</w:t>
      </w:r>
    </w:p>
    <w:p>
      <w:pPr>
        <w:pStyle w:val="BodyText"/>
        <w:spacing w:before="9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401" w:val="left" w:leader="none"/>
        </w:tabs>
        <w:spacing w:line="244" w:lineRule="auto" w:before="6" w:after="0"/>
        <w:ind w:left="154" w:right="148" w:firstLine="678"/>
        <w:jc w:val="both"/>
        <w:rPr>
          <w:b/>
          <w:sz w:val="22"/>
        </w:rPr>
      </w:pPr>
      <w:r>
        <w:rPr>
          <w:b/>
          <w:spacing w:val="-1"/>
          <w:w w:val="105"/>
          <w:sz w:val="22"/>
        </w:rPr>
        <w:t>Укључити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младе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из</w:t>
      </w:r>
      <w:r>
        <w:rPr>
          <w:b/>
          <w:spacing w:val="37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осетљивих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група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у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активан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и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1"/>
          <w:w w:val="105"/>
          <w:sz w:val="22"/>
        </w:rPr>
        <w:t>продуктиван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живот</w:t>
      </w:r>
      <w:r>
        <w:rPr>
          <w:b/>
          <w:spacing w:val="-56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заједници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04" w:val="left" w:leader="none"/>
        </w:tabs>
        <w:spacing w:line="244" w:lineRule="auto" w:before="6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Обезбеђивати приступачност социјалним, образовним, здравственим 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другим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услугама,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архитектонском,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организационом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програмском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смислу,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група;</w:t>
      </w:r>
    </w:p>
    <w:p>
      <w:pPr>
        <w:pStyle w:val="ListParagraph"/>
        <w:numPr>
          <w:ilvl w:val="3"/>
          <w:numId w:val="12"/>
        </w:numPr>
        <w:tabs>
          <w:tab w:pos="1620" w:val="left" w:leader="none"/>
        </w:tabs>
        <w:spacing w:line="244" w:lineRule="auto" w:before="5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Обезбеђивати развој и примењивање свих техничких и технолошких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формата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телевизијским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програмима,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филмовима,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позоришним,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спортским,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туристичким и другим садржајима за несметано праћење од стране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осетљивих група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12"/>
        </w:numPr>
        <w:tabs>
          <w:tab w:pos="1629" w:val="left" w:leader="none"/>
        </w:tabs>
        <w:spacing w:line="244" w:lineRule="auto" w:before="6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Подстицати и промовисати учешће младих из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група 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спортским,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параспортским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заједничким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активностима;</w:t>
      </w:r>
    </w:p>
    <w:p>
      <w:pPr>
        <w:pStyle w:val="ListParagraph"/>
        <w:numPr>
          <w:ilvl w:val="3"/>
          <w:numId w:val="12"/>
        </w:numPr>
        <w:tabs>
          <w:tab w:pos="1609" w:val="left" w:leader="none"/>
        </w:tabs>
        <w:spacing w:line="247" w:lineRule="auto" w:before="2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Обезбеђивати подршку младима из осетљивих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група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 прибављању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основних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личних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докумената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остваривању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права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детета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људских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права.</w:t>
      </w:r>
    </w:p>
    <w:p>
      <w:pPr>
        <w:pStyle w:val="BodyText"/>
        <w:spacing w:before="6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456" w:val="left" w:leader="none"/>
        </w:tabs>
        <w:spacing w:line="244" w:lineRule="auto" w:before="7" w:after="0"/>
        <w:ind w:left="154" w:right="149" w:firstLine="678"/>
        <w:jc w:val="both"/>
        <w:rPr>
          <w:b/>
          <w:sz w:val="22"/>
        </w:rPr>
      </w:pPr>
      <w:r>
        <w:rPr>
          <w:b/>
          <w:w w:val="105"/>
          <w:sz w:val="22"/>
        </w:rPr>
        <w:t>Створити услове (простор, опрема и кадрови) за омасовљавање 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доступност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спортова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осетљивим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групама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702" w:val="left" w:leader="none"/>
        </w:tabs>
        <w:spacing w:line="247" w:lineRule="auto" w:before="5" w:after="0"/>
        <w:ind w:left="154" w:right="148" w:firstLine="678"/>
        <w:jc w:val="left"/>
        <w:rPr>
          <w:sz w:val="22"/>
        </w:rPr>
      </w:pPr>
      <w:r>
        <w:rPr>
          <w:w w:val="105"/>
          <w:sz w:val="22"/>
        </w:rPr>
        <w:t>Формирати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посебне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фондове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53"/>
          <w:w w:val="105"/>
          <w:sz w:val="22"/>
        </w:rPr>
        <w:t> </w:t>
      </w:r>
      <w:r>
        <w:rPr>
          <w:w w:val="105"/>
          <w:sz w:val="22"/>
        </w:rPr>
        <w:t>рекреативном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спорту: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наменска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изградња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простора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опремање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постојећих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простора,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омасовљавање;</w:t>
      </w:r>
    </w:p>
    <w:p>
      <w:pPr>
        <w:pStyle w:val="ListParagraph"/>
        <w:numPr>
          <w:ilvl w:val="3"/>
          <w:numId w:val="12"/>
        </w:numPr>
        <w:tabs>
          <w:tab w:pos="1635" w:val="left" w:leader="none"/>
        </w:tabs>
        <w:spacing w:line="247" w:lineRule="auto" w:before="0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промотивне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бесплатне</w:t>
      </w:r>
      <w:r>
        <w:rPr>
          <w:spacing w:val="43"/>
          <w:w w:val="105"/>
          <w:sz w:val="22"/>
        </w:rPr>
        <w:t> </w:t>
      </w:r>
      <w:r>
        <w:rPr>
          <w:w w:val="105"/>
          <w:sz w:val="22"/>
        </w:rPr>
        <w:t>активности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спортских</w:t>
      </w:r>
      <w:r>
        <w:rPr>
          <w:spacing w:val="43"/>
          <w:w w:val="105"/>
          <w:sz w:val="22"/>
        </w:rPr>
        <w:t> </w:t>
      </w:r>
      <w:r>
        <w:rPr>
          <w:w w:val="105"/>
          <w:sz w:val="22"/>
        </w:rPr>
        <w:t>клубова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центара;</w:t>
      </w:r>
    </w:p>
    <w:p>
      <w:pPr>
        <w:pStyle w:val="ListParagraph"/>
        <w:numPr>
          <w:ilvl w:val="3"/>
          <w:numId w:val="12"/>
        </w:numPr>
        <w:tabs>
          <w:tab w:pos="1575" w:val="left" w:leader="none"/>
        </w:tabs>
        <w:spacing w:line="244" w:lineRule="auto" w:before="0" w:after="0"/>
        <w:ind w:left="154" w:right="151" w:firstLine="677"/>
        <w:jc w:val="left"/>
        <w:rPr>
          <w:sz w:val="22"/>
        </w:rPr>
      </w:pPr>
      <w:r>
        <w:rPr>
          <w:spacing w:val="-1"/>
          <w:w w:val="105"/>
          <w:sz w:val="22"/>
        </w:rPr>
        <w:t>Организовати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јавне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промоције,</w:t>
      </w:r>
      <w:r>
        <w:rPr>
          <w:spacing w:val="36"/>
          <w:w w:val="105"/>
          <w:sz w:val="22"/>
        </w:rPr>
        <w:t> </w:t>
      </w:r>
      <w:r>
        <w:rPr>
          <w:w w:val="105"/>
          <w:sz w:val="22"/>
        </w:rPr>
        <w:t>доделе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грантова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специфичних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награда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појединцима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програмима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раде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осетљивим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групама.</w:t>
      </w:r>
    </w:p>
    <w:p>
      <w:pPr>
        <w:pStyle w:val="BodyText"/>
        <w:spacing w:before="8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414" w:val="left" w:leader="none"/>
        </w:tabs>
        <w:spacing w:line="247" w:lineRule="auto" w:before="6" w:after="0"/>
        <w:ind w:left="154" w:right="150" w:firstLine="678"/>
        <w:jc w:val="left"/>
        <w:rPr>
          <w:b/>
          <w:sz w:val="22"/>
        </w:rPr>
      </w:pPr>
      <w:r>
        <w:rPr>
          <w:b/>
          <w:w w:val="105"/>
          <w:sz w:val="22"/>
        </w:rPr>
        <w:t>Осигурати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остваривање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права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свих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на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адекватно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образовање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уз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обезбеђивање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једнаких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могућности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за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учење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развој</w:t>
      </w:r>
    </w:p>
    <w:p>
      <w:pPr>
        <w:spacing w:after="0" w:line="247" w:lineRule="auto"/>
        <w:jc w:val="left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Heading1"/>
        <w:spacing w:before="79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590" w:val="left" w:leader="none"/>
        </w:tabs>
        <w:spacing w:line="247" w:lineRule="auto" w:before="5" w:after="0"/>
        <w:ind w:left="154" w:right="149" w:firstLine="677"/>
        <w:jc w:val="both"/>
        <w:rPr>
          <w:sz w:val="22"/>
        </w:rPr>
      </w:pPr>
      <w:r>
        <w:rPr>
          <w:spacing w:val="-1"/>
          <w:w w:val="105"/>
          <w:sz w:val="22"/>
        </w:rPr>
        <w:t>Обезбеђивати реализацију индивидуализованих </w:t>
      </w:r>
      <w:r>
        <w:rPr>
          <w:w w:val="105"/>
          <w:sz w:val="22"/>
        </w:rPr>
        <w:t>мера подршке младима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група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формалном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неформалном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образовању,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постизања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максималног академског и социјалног развоја у складу са концептом инклузивног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друштва;</w:t>
      </w:r>
    </w:p>
    <w:p>
      <w:pPr>
        <w:pStyle w:val="ListParagraph"/>
        <w:numPr>
          <w:ilvl w:val="3"/>
          <w:numId w:val="12"/>
        </w:numPr>
        <w:tabs>
          <w:tab w:pos="1666" w:val="left" w:leader="none"/>
        </w:tabs>
        <w:spacing w:line="244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Утврдити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одговарајући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правни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оквир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системска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решења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подржавају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инклузивно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образовање;</w:t>
      </w:r>
    </w:p>
    <w:p>
      <w:pPr>
        <w:pStyle w:val="ListParagraph"/>
        <w:numPr>
          <w:ilvl w:val="3"/>
          <w:numId w:val="12"/>
        </w:numPr>
        <w:tabs>
          <w:tab w:pos="1584" w:val="left" w:leader="none"/>
        </w:tabs>
        <w:spacing w:line="244" w:lineRule="auto" w:before="1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Дефинисати додатне мере за укључивање у систем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образовања младих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група;</w:t>
      </w:r>
    </w:p>
    <w:p>
      <w:pPr>
        <w:pStyle w:val="ListParagraph"/>
        <w:numPr>
          <w:ilvl w:val="3"/>
          <w:numId w:val="12"/>
        </w:numPr>
        <w:tabs>
          <w:tab w:pos="1587" w:val="left" w:leader="none"/>
        </w:tabs>
        <w:spacing w:line="244" w:lineRule="auto" w:before="3" w:after="0"/>
        <w:ind w:left="154" w:right="146" w:firstLine="678"/>
        <w:jc w:val="both"/>
        <w:rPr>
          <w:sz w:val="22"/>
        </w:rPr>
      </w:pPr>
      <w:r>
        <w:rPr>
          <w:spacing w:val="-1"/>
          <w:w w:val="105"/>
          <w:sz w:val="22"/>
        </w:rPr>
        <w:t>Подржавати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неформалног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намењених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група;</w:t>
      </w:r>
    </w:p>
    <w:p>
      <w:pPr>
        <w:pStyle w:val="ListParagraph"/>
        <w:numPr>
          <w:ilvl w:val="3"/>
          <w:numId w:val="12"/>
        </w:numPr>
        <w:tabs>
          <w:tab w:pos="1585" w:val="left" w:leader="none"/>
        </w:tabs>
        <w:spacing w:line="247" w:lineRule="auto" w:before="2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Изградити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правни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оквир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усмеравање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одговарајућег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дела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буџетских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донаторских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средстава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повећање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капацитета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пружање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услуга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неразвијеним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подручјима.</w:t>
      </w:r>
    </w:p>
    <w:p>
      <w:pPr>
        <w:pStyle w:val="BodyText"/>
        <w:spacing w:before="6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397" w:val="left" w:leader="none"/>
        </w:tabs>
        <w:spacing w:line="240" w:lineRule="auto" w:before="6" w:after="0"/>
        <w:ind w:left="1396" w:right="0" w:hanging="565"/>
        <w:jc w:val="left"/>
        <w:rPr>
          <w:b/>
          <w:sz w:val="22"/>
        </w:rPr>
      </w:pPr>
      <w:r>
        <w:rPr>
          <w:b/>
          <w:sz w:val="22"/>
        </w:rPr>
        <w:t>Повећати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доступност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културних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садржаја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за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осетљиве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групе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31" w:val="left" w:leader="none"/>
        </w:tabs>
        <w:spacing w:line="244" w:lineRule="auto" w:before="7" w:after="0"/>
        <w:ind w:left="163" w:right="150" w:firstLine="668"/>
        <w:jc w:val="both"/>
        <w:rPr>
          <w:sz w:val="22"/>
        </w:rPr>
      </w:pPr>
      <w:r>
        <w:rPr>
          <w:w w:val="105"/>
          <w:sz w:val="22"/>
        </w:rPr>
        <w:t>Одржавати постојеће и проширити државне субвенције за осетљиве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групе младих (посебно мањинске етничке групе, млади из сиромашних породица,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средњошколска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омладина);</w:t>
      </w:r>
    </w:p>
    <w:p>
      <w:pPr>
        <w:pStyle w:val="ListParagraph"/>
        <w:numPr>
          <w:ilvl w:val="3"/>
          <w:numId w:val="12"/>
        </w:numPr>
        <w:tabs>
          <w:tab w:pos="1573" w:val="left" w:leader="none"/>
        </w:tabs>
        <w:spacing w:line="244" w:lineRule="auto" w:before="4" w:after="0"/>
        <w:ind w:left="164" w:right="150" w:firstLine="668"/>
        <w:jc w:val="both"/>
        <w:rPr>
          <w:sz w:val="22"/>
        </w:rPr>
      </w:pPr>
      <w:r>
        <w:rPr>
          <w:spacing w:val="-1"/>
          <w:w w:val="105"/>
          <w:sz w:val="22"/>
        </w:rPr>
        <w:t>Планирати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на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локалном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нивоу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доследно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спроводити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субвенционирање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гостујуће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културне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понуде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унутрашњости;</w:t>
      </w:r>
    </w:p>
    <w:p>
      <w:pPr>
        <w:pStyle w:val="ListParagraph"/>
        <w:numPr>
          <w:ilvl w:val="3"/>
          <w:numId w:val="12"/>
        </w:numPr>
        <w:tabs>
          <w:tab w:pos="1588" w:val="left" w:leader="none"/>
        </w:tabs>
        <w:spacing w:line="247" w:lineRule="auto" w:before="3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Успоставити систем ваучеризације и волонтирања у установама које се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баве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културом;</w:t>
      </w:r>
    </w:p>
    <w:p>
      <w:pPr>
        <w:pStyle w:val="ListParagraph"/>
        <w:numPr>
          <w:ilvl w:val="3"/>
          <w:numId w:val="12"/>
        </w:numPr>
        <w:tabs>
          <w:tab w:pos="1633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Дефинисати и ускладити циљеве у области културе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 стратешким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документима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(на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различитим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нивоима);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дефинисати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циљеве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тако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повећа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доступност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културних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садржаја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младима.</w:t>
      </w:r>
    </w:p>
    <w:p>
      <w:pPr>
        <w:pStyle w:val="BodyText"/>
        <w:spacing w:before="3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397" w:val="left" w:leader="none"/>
        </w:tabs>
        <w:spacing w:line="240" w:lineRule="auto" w:before="6" w:after="0"/>
        <w:ind w:left="1396" w:right="0" w:hanging="565"/>
        <w:jc w:val="left"/>
        <w:rPr>
          <w:b/>
          <w:sz w:val="22"/>
        </w:rPr>
      </w:pPr>
      <w:r>
        <w:rPr>
          <w:b/>
          <w:sz w:val="22"/>
        </w:rPr>
        <w:t>Повећати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запошљавање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младих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припадника</w:t>
      </w:r>
      <w:r>
        <w:rPr>
          <w:b/>
          <w:spacing w:val="23"/>
          <w:sz w:val="22"/>
        </w:rPr>
        <w:t> </w:t>
      </w:r>
      <w:r>
        <w:rPr>
          <w:b/>
          <w:sz w:val="22"/>
        </w:rPr>
        <w:t>осетљивих</w:t>
      </w:r>
      <w:r>
        <w:rPr>
          <w:b/>
          <w:spacing w:val="23"/>
          <w:sz w:val="22"/>
        </w:rPr>
        <w:t> </w:t>
      </w:r>
      <w:r>
        <w:rPr>
          <w:b/>
          <w:sz w:val="22"/>
        </w:rPr>
        <w:t>група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05" w:val="left" w:leader="none"/>
        </w:tabs>
        <w:spacing w:line="247" w:lineRule="auto" w:before="5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систем</w:t>
      </w:r>
      <w:r>
        <w:rPr>
          <w:spacing w:val="13"/>
          <w:w w:val="105"/>
          <w:sz w:val="22"/>
        </w:rPr>
        <w:t> </w:t>
      </w:r>
      <w:r>
        <w:rPr>
          <w:w w:val="105"/>
          <w:sz w:val="22"/>
        </w:rPr>
        <w:t>каријерног</w:t>
      </w:r>
      <w:r>
        <w:rPr>
          <w:spacing w:val="13"/>
          <w:w w:val="105"/>
          <w:sz w:val="22"/>
        </w:rPr>
        <w:t> </w:t>
      </w:r>
      <w:r>
        <w:rPr>
          <w:w w:val="105"/>
          <w:sz w:val="22"/>
        </w:rPr>
        <w:t>вођења</w:t>
      </w:r>
      <w:r>
        <w:rPr>
          <w:spacing w:val="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саветовања</w:t>
      </w:r>
      <w:r>
        <w:rPr>
          <w:spacing w:val="13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3"/>
          <w:w w:val="105"/>
          <w:sz w:val="22"/>
        </w:rPr>
        <w:t> </w:t>
      </w:r>
      <w:r>
        <w:rPr>
          <w:w w:val="105"/>
          <w:sz w:val="22"/>
        </w:rPr>
        <w:t>припадника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група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срединама;</w:t>
      </w:r>
    </w:p>
    <w:p>
      <w:pPr>
        <w:pStyle w:val="ListParagraph"/>
        <w:numPr>
          <w:ilvl w:val="3"/>
          <w:numId w:val="12"/>
        </w:numPr>
        <w:tabs>
          <w:tab w:pos="1566" w:val="left" w:leader="none"/>
        </w:tabs>
        <w:spacing w:line="251" w:lineRule="exact" w:before="0" w:after="0"/>
        <w:ind w:left="1565" w:right="0" w:hanging="734"/>
        <w:jc w:val="left"/>
        <w:rPr>
          <w:sz w:val="22"/>
        </w:rPr>
      </w:pPr>
      <w:r>
        <w:rPr>
          <w:sz w:val="22"/>
        </w:rPr>
        <w:t>Подстицати</w:t>
      </w:r>
      <w:r>
        <w:rPr>
          <w:spacing w:val="23"/>
          <w:sz w:val="22"/>
        </w:rPr>
        <w:t> </w:t>
      </w:r>
      <w:r>
        <w:rPr>
          <w:sz w:val="22"/>
        </w:rPr>
        <w:t>запошљавање</w:t>
      </w:r>
      <w:r>
        <w:rPr>
          <w:spacing w:val="24"/>
          <w:sz w:val="22"/>
        </w:rPr>
        <w:t> </w:t>
      </w:r>
      <w:r>
        <w:rPr>
          <w:sz w:val="22"/>
        </w:rPr>
        <w:t>младих</w:t>
      </w:r>
      <w:r>
        <w:rPr>
          <w:spacing w:val="23"/>
          <w:sz w:val="22"/>
        </w:rPr>
        <w:t> </w:t>
      </w:r>
      <w:r>
        <w:rPr>
          <w:sz w:val="22"/>
        </w:rPr>
        <w:t>припадника</w:t>
      </w:r>
      <w:r>
        <w:rPr>
          <w:spacing w:val="19"/>
          <w:sz w:val="22"/>
        </w:rPr>
        <w:t> </w:t>
      </w:r>
      <w:r>
        <w:rPr>
          <w:sz w:val="22"/>
        </w:rPr>
        <w:t>осетљивих</w:t>
      </w:r>
      <w:r>
        <w:rPr>
          <w:spacing w:val="23"/>
          <w:sz w:val="22"/>
        </w:rPr>
        <w:t> </w:t>
      </w:r>
      <w:r>
        <w:rPr>
          <w:sz w:val="22"/>
        </w:rPr>
        <w:t>група.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5"/>
        <w:ind w:left="0"/>
        <w:rPr>
          <w:sz w:val="20"/>
        </w:rPr>
      </w:pPr>
    </w:p>
    <w:p>
      <w:pPr>
        <w:pStyle w:val="Heading1"/>
        <w:spacing w:before="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511" w:val="left" w:leader="none"/>
        </w:tabs>
        <w:spacing w:line="247" w:lineRule="auto" w:before="6" w:after="0"/>
        <w:ind w:left="154" w:right="149" w:firstLine="678"/>
        <w:jc w:val="left"/>
        <w:rPr>
          <w:b/>
          <w:sz w:val="22"/>
        </w:rPr>
      </w:pPr>
      <w:r>
        <w:rPr>
          <w:b/>
          <w:sz w:val="22"/>
        </w:rPr>
        <w:t>Заштитити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здравље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младих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из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осетљивих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група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развити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механизме</w:t>
      </w:r>
      <w:r>
        <w:rPr>
          <w:b/>
          <w:spacing w:val="-52"/>
          <w:sz w:val="22"/>
        </w:rPr>
        <w:t> </w:t>
      </w:r>
      <w:r>
        <w:rPr>
          <w:b/>
          <w:w w:val="105"/>
          <w:sz w:val="22"/>
        </w:rPr>
        <w:t>за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њихово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учествовање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програмима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унапређења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здравља</w:t>
      </w:r>
    </w:p>
    <w:p>
      <w:pPr>
        <w:pStyle w:val="BodyText"/>
        <w:spacing w:before="4"/>
        <w:ind w:left="0"/>
        <w:rPr>
          <w:b/>
        </w:rPr>
      </w:pPr>
    </w:p>
    <w:p>
      <w:pPr>
        <w:pStyle w:val="Heading1"/>
        <w:spacing w:before="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79" w:val="left" w:leader="none"/>
        </w:tabs>
        <w:spacing w:line="240" w:lineRule="auto" w:before="6" w:after="0"/>
        <w:ind w:left="1678" w:right="0" w:hanging="847"/>
        <w:jc w:val="left"/>
        <w:rPr>
          <w:sz w:val="22"/>
        </w:rPr>
      </w:pPr>
      <w:r>
        <w:rPr>
          <w:sz w:val="22"/>
        </w:rPr>
        <w:t>Израдити</w:t>
      </w:r>
      <w:r>
        <w:rPr>
          <w:spacing w:val="15"/>
          <w:sz w:val="22"/>
        </w:rPr>
        <w:t> </w:t>
      </w:r>
      <w:r>
        <w:rPr>
          <w:sz w:val="22"/>
        </w:rPr>
        <w:t>програме</w:t>
      </w:r>
      <w:r>
        <w:rPr>
          <w:spacing w:val="15"/>
          <w:sz w:val="22"/>
        </w:rPr>
        <w:t> </w:t>
      </w:r>
      <w:r>
        <w:rPr>
          <w:sz w:val="22"/>
        </w:rPr>
        <w:t>заштите</w:t>
      </w:r>
      <w:r>
        <w:rPr>
          <w:spacing w:val="14"/>
          <w:sz w:val="22"/>
        </w:rPr>
        <w:t> </w:t>
      </w:r>
      <w:r>
        <w:rPr>
          <w:sz w:val="22"/>
        </w:rPr>
        <w:t>здравља</w:t>
      </w:r>
      <w:r>
        <w:rPr>
          <w:spacing w:val="15"/>
          <w:sz w:val="22"/>
        </w:rPr>
        <w:t> </w:t>
      </w:r>
      <w:r>
        <w:rPr>
          <w:sz w:val="22"/>
        </w:rPr>
        <w:t>за</w:t>
      </w:r>
      <w:r>
        <w:rPr>
          <w:spacing w:val="14"/>
          <w:sz w:val="22"/>
        </w:rPr>
        <w:t> </w:t>
      </w:r>
      <w:r>
        <w:rPr>
          <w:sz w:val="22"/>
        </w:rPr>
        <w:t>младе</w:t>
      </w:r>
      <w:r>
        <w:rPr>
          <w:spacing w:val="15"/>
          <w:sz w:val="22"/>
        </w:rPr>
        <w:t> </w:t>
      </w:r>
      <w:r>
        <w:rPr>
          <w:sz w:val="22"/>
        </w:rPr>
        <w:t>из</w:t>
      </w:r>
      <w:r>
        <w:rPr>
          <w:spacing w:val="15"/>
          <w:sz w:val="22"/>
        </w:rPr>
        <w:t> </w:t>
      </w:r>
      <w:r>
        <w:rPr>
          <w:sz w:val="22"/>
        </w:rPr>
        <w:t>осетљивих</w:t>
      </w:r>
      <w:r>
        <w:rPr>
          <w:spacing w:val="16"/>
          <w:sz w:val="22"/>
        </w:rPr>
        <w:t> </w:t>
      </w:r>
      <w:r>
        <w:rPr>
          <w:sz w:val="22"/>
        </w:rPr>
        <w:t>група;</w:t>
      </w:r>
    </w:p>
    <w:p>
      <w:pPr>
        <w:pStyle w:val="ListParagraph"/>
        <w:numPr>
          <w:ilvl w:val="3"/>
          <w:numId w:val="12"/>
        </w:numPr>
        <w:tabs>
          <w:tab w:pos="1685" w:val="left" w:leader="none"/>
        </w:tabs>
        <w:spacing w:line="247" w:lineRule="auto" w:before="6" w:after="0"/>
        <w:ind w:left="154" w:right="150" w:firstLine="677"/>
        <w:jc w:val="left"/>
        <w:rPr>
          <w:sz w:val="22"/>
        </w:rPr>
      </w:pPr>
      <w:r>
        <w:rPr>
          <w:w w:val="105"/>
          <w:sz w:val="22"/>
        </w:rPr>
        <w:t>Афирмисати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применити</w:t>
      </w:r>
      <w:r>
        <w:rPr>
          <w:spacing w:val="34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терену,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местима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где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угрожене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групе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најчешће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налазе;</w:t>
      </w:r>
    </w:p>
    <w:p>
      <w:pPr>
        <w:pStyle w:val="BodyText"/>
        <w:spacing w:line="244" w:lineRule="auto"/>
        <w:ind w:left="160" w:firstLine="672"/>
      </w:pPr>
      <w:r>
        <w:rPr>
          <w:w w:val="105"/>
        </w:rPr>
        <w:t>4.4.10.4.</w:t>
      </w:r>
      <w:r>
        <w:rPr>
          <w:spacing w:val="6"/>
          <w:w w:val="105"/>
        </w:rPr>
        <w:t> </w:t>
      </w:r>
      <w:r>
        <w:rPr>
          <w:w w:val="105"/>
        </w:rPr>
        <w:t>Успоставити</w:t>
      </w:r>
      <w:r>
        <w:rPr>
          <w:spacing w:val="6"/>
          <w:w w:val="105"/>
        </w:rPr>
        <w:t> </w:t>
      </w:r>
      <w:r>
        <w:rPr>
          <w:w w:val="105"/>
        </w:rPr>
        <w:t>механизме</w:t>
      </w:r>
      <w:r>
        <w:rPr>
          <w:spacing w:val="8"/>
          <w:w w:val="105"/>
        </w:rPr>
        <w:t> </w:t>
      </w:r>
      <w:r>
        <w:rPr>
          <w:w w:val="105"/>
        </w:rPr>
        <w:t>за</w:t>
      </w:r>
      <w:r>
        <w:rPr>
          <w:spacing w:val="4"/>
          <w:w w:val="105"/>
        </w:rPr>
        <w:t> </w:t>
      </w:r>
      <w:r>
        <w:rPr>
          <w:w w:val="105"/>
        </w:rPr>
        <w:t>континуирано</w:t>
      </w:r>
      <w:r>
        <w:rPr>
          <w:spacing w:val="5"/>
          <w:w w:val="105"/>
        </w:rPr>
        <w:t> </w:t>
      </w:r>
      <w:r>
        <w:rPr>
          <w:w w:val="105"/>
        </w:rPr>
        <w:t>праћење</w:t>
      </w:r>
      <w:r>
        <w:rPr>
          <w:spacing w:val="5"/>
          <w:w w:val="105"/>
        </w:rPr>
        <w:t> </w:t>
      </w:r>
      <w:r>
        <w:rPr>
          <w:w w:val="105"/>
        </w:rPr>
        <w:t>здравља</w:t>
      </w:r>
      <w:r>
        <w:rPr>
          <w:spacing w:val="4"/>
          <w:w w:val="105"/>
        </w:rPr>
        <w:t> </w:t>
      </w:r>
      <w:r>
        <w:rPr>
          <w:w w:val="105"/>
        </w:rPr>
        <w:t>младих</w:t>
      </w:r>
      <w:r>
        <w:rPr>
          <w:spacing w:val="6"/>
          <w:w w:val="105"/>
        </w:rPr>
        <w:t> </w:t>
      </w:r>
      <w:r>
        <w:rPr>
          <w:w w:val="105"/>
        </w:rPr>
        <w:t>из</w:t>
      </w:r>
      <w:r>
        <w:rPr>
          <w:spacing w:val="-54"/>
          <w:w w:val="105"/>
        </w:rPr>
        <w:t> </w:t>
      </w:r>
      <w:r>
        <w:rPr>
          <w:w w:val="105"/>
        </w:rPr>
        <w:t>осетљивих</w:t>
      </w:r>
      <w:r>
        <w:rPr>
          <w:spacing w:val="-3"/>
          <w:w w:val="105"/>
        </w:rPr>
        <w:t> </w:t>
      </w:r>
      <w:r>
        <w:rPr>
          <w:w w:val="105"/>
        </w:rPr>
        <w:t>група.</w:t>
      </w:r>
    </w:p>
    <w:p>
      <w:pPr>
        <w:spacing w:after="0" w:line="244" w:lineRule="auto"/>
        <w:sectPr>
          <w:pgSz w:w="12240" w:h="15840"/>
          <w:pgMar w:header="0" w:footer="645" w:top="1280" w:bottom="920" w:left="1720" w:right="1720"/>
        </w:sectPr>
      </w:pPr>
    </w:p>
    <w:p>
      <w:pPr>
        <w:pStyle w:val="Heading1"/>
        <w:spacing w:before="118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517" w:val="left" w:leader="none"/>
        </w:tabs>
        <w:spacing w:line="244" w:lineRule="auto" w:before="8" w:after="0"/>
        <w:ind w:left="154" w:right="153" w:firstLine="677"/>
        <w:jc w:val="both"/>
        <w:rPr>
          <w:b/>
          <w:sz w:val="22"/>
        </w:rPr>
      </w:pPr>
      <w:r>
        <w:rPr>
          <w:b/>
          <w:sz w:val="22"/>
        </w:rPr>
        <w:t>Омогућити осамостаљивање младих и заснивање домаћинстава кроз</w:t>
      </w:r>
      <w:r>
        <w:rPr>
          <w:b/>
          <w:spacing w:val="1"/>
          <w:sz w:val="22"/>
        </w:rPr>
        <w:t> </w:t>
      </w:r>
      <w:r>
        <w:rPr>
          <w:b/>
          <w:w w:val="105"/>
          <w:sz w:val="22"/>
        </w:rPr>
        <w:t>подршку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решавању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стамбених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потреба</w:t>
      </w:r>
    </w:p>
    <w:p>
      <w:pPr>
        <w:pStyle w:val="BodyText"/>
        <w:spacing w:before="9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797" w:val="left" w:leader="none"/>
        </w:tabs>
        <w:spacing w:line="247" w:lineRule="auto" w:before="5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Подржати доношење закона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којим би се уредила област социјалног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становања;</w:t>
      </w:r>
    </w:p>
    <w:p>
      <w:pPr>
        <w:pStyle w:val="ListParagraph"/>
        <w:numPr>
          <w:ilvl w:val="3"/>
          <w:numId w:val="12"/>
        </w:numPr>
        <w:tabs>
          <w:tab w:pos="1735" w:val="left" w:leader="none"/>
        </w:tabs>
        <w:spacing w:line="251" w:lineRule="exact" w:before="0" w:after="0"/>
        <w:ind w:left="1734" w:right="0" w:hanging="903"/>
        <w:jc w:val="both"/>
        <w:rPr>
          <w:sz w:val="22"/>
        </w:rPr>
      </w:pPr>
      <w:r>
        <w:rPr>
          <w:sz w:val="22"/>
        </w:rPr>
        <w:t>Подржати</w:t>
      </w:r>
      <w:r>
        <w:rPr>
          <w:spacing w:val="17"/>
          <w:sz w:val="22"/>
        </w:rPr>
        <w:t> </w:t>
      </w:r>
      <w:r>
        <w:rPr>
          <w:sz w:val="22"/>
        </w:rPr>
        <w:t>оснивање</w:t>
      </w:r>
      <w:r>
        <w:rPr>
          <w:spacing w:val="86"/>
          <w:sz w:val="22"/>
        </w:rPr>
        <w:t> </w:t>
      </w:r>
      <w:r>
        <w:rPr>
          <w:sz w:val="22"/>
        </w:rPr>
        <w:t>републичке</w:t>
      </w:r>
      <w:r>
        <w:rPr>
          <w:spacing w:val="16"/>
          <w:sz w:val="22"/>
        </w:rPr>
        <w:t> </w:t>
      </w:r>
      <w:r>
        <w:rPr>
          <w:sz w:val="22"/>
        </w:rPr>
        <w:t>агенције</w:t>
      </w:r>
      <w:r>
        <w:rPr>
          <w:spacing w:val="14"/>
          <w:sz w:val="22"/>
        </w:rPr>
        <w:t> </w:t>
      </w:r>
      <w:r>
        <w:rPr>
          <w:sz w:val="22"/>
        </w:rPr>
        <w:t>за</w:t>
      </w:r>
      <w:r>
        <w:rPr>
          <w:spacing w:val="16"/>
          <w:sz w:val="22"/>
        </w:rPr>
        <w:t> </w:t>
      </w:r>
      <w:r>
        <w:rPr>
          <w:sz w:val="22"/>
        </w:rPr>
        <w:t>становање;</w:t>
      </w:r>
    </w:p>
    <w:p>
      <w:pPr>
        <w:pStyle w:val="ListParagraph"/>
        <w:numPr>
          <w:ilvl w:val="3"/>
          <w:numId w:val="12"/>
        </w:numPr>
        <w:tabs>
          <w:tab w:pos="1679" w:val="left" w:leader="none"/>
        </w:tabs>
        <w:spacing w:line="240" w:lineRule="auto" w:before="8" w:after="0"/>
        <w:ind w:left="1678" w:right="0" w:hanging="847"/>
        <w:jc w:val="both"/>
        <w:rPr>
          <w:sz w:val="22"/>
        </w:rPr>
      </w:pPr>
      <w:r>
        <w:rPr>
          <w:sz w:val="22"/>
        </w:rPr>
        <w:t>Развијати</w:t>
      </w:r>
      <w:r>
        <w:rPr>
          <w:spacing w:val="86"/>
          <w:sz w:val="22"/>
        </w:rPr>
        <w:t> </w:t>
      </w:r>
      <w:r>
        <w:rPr>
          <w:sz w:val="22"/>
        </w:rPr>
        <w:t>и</w:t>
      </w:r>
      <w:r>
        <w:rPr>
          <w:spacing w:val="16"/>
          <w:sz w:val="22"/>
        </w:rPr>
        <w:t> </w:t>
      </w:r>
      <w:r>
        <w:rPr>
          <w:sz w:val="22"/>
        </w:rPr>
        <w:t>унапређивати</w:t>
      </w:r>
      <w:r>
        <w:rPr>
          <w:spacing w:val="15"/>
          <w:sz w:val="22"/>
        </w:rPr>
        <w:t> </w:t>
      </w:r>
      <w:r>
        <w:rPr>
          <w:sz w:val="22"/>
        </w:rPr>
        <w:t>мреже</w:t>
      </w:r>
      <w:r>
        <w:rPr>
          <w:spacing w:val="15"/>
          <w:sz w:val="22"/>
        </w:rPr>
        <w:t> </w:t>
      </w:r>
      <w:r>
        <w:rPr>
          <w:sz w:val="22"/>
        </w:rPr>
        <w:t>општинских</w:t>
      </w:r>
      <w:r>
        <w:rPr>
          <w:spacing w:val="16"/>
          <w:sz w:val="22"/>
        </w:rPr>
        <w:t> </w:t>
      </w:r>
      <w:r>
        <w:rPr>
          <w:sz w:val="22"/>
        </w:rPr>
        <w:t>агенција</w:t>
      </w:r>
      <w:r>
        <w:rPr>
          <w:spacing w:val="14"/>
          <w:sz w:val="22"/>
        </w:rPr>
        <w:t> </w:t>
      </w:r>
      <w:r>
        <w:rPr>
          <w:sz w:val="22"/>
        </w:rPr>
        <w:t>за</w:t>
      </w:r>
      <w:r>
        <w:rPr>
          <w:spacing w:val="15"/>
          <w:sz w:val="22"/>
        </w:rPr>
        <w:t> </w:t>
      </w:r>
      <w:r>
        <w:rPr>
          <w:sz w:val="22"/>
        </w:rPr>
        <w:t>становање;</w:t>
      </w:r>
    </w:p>
    <w:p>
      <w:pPr>
        <w:pStyle w:val="ListParagraph"/>
        <w:numPr>
          <w:ilvl w:val="3"/>
          <w:numId w:val="12"/>
        </w:numPr>
        <w:tabs>
          <w:tab w:pos="1732" w:val="left" w:leader="none"/>
        </w:tabs>
        <w:spacing w:line="244" w:lineRule="auto" w:before="6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Израдити Националну стратегију у области социјалног становања у</w:t>
      </w:r>
      <w:r>
        <w:rPr>
          <w:spacing w:val="1"/>
          <w:w w:val="105"/>
          <w:sz w:val="22"/>
        </w:rPr>
        <w:t> </w:t>
      </w:r>
      <w:r>
        <w:rPr>
          <w:spacing w:val="-1"/>
          <w:w w:val="105"/>
          <w:sz w:val="22"/>
        </w:rPr>
        <w:t>којој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ће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се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решавање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стамбених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потреба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младих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дефинисати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као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један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приоритета;</w:t>
      </w:r>
    </w:p>
    <w:p>
      <w:pPr>
        <w:pStyle w:val="ListParagraph"/>
        <w:numPr>
          <w:ilvl w:val="3"/>
          <w:numId w:val="12"/>
        </w:numPr>
        <w:tabs>
          <w:tab w:pos="1775" w:val="left" w:leader="none"/>
        </w:tabs>
        <w:spacing w:line="244" w:lineRule="auto" w:before="4" w:after="0"/>
        <w:ind w:left="154" w:right="148" w:firstLine="678"/>
        <w:jc w:val="both"/>
        <w:rPr>
          <w:sz w:val="22"/>
        </w:rPr>
      </w:pPr>
      <w:r>
        <w:rPr>
          <w:w w:val="105"/>
          <w:sz w:val="22"/>
        </w:rPr>
        <w:t>Формулисати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државни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изградње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општинских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станова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издавање;</w:t>
      </w:r>
    </w:p>
    <w:p>
      <w:pPr>
        <w:pStyle w:val="ListParagraph"/>
        <w:numPr>
          <w:ilvl w:val="3"/>
          <w:numId w:val="12"/>
        </w:numPr>
        <w:tabs>
          <w:tab w:pos="2014" w:val="left" w:leader="none"/>
        </w:tabs>
        <w:spacing w:line="244" w:lineRule="auto" w:before="3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Обезбеђивати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финансирање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изградње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општинских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станова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издавање,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складу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програмима,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републичког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буџета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специјализованих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међународних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финансијских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институција;</w:t>
      </w:r>
    </w:p>
    <w:p>
      <w:pPr>
        <w:pStyle w:val="ListParagraph"/>
        <w:numPr>
          <w:ilvl w:val="3"/>
          <w:numId w:val="12"/>
        </w:numPr>
        <w:tabs>
          <w:tab w:pos="1697" w:val="left" w:leader="none"/>
        </w:tabs>
        <w:spacing w:line="247" w:lineRule="auto" w:before="5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Донети стамбене стратегије јединица локалних самоуправа и акционе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планове у којима се прецизно дефинишу реалне локалне стамбене потребе и начини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њиховог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решавања,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складу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развојним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политикама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локалних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самоуправа;</w:t>
      </w:r>
    </w:p>
    <w:p>
      <w:pPr>
        <w:pStyle w:val="ListParagraph"/>
        <w:numPr>
          <w:ilvl w:val="3"/>
          <w:numId w:val="12"/>
        </w:numPr>
        <w:tabs>
          <w:tab w:pos="1804" w:val="left" w:leader="none"/>
        </w:tabs>
        <w:spacing w:line="244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Подржати доношење прописа којима би се уредило питање заштите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закупаца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домаћинстава;</w:t>
      </w:r>
    </w:p>
    <w:p>
      <w:pPr>
        <w:pStyle w:val="ListParagraph"/>
        <w:numPr>
          <w:ilvl w:val="3"/>
          <w:numId w:val="12"/>
        </w:numPr>
        <w:tabs>
          <w:tab w:pos="1769" w:val="left" w:leader="none"/>
        </w:tabs>
        <w:spacing w:line="244" w:lineRule="auto" w:before="0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Формулисати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државни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изградње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станова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продају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непрофитним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нископрофитним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условима;</w:t>
      </w:r>
    </w:p>
    <w:p>
      <w:pPr>
        <w:pStyle w:val="ListParagraph"/>
        <w:numPr>
          <w:ilvl w:val="3"/>
          <w:numId w:val="12"/>
        </w:numPr>
        <w:tabs>
          <w:tab w:pos="2126" w:val="left" w:leader="none"/>
        </w:tabs>
        <w:spacing w:line="244" w:lineRule="auto" w:before="3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финансирање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изградње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станова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продају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</w:t>
      </w:r>
      <w:r>
        <w:rPr>
          <w:spacing w:val="-55"/>
          <w:w w:val="105"/>
          <w:sz w:val="22"/>
        </w:rPr>
        <w:t> </w:t>
      </w:r>
      <w:r>
        <w:rPr>
          <w:spacing w:val="-1"/>
          <w:w w:val="105"/>
          <w:sz w:val="22"/>
        </w:rPr>
        <w:t>непрофитним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ниско-профитним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условима,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складу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са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програмима,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републичког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локалних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буџета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специјализованих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међународних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финансијских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институција;</w:t>
      </w:r>
    </w:p>
    <w:p>
      <w:pPr>
        <w:pStyle w:val="ListParagraph"/>
        <w:numPr>
          <w:ilvl w:val="3"/>
          <w:numId w:val="12"/>
        </w:numPr>
        <w:tabs>
          <w:tab w:pos="1894" w:val="left" w:leader="none"/>
        </w:tabs>
        <w:spacing w:line="244" w:lineRule="auto" w:before="5" w:after="0"/>
        <w:ind w:left="154" w:right="152" w:firstLine="678"/>
        <w:jc w:val="both"/>
        <w:rPr>
          <w:sz w:val="22"/>
        </w:rPr>
      </w:pPr>
      <w:r>
        <w:rPr>
          <w:w w:val="105"/>
          <w:sz w:val="22"/>
        </w:rPr>
        <w:t>Све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субвенционисане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изградње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продаје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употпунити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постојећим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системом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осигурања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хипотекарних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кредита;</w:t>
      </w:r>
    </w:p>
    <w:p>
      <w:pPr>
        <w:pStyle w:val="ListParagraph"/>
        <w:numPr>
          <w:ilvl w:val="3"/>
          <w:numId w:val="12"/>
        </w:numPr>
        <w:tabs>
          <w:tab w:pos="1851" w:val="left" w:leader="none"/>
        </w:tabs>
        <w:spacing w:line="244" w:lineRule="auto" w:before="3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Обезбедити фискалне подстицајне инструменте за куповину првог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стана,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породице.</w:t>
      </w:r>
    </w:p>
    <w:p>
      <w:pPr>
        <w:pStyle w:val="BodyText"/>
        <w:spacing w:before="11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573" w:val="left" w:leader="none"/>
        </w:tabs>
        <w:spacing w:line="244" w:lineRule="auto" w:before="6" w:after="0"/>
        <w:ind w:left="154" w:right="151" w:firstLine="677"/>
        <w:jc w:val="both"/>
        <w:rPr>
          <w:b/>
          <w:sz w:val="22"/>
        </w:rPr>
      </w:pPr>
      <w:r>
        <w:rPr>
          <w:b/>
          <w:w w:val="105"/>
          <w:sz w:val="22"/>
        </w:rPr>
        <w:t>Стварати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атмосферу и окружење у којем сви млади, а посебно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млади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из</w:t>
      </w:r>
      <w:r>
        <w:rPr>
          <w:b/>
          <w:spacing w:val="42"/>
          <w:w w:val="105"/>
          <w:sz w:val="22"/>
        </w:rPr>
        <w:t> </w:t>
      </w:r>
      <w:r>
        <w:rPr>
          <w:b/>
          <w:w w:val="105"/>
          <w:sz w:val="22"/>
        </w:rPr>
        <w:t>осетљивих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група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имају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осећај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личне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колективне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безбедности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735" w:val="left" w:leader="none"/>
        </w:tabs>
        <w:spacing w:line="240" w:lineRule="auto" w:before="6" w:after="0"/>
        <w:ind w:left="1734" w:right="0" w:hanging="903"/>
        <w:jc w:val="left"/>
        <w:rPr>
          <w:sz w:val="22"/>
        </w:rPr>
      </w:pPr>
      <w:r>
        <w:rPr>
          <w:sz w:val="22"/>
        </w:rPr>
        <w:t>Осуђивати</w:t>
      </w:r>
      <w:r>
        <w:rPr>
          <w:spacing w:val="15"/>
          <w:sz w:val="22"/>
        </w:rPr>
        <w:t> </w:t>
      </w:r>
      <w:r>
        <w:rPr>
          <w:sz w:val="22"/>
        </w:rPr>
        <w:t>и</w:t>
      </w:r>
      <w:r>
        <w:rPr>
          <w:spacing w:val="15"/>
          <w:sz w:val="22"/>
        </w:rPr>
        <w:t> </w:t>
      </w:r>
      <w:r>
        <w:rPr>
          <w:sz w:val="22"/>
        </w:rPr>
        <w:t>санкционисати</w:t>
      </w:r>
      <w:r>
        <w:rPr>
          <w:spacing w:val="15"/>
          <w:sz w:val="22"/>
        </w:rPr>
        <w:t> </w:t>
      </w:r>
      <w:r>
        <w:rPr>
          <w:sz w:val="22"/>
        </w:rPr>
        <w:t>говор</w:t>
      </w:r>
      <w:r>
        <w:rPr>
          <w:spacing w:val="15"/>
          <w:sz w:val="22"/>
        </w:rPr>
        <w:t> </w:t>
      </w:r>
      <w:r>
        <w:rPr>
          <w:sz w:val="22"/>
        </w:rPr>
        <w:t>мржње</w:t>
      </w:r>
      <w:r>
        <w:rPr>
          <w:spacing w:val="14"/>
          <w:sz w:val="22"/>
        </w:rPr>
        <w:t> </w:t>
      </w:r>
      <w:r>
        <w:rPr>
          <w:sz w:val="22"/>
        </w:rPr>
        <w:t>у</w:t>
      </w:r>
      <w:r>
        <w:rPr>
          <w:spacing w:val="18"/>
          <w:sz w:val="22"/>
        </w:rPr>
        <w:t> </w:t>
      </w:r>
      <w:r>
        <w:rPr>
          <w:sz w:val="22"/>
        </w:rPr>
        <w:t>јавности;</w:t>
      </w:r>
    </w:p>
    <w:p>
      <w:pPr>
        <w:pStyle w:val="ListParagraph"/>
        <w:numPr>
          <w:ilvl w:val="3"/>
          <w:numId w:val="12"/>
        </w:numPr>
        <w:tabs>
          <w:tab w:pos="1704" w:val="left" w:leader="none"/>
        </w:tabs>
        <w:spacing w:line="244" w:lineRule="auto" w:before="6" w:after="0"/>
        <w:ind w:left="154" w:right="150" w:firstLine="677"/>
        <w:jc w:val="left"/>
        <w:rPr>
          <w:sz w:val="22"/>
        </w:rPr>
      </w:pPr>
      <w:r>
        <w:rPr>
          <w:w w:val="105"/>
          <w:sz w:val="22"/>
        </w:rPr>
        <w:t>Промовисати</w:t>
      </w:r>
      <w:r>
        <w:rPr>
          <w:spacing w:val="2"/>
          <w:w w:val="105"/>
          <w:sz w:val="22"/>
        </w:rPr>
        <w:t> </w:t>
      </w:r>
      <w:r>
        <w:rPr>
          <w:w w:val="105"/>
          <w:sz w:val="22"/>
        </w:rPr>
        <w:t>културу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комуникације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јавном</w:t>
      </w:r>
      <w:r>
        <w:rPr>
          <w:spacing w:val="3"/>
          <w:w w:val="105"/>
          <w:sz w:val="22"/>
        </w:rPr>
        <w:t> </w:t>
      </w:r>
      <w:r>
        <w:rPr>
          <w:w w:val="105"/>
          <w:sz w:val="22"/>
        </w:rPr>
        <w:t>говору</w:t>
      </w:r>
      <w:r>
        <w:rPr>
          <w:spacing w:val="2"/>
          <w:w w:val="105"/>
          <w:sz w:val="22"/>
        </w:rPr>
        <w:t> </w:t>
      </w:r>
      <w:r>
        <w:rPr>
          <w:w w:val="105"/>
          <w:sz w:val="22"/>
        </w:rPr>
        <w:t>која</w:t>
      </w:r>
      <w:r>
        <w:rPr>
          <w:spacing w:val="2"/>
          <w:w w:val="105"/>
          <w:sz w:val="22"/>
        </w:rPr>
        <w:t> </w:t>
      </w:r>
      <w:r>
        <w:rPr>
          <w:w w:val="105"/>
          <w:sz w:val="22"/>
        </w:rPr>
        <w:t>не</w:t>
      </w:r>
      <w:r>
        <w:rPr>
          <w:spacing w:val="2"/>
          <w:w w:val="105"/>
          <w:sz w:val="22"/>
        </w:rPr>
        <w:t> </w:t>
      </w:r>
      <w:r>
        <w:rPr>
          <w:w w:val="105"/>
          <w:sz w:val="22"/>
        </w:rPr>
        <w:t>подстиче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атмосферу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страха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нетолеранције;</w:t>
      </w:r>
    </w:p>
    <w:p>
      <w:pPr>
        <w:pStyle w:val="ListParagraph"/>
        <w:numPr>
          <w:ilvl w:val="3"/>
          <w:numId w:val="12"/>
        </w:numPr>
        <w:tabs>
          <w:tab w:pos="1856" w:val="left" w:leader="none"/>
          <w:tab w:pos="1857" w:val="left" w:leader="none"/>
        </w:tabs>
        <w:spacing w:line="244" w:lineRule="auto" w:before="4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Промовисати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толеранцију</w:t>
      </w:r>
      <w:r>
        <w:rPr>
          <w:spacing w:val="34"/>
          <w:w w:val="105"/>
          <w:sz w:val="22"/>
        </w:rPr>
        <w:t> </w:t>
      </w:r>
      <w:r>
        <w:rPr>
          <w:w w:val="105"/>
          <w:sz w:val="22"/>
        </w:rPr>
        <w:t>међу</w:t>
      </w:r>
      <w:r>
        <w:rPr>
          <w:spacing w:val="34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33"/>
          <w:w w:val="105"/>
          <w:sz w:val="22"/>
        </w:rPr>
        <w:t> </w:t>
      </w:r>
      <w:r>
        <w:rPr>
          <w:w w:val="105"/>
          <w:sz w:val="22"/>
        </w:rPr>
        <w:t>интеграцију</w:t>
      </w:r>
      <w:r>
        <w:rPr>
          <w:spacing w:val="33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група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 друштво;</w:t>
      </w:r>
    </w:p>
    <w:p>
      <w:pPr>
        <w:pStyle w:val="ListParagraph"/>
        <w:numPr>
          <w:ilvl w:val="3"/>
          <w:numId w:val="12"/>
        </w:numPr>
        <w:tabs>
          <w:tab w:pos="1768" w:val="left" w:leader="none"/>
        </w:tabs>
        <w:spacing w:line="244" w:lineRule="auto" w:before="3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7"/>
          <w:w w:val="105"/>
          <w:sz w:val="22"/>
        </w:rPr>
        <w:t> </w:t>
      </w:r>
      <w:r>
        <w:rPr>
          <w:w w:val="105"/>
          <w:sz w:val="22"/>
        </w:rPr>
        <w:t>грађанску</w:t>
      </w:r>
      <w:r>
        <w:rPr>
          <w:spacing w:val="8"/>
          <w:w w:val="105"/>
          <w:sz w:val="22"/>
        </w:rPr>
        <w:t> </w:t>
      </w:r>
      <w:r>
        <w:rPr>
          <w:w w:val="105"/>
          <w:sz w:val="22"/>
        </w:rPr>
        <w:t>одговорност</w:t>
      </w:r>
      <w:r>
        <w:rPr>
          <w:spacing w:val="5"/>
          <w:w w:val="105"/>
          <w:sz w:val="22"/>
        </w:rPr>
        <w:t> </w:t>
      </w:r>
      <w:r>
        <w:rPr>
          <w:w w:val="105"/>
          <w:sz w:val="22"/>
        </w:rPr>
        <w:t>код</w:t>
      </w:r>
      <w:r>
        <w:rPr>
          <w:spacing w:val="6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6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7"/>
          <w:w w:val="105"/>
          <w:sz w:val="22"/>
        </w:rPr>
        <w:t> </w:t>
      </w:r>
      <w:r>
        <w:rPr>
          <w:w w:val="105"/>
          <w:sz w:val="22"/>
        </w:rPr>
        <w:t>образовне</w:t>
      </w:r>
      <w:r>
        <w:rPr>
          <w:spacing w:val="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медијске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активности.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6"/>
        <w:ind w:left="0"/>
        <w:rPr>
          <w:sz w:val="21"/>
        </w:rPr>
      </w:pPr>
    </w:p>
    <w:p>
      <w:pPr>
        <w:pStyle w:val="Heading1"/>
      </w:pPr>
      <w:r>
        <w:rPr/>
        <w:t>Надлежни</w:t>
      </w:r>
      <w:r>
        <w:rPr>
          <w:spacing w:val="17"/>
        </w:rPr>
        <w:t> </w:t>
      </w:r>
      <w:r>
        <w:rPr/>
        <w:t>органи</w:t>
      </w:r>
    </w:p>
    <w:p>
      <w:pPr>
        <w:pStyle w:val="BodyText"/>
        <w:spacing w:before="6"/>
        <w:ind w:left="832"/>
      </w:pPr>
      <w:r>
        <w:rPr>
          <w:w w:val="105"/>
        </w:rPr>
        <w:t>МРСП,</w:t>
      </w:r>
      <w:r>
        <w:rPr>
          <w:spacing w:val="44"/>
          <w:w w:val="105"/>
        </w:rPr>
        <w:t> </w:t>
      </w:r>
      <w:r>
        <w:rPr>
          <w:w w:val="105"/>
        </w:rPr>
        <w:t>МУП,</w:t>
      </w:r>
      <w:r>
        <w:rPr>
          <w:spacing w:val="44"/>
          <w:w w:val="105"/>
        </w:rPr>
        <w:t> </w:t>
      </w:r>
      <w:r>
        <w:rPr>
          <w:w w:val="105"/>
        </w:rPr>
        <w:t>МЗ,</w:t>
      </w:r>
      <w:r>
        <w:rPr>
          <w:spacing w:val="45"/>
          <w:w w:val="105"/>
        </w:rPr>
        <w:t> </w:t>
      </w:r>
      <w:r>
        <w:rPr>
          <w:w w:val="105"/>
        </w:rPr>
        <w:t>МП,</w:t>
      </w:r>
      <w:r>
        <w:rPr>
          <w:spacing w:val="45"/>
          <w:w w:val="105"/>
        </w:rPr>
        <w:t> </w:t>
      </w:r>
      <w:r>
        <w:rPr>
          <w:w w:val="105"/>
        </w:rPr>
        <w:t>МПР,</w:t>
      </w:r>
      <w:r>
        <w:rPr>
          <w:spacing w:val="45"/>
          <w:w w:val="105"/>
        </w:rPr>
        <w:t> </w:t>
      </w:r>
      <w:r>
        <w:rPr>
          <w:w w:val="105"/>
        </w:rPr>
        <w:t>ЛС,</w:t>
      </w:r>
      <w:r>
        <w:rPr>
          <w:spacing w:val="45"/>
          <w:w w:val="105"/>
        </w:rPr>
        <w:t> </w:t>
      </w:r>
      <w:r>
        <w:rPr>
          <w:w w:val="105"/>
        </w:rPr>
        <w:t>МОС,</w:t>
      </w:r>
      <w:r>
        <w:rPr>
          <w:spacing w:val="45"/>
          <w:w w:val="105"/>
        </w:rPr>
        <w:t> </w:t>
      </w:r>
      <w:r>
        <w:rPr>
          <w:w w:val="105"/>
        </w:rPr>
        <w:t>МТИД,</w:t>
      </w:r>
      <w:r>
        <w:rPr>
          <w:spacing w:val="45"/>
          <w:w w:val="105"/>
        </w:rPr>
        <w:t> </w:t>
      </w:r>
      <w:r>
        <w:rPr>
          <w:w w:val="105"/>
        </w:rPr>
        <w:t>МК,</w:t>
      </w:r>
      <w:r>
        <w:rPr>
          <w:spacing w:val="45"/>
          <w:w w:val="105"/>
        </w:rPr>
        <w:t> </w:t>
      </w:r>
      <w:r>
        <w:rPr>
          <w:w w:val="105"/>
        </w:rPr>
        <w:t>ЛС,</w:t>
      </w:r>
      <w:r>
        <w:rPr>
          <w:spacing w:val="45"/>
          <w:w w:val="105"/>
        </w:rPr>
        <w:t> </w:t>
      </w:r>
      <w:r>
        <w:rPr>
          <w:w w:val="105"/>
        </w:rPr>
        <w:t>МИ,</w:t>
      </w:r>
      <w:r>
        <w:rPr>
          <w:spacing w:val="45"/>
          <w:w w:val="105"/>
        </w:rPr>
        <w:t> </w:t>
      </w:r>
      <w:r>
        <w:rPr>
          <w:w w:val="105"/>
        </w:rPr>
        <w:t>МФ,</w:t>
      </w:r>
      <w:r>
        <w:rPr>
          <w:spacing w:val="43"/>
          <w:w w:val="105"/>
        </w:rPr>
        <w:t> </w:t>
      </w:r>
      <w:r>
        <w:rPr>
          <w:w w:val="105"/>
        </w:rPr>
        <w:t>НИП,</w:t>
      </w:r>
    </w:p>
    <w:p>
      <w:pPr>
        <w:pStyle w:val="BodyText"/>
        <w:spacing w:line="244" w:lineRule="auto" w:before="6"/>
        <w:ind w:hanging="1"/>
      </w:pPr>
      <w:r>
        <w:rPr>
          <w:w w:val="105"/>
        </w:rPr>
        <w:t>МДУЛС,</w:t>
      </w:r>
      <w:r>
        <w:rPr>
          <w:spacing w:val="9"/>
          <w:w w:val="105"/>
        </w:rPr>
        <w:t> </w:t>
      </w:r>
      <w:r>
        <w:rPr>
          <w:w w:val="105"/>
        </w:rPr>
        <w:t>МЕРР,</w:t>
      </w:r>
      <w:r>
        <w:rPr>
          <w:spacing w:val="7"/>
          <w:w w:val="105"/>
        </w:rPr>
        <w:t> </w:t>
      </w:r>
      <w:r>
        <w:rPr>
          <w:w w:val="105"/>
        </w:rPr>
        <w:t>НСЗ,</w:t>
      </w:r>
      <w:r>
        <w:rPr>
          <w:spacing w:val="8"/>
          <w:w w:val="105"/>
        </w:rPr>
        <w:t> </w:t>
      </w:r>
      <w:r>
        <w:rPr>
          <w:w w:val="105"/>
        </w:rPr>
        <w:t>Национална</w:t>
      </w:r>
      <w:r>
        <w:rPr>
          <w:spacing w:val="7"/>
          <w:w w:val="105"/>
        </w:rPr>
        <w:t> </w:t>
      </w:r>
      <w:r>
        <w:rPr>
          <w:w w:val="105"/>
        </w:rPr>
        <w:t>корпорација</w:t>
      </w:r>
      <w:r>
        <w:rPr>
          <w:spacing w:val="7"/>
          <w:w w:val="105"/>
        </w:rPr>
        <w:t> </w:t>
      </w:r>
      <w:r>
        <w:rPr>
          <w:w w:val="105"/>
        </w:rPr>
        <w:t>за</w:t>
      </w:r>
      <w:r>
        <w:rPr>
          <w:spacing w:val="7"/>
          <w:w w:val="105"/>
        </w:rPr>
        <w:t> </w:t>
      </w:r>
      <w:r>
        <w:rPr>
          <w:w w:val="105"/>
        </w:rPr>
        <w:t>осигурање</w:t>
      </w:r>
      <w:r>
        <w:rPr>
          <w:spacing w:val="8"/>
          <w:w w:val="105"/>
        </w:rPr>
        <w:t> </w:t>
      </w:r>
      <w:r>
        <w:rPr>
          <w:w w:val="105"/>
        </w:rPr>
        <w:t>стамбених</w:t>
      </w:r>
      <w:r>
        <w:rPr>
          <w:spacing w:val="7"/>
          <w:w w:val="105"/>
        </w:rPr>
        <w:t> </w:t>
      </w:r>
      <w:r>
        <w:rPr>
          <w:w w:val="105"/>
        </w:rPr>
        <w:t>кредита,</w:t>
      </w:r>
      <w:r>
        <w:rPr>
          <w:spacing w:val="8"/>
          <w:w w:val="105"/>
        </w:rPr>
        <w:t> </w:t>
      </w:r>
      <w:r>
        <w:rPr>
          <w:w w:val="105"/>
        </w:rPr>
        <w:t>све</w:t>
      </w:r>
      <w:r>
        <w:rPr>
          <w:spacing w:val="-55"/>
          <w:w w:val="105"/>
        </w:rPr>
        <w:t> </w:t>
      </w:r>
      <w:r>
        <w:rPr>
          <w:w w:val="105"/>
        </w:rPr>
        <w:t>образовне</w:t>
      </w:r>
      <w:r>
        <w:rPr>
          <w:spacing w:val="-11"/>
          <w:w w:val="105"/>
        </w:rPr>
        <w:t> </w:t>
      </w:r>
      <w:r>
        <w:rPr>
          <w:w w:val="105"/>
        </w:rPr>
        <w:t>установе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11"/>
          <w:w w:val="105"/>
        </w:rPr>
        <w:t> </w:t>
      </w:r>
      <w:r>
        <w:rPr>
          <w:w w:val="105"/>
        </w:rPr>
        <w:t>институције,</w:t>
      </w:r>
      <w:r>
        <w:rPr>
          <w:spacing w:val="-10"/>
          <w:w w:val="105"/>
        </w:rPr>
        <w:t> </w:t>
      </w:r>
      <w:r>
        <w:rPr>
          <w:w w:val="105"/>
        </w:rPr>
        <w:t>удружења</w:t>
      </w:r>
      <w:r>
        <w:rPr>
          <w:spacing w:val="-11"/>
          <w:w w:val="105"/>
        </w:rPr>
        <w:t> </w:t>
      </w:r>
      <w:r>
        <w:rPr>
          <w:w w:val="105"/>
        </w:rPr>
        <w:t>грађана</w:t>
      </w:r>
      <w:r>
        <w:rPr>
          <w:spacing w:val="-11"/>
          <w:w w:val="105"/>
        </w:rPr>
        <w:t> </w:t>
      </w:r>
      <w:r>
        <w:rPr>
          <w:w w:val="105"/>
        </w:rPr>
        <w:t>која</w:t>
      </w:r>
      <w:r>
        <w:rPr>
          <w:spacing w:val="-9"/>
          <w:w w:val="105"/>
        </w:rPr>
        <w:t> </w:t>
      </w:r>
      <w:r>
        <w:rPr>
          <w:w w:val="105"/>
        </w:rPr>
        <w:t>се</w:t>
      </w:r>
      <w:r>
        <w:rPr>
          <w:spacing w:val="-11"/>
          <w:w w:val="105"/>
        </w:rPr>
        <w:t> </w:t>
      </w:r>
      <w:r>
        <w:rPr>
          <w:w w:val="105"/>
        </w:rPr>
        <w:t>баве</w:t>
      </w:r>
      <w:r>
        <w:rPr>
          <w:spacing w:val="-12"/>
          <w:w w:val="105"/>
        </w:rPr>
        <w:t> </w:t>
      </w:r>
      <w:r>
        <w:rPr>
          <w:w w:val="105"/>
        </w:rPr>
        <w:t>образовањем.</w:t>
      </w:r>
    </w:p>
    <w:p>
      <w:pPr>
        <w:spacing w:after="0" w:line="244" w:lineRule="auto"/>
        <w:sectPr>
          <w:pgSz w:w="12240" w:h="15840"/>
          <w:pgMar w:header="0" w:footer="645" w:top="1500" w:bottom="920" w:left="1720" w:right="1720"/>
        </w:sectPr>
      </w:pPr>
    </w:p>
    <w:p>
      <w:pPr>
        <w:pStyle w:val="BodyText"/>
        <w:spacing w:before="7"/>
        <w:ind w:left="0"/>
        <w:rPr>
          <w:sz w:val="24"/>
        </w:rPr>
      </w:pPr>
    </w:p>
    <w:p>
      <w:pPr>
        <w:pStyle w:val="Heading1"/>
        <w:numPr>
          <w:ilvl w:val="1"/>
          <w:numId w:val="12"/>
        </w:numPr>
        <w:tabs>
          <w:tab w:pos="623" w:val="left" w:leader="none"/>
          <w:tab w:pos="2106" w:val="left" w:leader="none"/>
        </w:tabs>
        <w:spacing w:line="244" w:lineRule="auto" w:before="96" w:after="0"/>
        <w:ind w:left="154" w:right="151" w:hanging="1"/>
        <w:jc w:val="left"/>
      </w:pPr>
      <w:r>
        <w:rPr>
          <w:w w:val="105"/>
        </w:rPr>
        <w:t>Подстицати</w:t>
        <w:tab/>
        <w:t>и</w:t>
      </w:r>
      <w:r>
        <w:rPr>
          <w:spacing w:val="50"/>
          <w:w w:val="105"/>
        </w:rPr>
        <w:t> </w:t>
      </w:r>
      <w:r>
        <w:rPr>
          <w:w w:val="105"/>
        </w:rPr>
        <w:t>вредновати</w:t>
      </w:r>
      <w:r>
        <w:rPr>
          <w:spacing w:val="48"/>
          <w:w w:val="105"/>
        </w:rPr>
        <w:t> </w:t>
      </w:r>
      <w:r>
        <w:rPr>
          <w:w w:val="105"/>
        </w:rPr>
        <w:t>изузетна</w:t>
      </w:r>
      <w:r>
        <w:rPr>
          <w:spacing w:val="51"/>
          <w:w w:val="105"/>
        </w:rPr>
        <w:t> </w:t>
      </w:r>
      <w:r>
        <w:rPr>
          <w:w w:val="105"/>
        </w:rPr>
        <w:t>испољавања</w:t>
      </w:r>
      <w:r>
        <w:rPr>
          <w:spacing w:val="49"/>
          <w:w w:val="105"/>
        </w:rPr>
        <w:t> </w:t>
      </w:r>
      <w:r>
        <w:rPr>
          <w:w w:val="105"/>
        </w:rPr>
        <w:t>и</w:t>
      </w:r>
      <w:r>
        <w:rPr>
          <w:spacing w:val="50"/>
          <w:w w:val="105"/>
        </w:rPr>
        <w:t> </w:t>
      </w:r>
      <w:r>
        <w:rPr>
          <w:w w:val="105"/>
        </w:rPr>
        <w:t>постигнућа</w:t>
      </w:r>
      <w:r>
        <w:rPr>
          <w:spacing w:val="50"/>
          <w:w w:val="105"/>
        </w:rPr>
        <w:t> </w:t>
      </w:r>
      <w:r>
        <w:rPr>
          <w:w w:val="105"/>
        </w:rPr>
        <w:t>младих</w:t>
      </w:r>
      <w:r>
        <w:rPr>
          <w:spacing w:val="49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различитим</w:t>
      </w:r>
      <w:r>
        <w:rPr>
          <w:spacing w:val="-3"/>
          <w:w w:val="105"/>
        </w:rPr>
        <w:t> </w:t>
      </w:r>
      <w:r>
        <w:rPr>
          <w:w w:val="105"/>
        </w:rPr>
        <w:t>областима</w:t>
      </w:r>
    </w:p>
    <w:p>
      <w:pPr>
        <w:pStyle w:val="BodyText"/>
        <w:spacing w:before="9"/>
        <w:ind w:left="0"/>
        <w:rPr>
          <w:b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sz w:val="22"/>
        </w:rPr>
        <w:t>Специфичан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циљ</w:t>
      </w:r>
    </w:p>
    <w:p>
      <w:pPr>
        <w:pStyle w:val="Heading1"/>
        <w:numPr>
          <w:ilvl w:val="2"/>
          <w:numId w:val="12"/>
        </w:numPr>
        <w:tabs>
          <w:tab w:pos="1533" w:val="left" w:leader="none"/>
        </w:tabs>
        <w:spacing w:line="247" w:lineRule="auto" w:before="7" w:after="0"/>
        <w:ind w:left="154" w:right="151" w:firstLine="678"/>
        <w:jc w:val="left"/>
      </w:pPr>
      <w:r>
        <w:rPr>
          <w:w w:val="105"/>
        </w:rPr>
        <w:t>Подстицати</w:t>
      </w:r>
      <w:r>
        <w:rPr>
          <w:spacing w:val="44"/>
          <w:w w:val="105"/>
        </w:rPr>
        <w:t> </w:t>
      </w:r>
      <w:r>
        <w:rPr>
          <w:w w:val="105"/>
        </w:rPr>
        <w:t>развој</w:t>
      </w:r>
      <w:r>
        <w:rPr>
          <w:spacing w:val="45"/>
          <w:w w:val="105"/>
        </w:rPr>
        <w:t> </w:t>
      </w:r>
      <w:r>
        <w:rPr>
          <w:w w:val="105"/>
        </w:rPr>
        <w:t>младих</w:t>
      </w:r>
      <w:r>
        <w:rPr>
          <w:spacing w:val="45"/>
          <w:w w:val="105"/>
        </w:rPr>
        <w:t> </w:t>
      </w:r>
      <w:r>
        <w:rPr>
          <w:w w:val="105"/>
        </w:rPr>
        <w:t>истраживача,</w:t>
      </w:r>
      <w:r>
        <w:rPr>
          <w:spacing w:val="44"/>
          <w:w w:val="105"/>
        </w:rPr>
        <w:t> </w:t>
      </w:r>
      <w:r>
        <w:rPr>
          <w:w w:val="105"/>
        </w:rPr>
        <w:t>научника,</w:t>
      </w:r>
      <w:r>
        <w:rPr>
          <w:spacing w:val="43"/>
          <w:w w:val="105"/>
        </w:rPr>
        <w:t> </w:t>
      </w:r>
      <w:r>
        <w:rPr>
          <w:w w:val="105"/>
        </w:rPr>
        <w:t>спортиста,</w:t>
      </w:r>
      <w:r>
        <w:rPr>
          <w:spacing w:val="-55"/>
          <w:w w:val="105"/>
        </w:rPr>
        <w:t> </w:t>
      </w:r>
      <w:r>
        <w:rPr>
          <w:w w:val="105"/>
        </w:rPr>
        <w:t>уметника</w:t>
      </w:r>
      <w:r>
        <w:rPr>
          <w:spacing w:val="-7"/>
          <w:w w:val="105"/>
        </w:rPr>
        <w:t> </w:t>
      </w:r>
      <w:r>
        <w:rPr>
          <w:w w:val="105"/>
        </w:rPr>
        <w:t>и</w:t>
      </w:r>
      <w:r>
        <w:rPr>
          <w:spacing w:val="43"/>
          <w:w w:val="105"/>
        </w:rPr>
        <w:t> </w:t>
      </w:r>
      <w:r>
        <w:rPr>
          <w:w w:val="105"/>
        </w:rPr>
        <w:t>иноватора</w:t>
      </w:r>
      <w:r>
        <w:rPr>
          <w:spacing w:val="43"/>
          <w:w w:val="105"/>
        </w:rPr>
        <w:t> </w:t>
      </w:r>
      <w:r>
        <w:rPr>
          <w:w w:val="105"/>
        </w:rPr>
        <w:t>у</w:t>
      </w:r>
      <w:r>
        <w:rPr>
          <w:spacing w:val="-6"/>
          <w:w w:val="105"/>
        </w:rPr>
        <w:t> </w:t>
      </w:r>
      <w:r>
        <w:rPr>
          <w:w w:val="105"/>
        </w:rPr>
        <w:t>циљу</w:t>
      </w:r>
      <w:r>
        <w:rPr>
          <w:spacing w:val="-7"/>
          <w:w w:val="105"/>
        </w:rPr>
        <w:t> </w:t>
      </w:r>
      <w:r>
        <w:rPr>
          <w:w w:val="105"/>
        </w:rPr>
        <w:t>бржег</w:t>
      </w:r>
      <w:r>
        <w:rPr>
          <w:spacing w:val="-7"/>
          <w:w w:val="105"/>
        </w:rPr>
        <w:t> </w:t>
      </w:r>
      <w:r>
        <w:rPr>
          <w:w w:val="105"/>
        </w:rPr>
        <w:t>економског</w:t>
      </w:r>
      <w:r>
        <w:rPr>
          <w:spacing w:val="-8"/>
          <w:w w:val="105"/>
        </w:rPr>
        <w:t> </w:t>
      </w:r>
      <w:r>
        <w:rPr>
          <w:w w:val="105"/>
        </w:rPr>
        <w:t>раста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просперитета</w:t>
      </w:r>
    </w:p>
    <w:p>
      <w:pPr>
        <w:pStyle w:val="BodyText"/>
        <w:spacing w:before="5"/>
        <w:ind w:left="0"/>
        <w:rPr>
          <w:b/>
        </w:rPr>
      </w:pPr>
    </w:p>
    <w:p>
      <w:pPr>
        <w:spacing w:before="1"/>
        <w:ind w:left="832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83" w:val="left" w:leader="none"/>
        </w:tabs>
        <w:spacing w:line="244" w:lineRule="auto" w:before="5" w:after="0"/>
        <w:ind w:left="154" w:right="150" w:firstLine="677"/>
        <w:jc w:val="left"/>
        <w:rPr>
          <w:sz w:val="22"/>
        </w:rPr>
      </w:pPr>
      <w:r>
        <w:rPr>
          <w:w w:val="105"/>
          <w:sz w:val="22"/>
        </w:rPr>
        <w:t>Стварати</w:t>
      </w:r>
      <w:r>
        <w:rPr>
          <w:spacing w:val="35"/>
          <w:w w:val="105"/>
          <w:sz w:val="22"/>
        </w:rPr>
        <w:t> </w:t>
      </w:r>
      <w:r>
        <w:rPr>
          <w:w w:val="105"/>
          <w:sz w:val="22"/>
        </w:rPr>
        <w:t>подстицајне</w:t>
      </w:r>
      <w:r>
        <w:rPr>
          <w:spacing w:val="36"/>
          <w:w w:val="105"/>
          <w:sz w:val="22"/>
        </w:rPr>
        <w:t> </w:t>
      </w:r>
      <w:r>
        <w:rPr>
          <w:w w:val="105"/>
          <w:sz w:val="22"/>
        </w:rPr>
        <w:t>образовне</w:t>
      </w:r>
      <w:r>
        <w:rPr>
          <w:spacing w:val="35"/>
          <w:w w:val="105"/>
          <w:sz w:val="22"/>
        </w:rPr>
        <w:t> </w:t>
      </w:r>
      <w:r>
        <w:rPr>
          <w:w w:val="105"/>
          <w:sz w:val="22"/>
        </w:rPr>
        <w:t>средине</w:t>
      </w:r>
      <w:r>
        <w:rPr>
          <w:spacing w:val="35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36"/>
          <w:w w:val="105"/>
          <w:sz w:val="22"/>
        </w:rPr>
        <w:t> </w:t>
      </w:r>
      <w:r>
        <w:rPr>
          <w:w w:val="105"/>
          <w:sz w:val="22"/>
        </w:rPr>
        <w:t>даровите</w:t>
      </w:r>
      <w:r>
        <w:rPr>
          <w:spacing w:val="35"/>
          <w:w w:val="105"/>
          <w:sz w:val="22"/>
        </w:rPr>
        <w:t> </w:t>
      </w:r>
      <w:r>
        <w:rPr>
          <w:w w:val="105"/>
          <w:sz w:val="22"/>
        </w:rPr>
        <w:t>ученике</w:t>
      </w:r>
      <w:r>
        <w:rPr>
          <w:spacing w:val="3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студенте;</w:t>
      </w:r>
    </w:p>
    <w:p>
      <w:pPr>
        <w:pStyle w:val="ListParagraph"/>
        <w:numPr>
          <w:ilvl w:val="3"/>
          <w:numId w:val="12"/>
        </w:numPr>
        <w:tabs>
          <w:tab w:pos="1673" w:val="left" w:leader="none"/>
        </w:tabs>
        <w:spacing w:line="244" w:lineRule="auto" w:before="3" w:after="0"/>
        <w:ind w:left="154" w:right="149" w:firstLine="678"/>
        <w:jc w:val="left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већа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улагања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33"/>
          <w:w w:val="105"/>
          <w:sz w:val="22"/>
        </w:rPr>
        <w:t> </w:t>
      </w:r>
      <w:r>
        <w:rPr>
          <w:w w:val="105"/>
          <w:sz w:val="22"/>
        </w:rPr>
        <w:t>истраживање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подстицати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иновативност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код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12"/>
        </w:numPr>
        <w:tabs>
          <w:tab w:pos="1759" w:val="left" w:leader="none"/>
          <w:tab w:pos="1761" w:val="left" w:leader="none"/>
        </w:tabs>
        <w:spacing w:line="244" w:lineRule="auto" w:before="4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Реорганизовати</w:t>
      </w:r>
      <w:r>
        <w:rPr>
          <w:spacing w:val="47"/>
          <w:w w:val="105"/>
          <w:sz w:val="22"/>
        </w:rPr>
        <w:t> </w:t>
      </w:r>
      <w:r>
        <w:rPr>
          <w:w w:val="105"/>
          <w:sz w:val="22"/>
        </w:rPr>
        <w:t>постојећи</w:t>
      </w:r>
      <w:r>
        <w:rPr>
          <w:spacing w:val="48"/>
          <w:w w:val="105"/>
          <w:sz w:val="22"/>
        </w:rPr>
        <w:t> </w:t>
      </w:r>
      <w:r>
        <w:rPr>
          <w:w w:val="105"/>
          <w:sz w:val="22"/>
        </w:rPr>
        <w:t>Центар</w:t>
      </w:r>
      <w:r>
        <w:rPr>
          <w:spacing w:val="50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47"/>
          <w:w w:val="105"/>
          <w:sz w:val="22"/>
        </w:rPr>
        <w:t> </w:t>
      </w:r>
      <w:r>
        <w:rPr>
          <w:w w:val="105"/>
          <w:sz w:val="22"/>
        </w:rPr>
        <w:t>таленте</w:t>
      </w:r>
      <w:r>
        <w:rPr>
          <w:spacing w:val="48"/>
          <w:w w:val="105"/>
          <w:sz w:val="22"/>
        </w:rPr>
        <w:t> </w:t>
      </w:r>
      <w:r>
        <w:rPr>
          <w:w w:val="105"/>
          <w:sz w:val="22"/>
        </w:rPr>
        <w:t>или</w:t>
      </w:r>
      <w:r>
        <w:rPr>
          <w:spacing w:val="48"/>
          <w:w w:val="105"/>
          <w:sz w:val="22"/>
        </w:rPr>
        <w:t> </w:t>
      </w:r>
      <w:r>
        <w:rPr>
          <w:w w:val="105"/>
          <w:sz w:val="22"/>
        </w:rPr>
        <w:t>основати</w:t>
      </w:r>
      <w:r>
        <w:rPr>
          <w:spacing w:val="48"/>
          <w:w w:val="105"/>
          <w:sz w:val="22"/>
        </w:rPr>
        <w:t> </w:t>
      </w:r>
      <w:r>
        <w:rPr>
          <w:w w:val="105"/>
          <w:sz w:val="22"/>
        </w:rPr>
        <w:t>нови</w:t>
      </w:r>
      <w:r>
        <w:rPr>
          <w:spacing w:val="4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пружати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најталентованијим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људима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земљи;</w:t>
      </w:r>
    </w:p>
    <w:p>
      <w:pPr>
        <w:pStyle w:val="ListParagraph"/>
        <w:numPr>
          <w:ilvl w:val="3"/>
          <w:numId w:val="12"/>
        </w:numPr>
        <w:tabs>
          <w:tab w:pos="1869" w:val="left" w:leader="none"/>
          <w:tab w:pos="1870" w:val="left" w:leader="none"/>
        </w:tabs>
        <w:spacing w:line="247" w:lineRule="auto" w:before="2" w:after="0"/>
        <w:ind w:left="154" w:right="149" w:firstLine="677"/>
        <w:jc w:val="left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нове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пружати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постојећим</w:t>
      </w:r>
      <w:r>
        <w:rPr>
          <w:spacing w:val="43"/>
          <w:w w:val="105"/>
          <w:sz w:val="22"/>
        </w:rPr>
        <w:t> </w:t>
      </w:r>
      <w:r>
        <w:rPr>
          <w:w w:val="105"/>
          <w:sz w:val="22"/>
        </w:rPr>
        <w:t>фондовима</w:t>
      </w:r>
      <w:r>
        <w:rPr>
          <w:spacing w:val="4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стипендирање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научника,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уметника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талената.</w:t>
      </w:r>
    </w:p>
    <w:p>
      <w:pPr>
        <w:pStyle w:val="BodyText"/>
        <w:spacing w:before="6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397" w:val="left" w:leader="none"/>
        </w:tabs>
        <w:spacing w:line="240" w:lineRule="auto" w:before="7" w:after="0"/>
        <w:ind w:left="1396" w:right="0" w:hanging="565"/>
        <w:jc w:val="left"/>
        <w:rPr>
          <w:b/>
          <w:sz w:val="22"/>
        </w:rPr>
      </w:pPr>
      <w:r>
        <w:rPr>
          <w:b/>
          <w:sz w:val="22"/>
        </w:rPr>
        <w:t>Промовисати</w:t>
      </w:r>
      <w:r>
        <w:rPr>
          <w:b/>
          <w:spacing w:val="23"/>
          <w:sz w:val="22"/>
        </w:rPr>
        <w:t> </w:t>
      </w:r>
      <w:r>
        <w:rPr>
          <w:b/>
          <w:sz w:val="22"/>
        </w:rPr>
        <w:t>научноистраживачки</w:t>
      </w:r>
      <w:r>
        <w:rPr>
          <w:b/>
          <w:spacing w:val="22"/>
          <w:sz w:val="22"/>
        </w:rPr>
        <w:t> </w:t>
      </w:r>
      <w:r>
        <w:rPr>
          <w:b/>
          <w:sz w:val="22"/>
        </w:rPr>
        <w:t>рад</w:t>
      </w:r>
      <w:r>
        <w:rPr>
          <w:b/>
          <w:spacing w:val="24"/>
          <w:sz w:val="22"/>
        </w:rPr>
        <w:t> </w:t>
      </w:r>
      <w:r>
        <w:rPr>
          <w:b/>
          <w:sz w:val="22"/>
        </w:rPr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566" w:val="left" w:leader="none"/>
        </w:tabs>
        <w:spacing w:line="240" w:lineRule="auto" w:before="5" w:after="0"/>
        <w:ind w:left="1565" w:right="0" w:hanging="734"/>
        <w:jc w:val="left"/>
        <w:rPr>
          <w:sz w:val="22"/>
        </w:rPr>
      </w:pPr>
      <w:r>
        <w:rPr>
          <w:sz w:val="22"/>
        </w:rPr>
        <w:t>Успоставити</w:t>
      </w:r>
      <w:r>
        <w:rPr>
          <w:spacing w:val="19"/>
          <w:sz w:val="22"/>
        </w:rPr>
        <w:t> </w:t>
      </w:r>
      <w:r>
        <w:rPr>
          <w:sz w:val="22"/>
        </w:rPr>
        <w:t>систем</w:t>
      </w:r>
      <w:r>
        <w:rPr>
          <w:spacing w:val="18"/>
          <w:sz w:val="22"/>
        </w:rPr>
        <w:t> </w:t>
      </w:r>
      <w:r>
        <w:rPr>
          <w:sz w:val="22"/>
        </w:rPr>
        <w:t>сталне</w:t>
      </w:r>
      <w:r>
        <w:rPr>
          <w:spacing w:val="16"/>
          <w:sz w:val="22"/>
        </w:rPr>
        <w:t> </w:t>
      </w:r>
      <w:r>
        <w:rPr>
          <w:sz w:val="22"/>
        </w:rPr>
        <w:t>промоције</w:t>
      </w:r>
      <w:r>
        <w:rPr>
          <w:spacing w:val="19"/>
          <w:sz w:val="22"/>
        </w:rPr>
        <w:t> </w:t>
      </w:r>
      <w:r>
        <w:rPr>
          <w:sz w:val="22"/>
        </w:rPr>
        <w:t>истраживачког</w:t>
      </w:r>
      <w:r>
        <w:rPr>
          <w:spacing w:val="17"/>
          <w:sz w:val="22"/>
        </w:rPr>
        <w:t> </w:t>
      </w:r>
      <w:r>
        <w:rPr>
          <w:sz w:val="22"/>
        </w:rPr>
        <w:t>рада</w:t>
      </w:r>
      <w:r>
        <w:rPr>
          <w:spacing w:val="91"/>
          <w:sz w:val="22"/>
        </w:rPr>
        <w:t> </w:t>
      </w:r>
      <w:r>
        <w:rPr>
          <w:sz w:val="22"/>
        </w:rPr>
        <w:t>младих;</w:t>
      </w:r>
    </w:p>
    <w:p>
      <w:pPr>
        <w:pStyle w:val="ListParagraph"/>
        <w:numPr>
          <w:ilvl w:val="3"/>
          <w:numId w:val="12"/>
        </w:numPr>
        <w:tabs>
          <w:tab w:pos="1618" w:val="left" w:leader="none"/>
        </w:tabs>
        <w:spacing w:line="247" w:lineRule="auto" w:before="7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28"/>
          <w:w w:val="105"/>
          <w:sz w:val="22"/>
        </w:rPr>
        <w:t> </w:t>
      </w:r>
      <w:r>
        <w:rPr>
          <w:w w:val="105"/>
          <w:sz w:val="22"/>
        </w:rPr>
        <w:t>систем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сталног</w:t>
      </w:r>
      <w:r>
        <w:rPr>
          <w:spacing w:val="27"/>
          <w:w w:val="105"/>
          <w:sz w:val="22"/>
        </w:rPr>
        <w:t> </w:t>
      </w:r>
      <w:r>
        <w:rPr>
          <w:w w:val="105"/>
          <w:sz w:val="22"/>
        </w:rPr>
        <w:t>награђивања</w:t>
      </w:r>
      <w:r>
        <w:rPr>
          <w:spacing w:val="26"/>
          <w:w w:val="105"/>
          <w:sz w:val="22"/>
        </w:rPr>
        <w:t> </w:t>
      </w:r>
      <w:r>
        <w:rPr>
          <w:w w:val="105"/>
          <w:sz w:val="22"/>
        </w:rPr>
        <w:t>радова</w:t>
      </w:r>
      <w:r>
        <w:rPr>
          <w:spacing w:val="2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27"/>
          <w:w w:val="105"/>
          <w:sz w:val="22"/>
        </w:rPr>
        <w:t> </w:t>
      </w:r>
      <w:r>
        <w:rPr>
          <w:w w:val="105"/>
          <w:sz w:val="22"/>
        </w:rPr>
        <w:t>резултата</w:t>
      </w:r>
      <w:r>
        <w:rPr>
          <w:spacing w:val="27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истраживача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такмичењима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заснованим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јавним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критеријумима;</w:t>
      </w:r>
    </w:p>
    <w:p>
      <w:pPr>
        <w:pStyle w:val="ListParagraph"/>
        <w:numPr>
          <w:ilvl w:val="3"/>
          <w:numId w:val="12"/>
        </w:numPr>
        <w:tabs>
          <w:tab w:pos="1685" w:val="left" w:leader="none"/>
        </w:tabs>
        <w:spacing w:line="247" w:lineRule="auto" w:before="0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26"/>
          <w:w w:val="105"/>
          <w:sz w:val="22"/>
        </w:rPr>
        <w:t> </w:t>
      </w:r>
      <w:r>
        <w:rPr>
          <w:w w:val="105"/>
          <w:sz w:val="22"/>
        </w:rPr>
        <w:t>тематско</w:t>
      </w:r>
      <w:r>
        <w:rPr>
          <w:spacing w:val="26"/>
          <w:w w:val="105"/>
          <w:sz w:val="22"/>
        </w:rPr>
        <w:t> </w:t>
      </w:r>
      <w:r>
        <w:rPr>
          <w:w w:val="105"/>
          <w:sz w:val="22"/>
        </w:rPr>
        <w:t>опредељивање</w:t>
      </w:r>
      <w:r>
        <w:rPr>
          <w:spacing w:val="26"/>
          <w:w w:val="105"/>
          <w:sz w:val="22"/>
        </w:rPr>
        <w:t> </w:t>
      </w:r>
      <w:r>
        <w:rPr>
          <w:w w:val="105"/>
          <w:sz w:val="22"/>
        </w:rPr>
        <w:t>специјалистичких</w:t>
      </w:r>
      <w:r>
        <w:rPr>
          <w:spacing w:val="2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27"/>
          <w:w w:val="105"/>
          <w:sz w:val="22"/>
        </w:rPr>
        <w:t> </w:t>
      </w:r>
      <w:r>
        <w:rPr>
          <w:w w:val="105"/>
          <w:sz w:val="22"/>
        </w:rPr>
        <w:t>научних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пројеката.</w:t>
      </w:r>
    </w:p>
    <w:p>
      <w:pPr>
        <w:pStyle w:val="BodyText"/>
        <w:spacing w:before="3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407" w:val="left" w:leader="none"/>
        </w:tabs>
        <w:spacing w:line="244" w:lineRule="auto" w:before="7" w:after="0"/>
        <w:ind w:left="154" w:right="150" w:firstLine="678"/>
        <w:jc w:val="left"/>
        <w:rPr>
          <w:b/>
          <w:sz w:val="22"/>
        </w:rPr>
      </w:pPr>
      <w:r>
        <w:rPr>
          <w:b/>
          <w:w w:val="105"/>
          <w:sz w:val="22"/>
        </w:rPr>
        <w:t>Подржавати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мотивисати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стваралаштво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области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културе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уметности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572" w:val="left" w:leader="none"/>
        </w:tabs>
        <w:spacing w:line="240" w:lineRule="auto" w:before="5" w:after="0"/>
        <w:ind w:left="1571" w:right="0" w:hanging="740"/>
        <w:jc w:val="left"/>
        <w:rPr>
          <w:sz w:val="22"/>
        </w:rPr>
      </w:pPr>
      <w:r>
        <w:rPr>
          <w:spacing w:val="-1"/>
          <w:w w:val="105"/>
          <w:sz w:val="22"/>
        </w:rPr>
        <w:t>Обезбеђивати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услове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културну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уметничку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размену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нивоима</w:t>
      </w:r>
    </w:p>
    <w:p>
      <w:pPr>
        <w:pStyle w:val="BodyText"/>
        <w:spacing w:before="7"/>
      </w:pPr>
      <w:r>
        <w:rPr/>
        <w:t>(локални,</w:t>
      </w:r>
      <w:r>
        <w:rPr>
          <w:spacing w:val="18"/>
        </w:rPr>
        <w:t> </w:t>
      </w:r>
      <w:r>
        <w:rPr/>
        <w:t>републички,</w:t>
      </w:r>
      <w:r>
        <w:rPr>
          <w:spacing w:val="17"/>
        </w:rPr>
        <w:t> </w:t>
      </w:r>
      <w:r>
        <w:rPr/>
        <w:t>а</w:t>
      </w:r>
      <w:r>
        <w:rPr>
          <w:spacing w:val="17"/>
        </w:rPr>
        <w:t> </w:t>
      </w:r>
      <w:r>
        <w:rPr/>
        <w:t>посебно</w:t>
      </w:r>
      <w:r>
        <w:rPr>
          <w:spacing w:val="19"/>
        </w:rPr>
        <w:t> </w:t>
      </w:r>
      <w:r>
        <w:rPr/>
        <w:t>међународни);</w:t>
      </w:r>
    </w:p>
    <w:p>
      <w:pPr>
        <w:pStyle w:val="ListParagraph"/>
        <w:numPr>
          <w:ilvl w:val="3"/>
          <w:numId w:val="12"/>
        </w:numPr>
        <w:tabs>
          <w:tab w:pos="1674" w:val="left" w:leader="none"/>
        </w:tabs>
        <w:spacing w:line="247" w:lineRule="auto" w:before="7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Промовисати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културну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уметничку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продукцију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субкултурних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алтернативних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група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покрета;</w:t>
      </w:r>
    </w:p>
    <w:p>
      <w:pPr>
        <w:pStyle w:val="ListParagraph"/>
        <w:numPr>
          <w:ilvl w:val="3"/>
          <w:numId w:val="12"/>
        </w:numPr>
        <w:tabs>
          <w:tab w:pos="1596" w:val="left" w:leader="none"/>
        </w:tabs>
        <w:spacing w:line="244" w:lineRule="auto" w:before="0" w:after="0"/>
        <w:ind w:left="154" w:right="152" w:firstLine="678"/>
        <w:jc w:val="both"/>
        <w:rPr>
          <w:sz w:val="22"/>
        </w:rPr>
      </w:pPr>
      <w:r>
        <w:rPr>
          <w:w w:val="105"/>
          <w:sz w:val="22"/>
        </w:rPr>
        <w:t>Организовати конкурсе за стваралаштво младих на свим нивоима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 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областима;</w:t>
      </w:r>
    </w:p>
    <w:p>
      <w:pPr>
        <w:pStyle w:val="ListParagraph"/>
        <w:numPr>
          <w:ilvl w:val="3"/>
          <w:numId w:val="12"/>
        </w:numPr>
        <w:tabs>
          <w:tab w:pos="1585" w:val="left" w:leader="none"/>
        </w:tabs>
        <w:spacing w:line="247" w:lineRule="auto" w:before="2" w:after="0"/>
        <w:ind w:left="154" w:right="148" w:firstLine="678"/>
        <w:jc w:val="both"/>
        <w:rPr>
          <w:sz w:val="22"/>
        </w:rPr>
      </w:pPr>
      <w:r>
        <w:rPr>
          <w:w w:val="105"/>
          <w:sz w:val="22"/>
        </w:rPr>
        <w:t>Доношење прописа којима би се уредило питање остваривања права из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пензијског,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социјалног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здравственог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осигурања за младе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постижу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изузетне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резултате.</w:t>
      </w:r>
    </w:p>
    <w:p>
      <w:pPr>
        <w:pStyle w:val="BodyText"/>
        <w:spacing w:before="4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397" w:val="left" w:leader="none"/>
        </w:tabs>
        <w:spacing w:line="240" w:lineRule="auto" w:before="8" w:after="0"/>
        <w:ind w:left="1396" w:right="0" w:hanging="565"/>
        <w:jc w:val="left"/>
        <w:rPr>
          <w:b/>
          <w:sz w:val="22"/>
        </w:rPr>
      </w:pPr>
      <w:r>
        <w:rPr>
          <w:b/>
          <w:sz w:val="22"/>
        </w:rPr>
        <w:t>Стварaти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услове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за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врхунска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спортска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постигнућа</w:t>
      </w:r>
    </w:p>
    <w:p>
      <w:pPr>
        <w:pStyle w:val="BodyText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566" w:val="left" w:leader="none"/>
        </w:tabs>
        <w:spacing w:line="240" w:lineRule="auto" w:before="7" w:after="0"/>
        <w:ind w:left="1565" w:right="0" w:hanging="734"/>
        <w:jc w:val="left"/>
        <w:rPr>
          <w:sz w:val="22"/>
        </w:rPr>
      </w:pPr>
      <w:r>
        <w:rPr>
          <w:spacing w:val="-1"/>
          <w:w w:val="105"/>
          <w:sz w:val="22"/>
        </w:rPr>
        <w:t>Формирати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радне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групе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при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Савету</w:t>
      </w:r>
      <w:r>
        <w:rPr>
          <w:spacing w:val="-9"/>
          <w:w w:val="105"/>
          <w:sz w:val="22"/>
        </w:rPr>
        <w:t> </w:t>
      </w:r>
      <w:r>
        <w:rPr>
          <w:spacing w:val="-1"/>
          <w:w w:val="105"/>
          <w:sz w:val="22"/>
        </w:rPr>
        <w:t>за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спорт;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645" w:top="1500" w:bottom="920" w:left="1720" w:right="1720"/>
        </w:sectPr>
      </w:pPr>
    </w:p>
    <w:p>
      <w:pPr>
        <w:pStyle w:val="ListParagraph"/>
        <w:numPr>
          <w:ilvl w:val="3"/>
          <w:numId w:val="12"/>
        </w:numPr>
        <w:tabs>
          <w:tab w:pos="1675" w:val="left" w:leader="none"/>
        </w:tabs>
        <w:spacing w:line="244" w:lineRule="auto" w:before="78" w:after="0"/>
        <w:ind w:left="154" w:right="151" w:firstLine="677"/>
        <w:jc w:val="left"/>
        <w:rPr>
          <w:sz w:val="22"/>
        </w:rPr>
      </w:pPr>
      <w:r>
        <w:rPr>
          <w:w w:val="105"/>
          <w:sz w:val="22"/>
        </w:rPr>
        <w:t>Стручно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оспособљавати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6"/>
          <w:w w:val="105"/>
          <w:sz w:val="22"/>
        </w:rPr>
        <w:t> </w:t>
      </w:r>
      <w:r>
        <w:rPr>
          <w:w w:val="105"/>
          <w:sz w:val="22"/>
        </w:rPr>
        <w:t>усавршавати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руководиоце</w:t>
      </w:r>
      <w:r>
        <w:rPr>
          <w:spacing w:val="16"/>
          <w:w w:val="105"/>
          <w:sz w:val="22"/>
        </w:rPr>
        <w:t> </w:t>
      </w:r>
      <w:r>
        <w:rPr>
          <w:w w:val="105"/>
          <w:sz w:val="22"/>
        </w:rPr>
        <w:t>националних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спортских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савеза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(програмског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пословног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особља);</w:t>
      </w:r>
    </w:p>
    <w:p>
      <w:pPr>
        <w:pStyle w:val="ListParagraph"/>
        <w:numPr>
          <w:ilvl w:val="3"/>
          <w:numId w:val="12"/>
        </w:numPr>
        <w:tabs>
          <w:tab w:pos="1622" w:val="left" w:leader="none"/>
        </w:tabs>
        <w:spacing w:line="244" w:lineRule="auto" w:before="3" w:after="0"/>
        <w:ind w:left="154" w:right="427" w:firstLine="678"/>
        <w:jc w:val="left"/>
        <w:rPr>
          <w:sz w:val="22"/>
        </w:rPr>
      </w:pPr>
      <w:r>
        <w:rPr>
          <w:sz w:val="22"/>
        </w:rPr>
        <w:t>Хоризонтално</w:t>
      </w:r>
      <w:r>
        <w:rPr>
          <w:spacing w:val="19"/>
          <w:sz w:val="22"/>
        </w:rPr>
        <w:t> </w:t>
      </w:r>
      <w:r>
        <w:rPr>
          <w:sz w:val="22"/>
        </w:rPr>
        <w:t>и</w:t>
      </w:r>
      <w:r>
        <w:rPr>
          <w:spacing w:val="20"/>
          <w:sz w:val="22"/>
        </w:rPr>
        <w:t> </w:t>
      </w:r>
      <w:r>
        <w:rPr>
          <w:sz w:val="22"/>
        </w:rPr>
        <w:t>вертикално</w:t>
      </w:r>
      <w:r>
        <w:rPr>
          <w:spacing w:val="21"/>
          <w:sz w:val="22"/>
        </w:rPr>
        <w:t> </w:t>
      </w:r>
      <w:r>
        <w:rPr>
          <w:sz w:val="22"/>
        </w:rPr>
        <w:t>повезивати</w:t>
      </w:r>
      <w:r>
        <w:rPr>
          <w:spacing w:val="20"/>
          <w:sz w:val="22"/>
        </w:rPr>
        <w:t> </w:t>
      </w:r>
      <w:r>
        <w:rPr>
          <w:sz w:val="22"/>
        </w:rPr>
        <w:t>националне</w:t>
      </w:r>
      <w:r>
        <w:rPr>
          <w:spacing w:val="20"/>
          <w:sz w:val="22"/>
        </w:rPr>
        <w:t> </w:t>
      </w:r>
      <w:r>
        <w:rPr>
          <w:sz w:val="22"/>
        </w:rPr>
        <w:t>спортске</w:t>
      </w:r>
      <w:r>
        <w:rPr>
          <w:spacing w:val="20"/>
          <w:sz w:val="22"/>
        </w:rPr>
        <w:t> </w:t>
      </w:r>
      <w:r>
        <w:rPr>
          <w:sz w:val="22"/>
        </w:rPr>
        <w:t>свезе</w:t>
      </w:r>
      <w:r>
        <w:rPr>
          <w:spacing w:val="20"/>
          <w:sz w:val="22"/>
        </w:rPr>
        <w:t> </w:t>
      </w:r>
      <w:r>
        <w:rPr>
          <w:sz w:val="22"/>
        </w:rPr>
        <w:t>са</w:t>
      </w:r>
      <w:r>
        <w:rPr>
          <w:spacing w:val="-52"/>
          <w:sz w:val="22"/>
        </w:rPr>
        <w:t> </w:t>
      </w:r>
      <w:r>
        <w:rPr>
          <w:w w:val="105"/>
          <w:sz w:val="22"/>
        </w:rPr>
        <w:t>визијом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спорта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Републике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Србије.</w:t>
      </w:r>
    </w:p>
    <w:p>
      <w:pPr>
        <w:pStyle w:val="BodyText"/>
        <w:ind w:left="0"/>
        <w:rPr>
          <w:sz w:val="23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397" w:val="left" w:leader="none"/>
        </w:tabs>
        <w:spacing w:line="240" w:lineRule="auto" w:before="6" w:after="0"/>
        <w:ind w:left="1396" w:right="0" w:hanging="565"/>
        <w:jc w:val="both"/>
        <w:rPr>
          <w:b/>
          <w:sz w:val="22"/>
        </w:rPr>
      </w:pPr>
      <w:r>
        <w:rPr>
          <w:b/>
          <w:sz w:val="22"/>
        </w:rPr>
        <w:t>Систематски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пратити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стање,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проблеме,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потребе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ставове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44" w:val="left" w:leader="none"/>
        </w:tabs>
        <w:spacing w:line="244" w:lineRule="auto" w:before="6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Стимулисати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истраживања проблема, потреба и ставова 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нивоу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државе;</w:t>
      </w:r>
    </w:p>
    <w:p>
      <w:pPr>
        <w:pStyle w:val="ListParagraph"/>
        <w:numPr>
          <w:ilvl w:val="3"/>
          <w:numId w:val="12"/>
        </w:numPr>
        <w:tabs>
          <w:tab w:pos="1710" w:val="left" w:leader="none"/>
        </w:tabs>
        <w:spacing w:line="247" w:lineRule="auto" w:before="3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јединица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самоуправе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покрену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истраживања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проблема,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потреба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ставова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заједници,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служила као основа за будући рад са младима и за младе и развој локалних планова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акције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младе;</w:t>
      </w:r>
    </w:p>
    <w:p>
      <w:pPr>
        <w:pStyle w:val="ListParagraph"/>
        <w:numPr>
          <w:ilvl w:val="3"/>
          <w:numId w:val="12"/>
        </w:numPr>
        <w:tabs>
          <w:tab w:pos="1697" w:val="left" w:leader="none"/>
        </w:tabs>
        <w:spacing w:line="244" w:lineRule="auto" w:before="0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истраживање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живота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периодима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образовних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транзиција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(упис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средњу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школу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факултете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прелазак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сферу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рада);</w:t>
      </w:r>
    </w:p>
    <w:p>
      <w:pPr>
        <w:pStyle w:val="ListParagraph"/>
        <w:numPr>
          <w:ilvl w:val="3"/>
          <w:numId w:val="12"/>
        </w:numPr>
        <w:tabs>
          <w:tab w:pos="1622" w:val="left" w:leader="none"/>
        </w:tabs>
        <w:spacing w:line="240" w:lineRule="auto" w:before="0" w:after="0"/>
        <w:ind w:left="1622" w:right="0" w:hanging="790"/>
        <w:jc w:val="both"/>
        <w:rPr>
          <w:sz w:val="22"/>
        </w:rPr>
      </w:pPr>
      <w:r>
        <w:rPr>
          <w:sz w:val="22"/>
        </w:rPr>
        <w:t>Стимулисати</w:t>
      </w:r>
      <w:r>
        <w:rPr>
          <w:spacing w:val="20"/>
          <w:sz w:val="22"/>
        </w:rPr>
        <w:t> </w:t>
      </w:r>
      <w:r>
        <w:rPr>
          <w:sz w:val="22"/>
        </w:rPr>
        <w:t>истраживање</w:t>
      </w:r>
      <w:r>
        <w:rPr>
          <w:spacing w:val="16"/>
          <w:sz w:val="22"/>
        </w:rPr>
        <w:t> </w:t>
      </w:r>
      <w:r>
        <w:rPr>
          <w:sz w:val="22"/>
        </w:rPr>
        <w:t>животних</w:t>
      </w:r>
      <w:r>
        <w:rPr>
          <w:spacing w:val="18"/>
          <w:sz w:val="22"/>
        </w:rPr>
        <w:t> </w:t>
      </w:r>
      <w:r>
        <w:rPr>
          <w:sz w:val="22"/>
        </w:rPr>
        <w:t>стилова</w:t>
      </w:r>
      <w:r>
        <w:rPr>
          <w:spacing w:val="18"/>
          <w:sz w:val="22"/>
        </w:rPr>
        <w:t> </w:t>
      </w:r>
      <w:r>
        <w:rPr>
          <w:sz w:val="22"/>
        </w:rPr>
        <w:t>младих</w:t>
      </w:r>
      <w:r>
        <w:rPr>
          <w:spacing w:val="17"/>
          <w:sz w:val="22"/>
        </w:rPr>
        <w:t> </w:t>
      </w:r>
      <w:r>
        <w:rPr>
          <w:sz w:val="22"/>
        </w:rPr>
        <w:t>који</w:t>
      </w:r>
      <w:r>
        <w:rPr>
          <w:spacing w:val="18"/>
          <w:sz w:val="22"/>
        </w:rPr>
        <w:t> </w:t>
      </w:r>
      <w:r>
        <w:rPr>
          <w:sz w:val="22"/>
        </w:rPr>
        <w:t>чекају</w:t>
      </w:r>
      <w:r>
        <w:rPr>
          <w:spacing w:val="21"/>
          <w:sz w:val="22"/>
        </w:rPr>
        <w:t> </w:t>
      </w:r>
      <w:r>
        <w:rPr>
          <w:sz w:val="22"/>
        </w:rPr>
        <w:t>посао;</w:t>
      </w:r>
    </w:p>
    <w:p>
      <w:pPr>
        <w:pStyle w:val="ListParagraph"/>
        <w:numPr>
          <w:ilvl w:val="3"/>
          <w:numId w:val="12"/>
        </w:numPr>
        <w:tabs>
          <w:tab w:pos="1612" w:val="left" w:leader="none"/>
        </w:tabs>
        <w:spacing w:line="247" w:lineRule="auto" w:before="6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Стимулисати истраживања и анализе доступности и обухвата 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средњим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образовањем;</w:t>
      </w:r>
    </w:p>
    <w:p>
      <w:pPr>
        <w:pStyle w:val="ListParagraph"/>
        <w:numPr>
          <w:ilvl w:val="3"/>
          <w:numId w:val="12"/>
        </w:numPr>
        <w:tabs>
          <w:tab w:pos="1620" w:val="left" w:leader="none"/>
        </w:tabs>
        <w:spacing w:line="244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Испитивати образовне потребе младих у формалном и неформалном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образовању;</w:t>
      </w:r>
    </w:p>
    <w:p>
      <w:pPr>
        <w:pStyle w:val="ListParagraph"/>
        <w:numPr>
          <w:ilvl w:val="3"/>
          <w:numId w:val="12"/>
        </w:numPr>
        <w:tabs>
          <w:tab w:pos="1622" w:val="left" w:leader="none"/>
        </w:tabs>
        <w:spacing w:line="240" w:lineRule="auto" w:before="2" w:after="0"/>
        <w:ind w:left="1621" w:right="0" w:hanging="790"/>
        <w:jc w:val="both"/>
        <w:rPr>
          <w:sz w:val="22"/>
        </w:rPr>
      </w:pPr>
      <w:r>
        <w:rPr>
          <w:sz w:val="22"/>
        </w:rPr>
        <w:t>Подстицати</w:t>
      </w:r>
      <w:r>
        <w:rPr>
          <w:spacing w:val="25"/>
          <w:sz w:val="22"/>
        </w:rPr>
        <w:t> </w:t>
      </w:r>
      <w:r>
        <w:rPr>
          <w:sz w:val="22"/>
        </w:rPr>
        <w:t>континуирано</w:t>
      </w:r>
      <w:r>
        <w:rPr>
          <w:spacing w:val="25"/>
          <w:sz w:val="22"/>
        </w:rPr>
        <w:t> </w:t>
      </w:r>
      <w:r>
        <w:rPr>
          <w:sz w:val="22"/>
        </w:rPr>
        <w:t>испитивање</w:t>
      </w:r>
      <w:r>
        <w:rPr>
          <w:spacing w:val="24"/>
          <w:sz w:val="22"/>
        </w:rPr>
        <w:t> </w:t>
      </w:r>
      <w:r>
        <w:rPr>
          <w:sz w:val="22"/>
        </w:rPr>
        <w:t>постигнућа</w:t>
      </w:r>
      <w:r>
        <w:rPr>
          <w:spacing w:val="25"/>
          <w:sz w:val="22"/>
        </w:rPr>
        <w:t> </w:t>
      </w:r>
      <w:r>
        <w:rPr>
          <w:sz w:val="22"/>
        </w:rPr>
        <w:t>ученика.</w:t>
      </w:r>
    </w:p>
    <w:p>
      <w:pPr>
        <w:pStyle w:val="BodyText"/>
        <w:spacing w:before="2"/>
        <w:ind w:left="0"/>
        <w:rPr>
          <w:sz w:val="23"/>
        </w:rPr>
      </w:pPr>
    </w:p>
    <w:p>
      <w:pPr>
        <w:pStyle w:val="Heading1"/>
        <w:spacing w:before="1"/>
      </w:pPr>
      <w:r>
        <w:rPr/>
        <w:t>Надлежни</w:t>
      </w:r>
      <w:r>
        <w:rPr>
          <w:spacing w:val="38"/>
        </w:rPr>
        <w:t> </w:t>
      </w:r>
      <w:r>
        <w:rPr/>
        <w:t>органи</w:t>
      </w:r>
    </w:p>
    <w:p>
      <w:pPr>
        <w:pStyle w:val="BodyText"/>
        <w:spacing w:line="244" w:lineRule="auto" w:before="6"/>
        <w:ind w:firstLine="677"/>
      </w:pPr>
      <w:r>
        <w:rPr>
          <w:spacing w:val="-1"/>
          <w:w w:val="105"/>
        </w:rPr>
        <w:t>МП,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МН,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МК,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МФ,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МЕРР,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МОС,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ПССО,</w:t>
      </w:r>
      <w:r>
        <w:rPr>
          <w:spacing w:val="-11"/>
          <w:w w:val="105"/>
        </w:rPr>
        <w:t> </w:t>
      </w:r>
      <w:r>
        <w:rPr>
          <w:w w:val="105"/>
        </w:rPr>
        <w:t>ЛС,</w:t>
      </w:r>
      <w:r>
        <w:rPr>
          <w:spacing w:val="-11"/>
          <w:w w:val="105"/>
        </w:rPr>
        <w:t> </w:t>
      </w:r>
      <w:r>
        <w:rPr>
          <w:w w:val="105"/>
        </w:rPr>
        <w:t>научно</w:t>
      </w:r>
      <w:r>
        <w:rPr>
          <w:spacing w:val="-14"/>
          <w:w w:val="105"/>
        </w:rPr>
        <w:t> </w:t>
      </w:r>
      <w:r>
        <w:rPr>
          <w:w w:val="105"/>
        </w:rPr>
        <w:t>истраживачке</w:t>
      </w:r>
      <w:r>
        <w:rPr>
          <w:spacing w:val="-11"/>
          <w:w w:val="105"/>
        </w:rPr>
        <w:t> </w:t>
      </w:r>
      <w:r>
        <w:rPr>
          <w:w w:val="105"/>
        </w:rPr>
        <w:t>институције,</w:t>
      </w:r>
      <w:r>
        <w:rPr>
          <w:spacing w:val="-55"/>
          <w:w w:val="105"/>
        </w:rPr>
        <w:t> </w:t>
      </w:r>
      <w:r>
        <w:rPr>
          <w:w w:val="105"/>
        </w:rPr>
        <w:t>омладинске</w:t>
      </w:r>
      <w:r>
        <w:rPr>
          <w:spacing w:val="-2"/>
          <w:w w:val="105"/>
        </w:rPr>
        <w:t> </w:t>
      </w:r>
      <w:r>
        <w:rPr>
          <w:w w:val="105"/>
        </w:rPr>
        <w:t>организације.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4"/>
        <w:ind w:left="0"/>
        <w:rPr>
          <w:sz w:val="21"/>
        </w:rPr>
      </w:pPr>
    </w:p>
    <w:p>
      <w:pPr>
        <w:pStyle w:val="Heading1"/>
        <w:numPr>
          <w:ilvl w:val="1"/>
          <w:numId w:val="12"/>
        </w:numPr>
        <w:tabs>
          <w:tab w:pos="1232" w:val="left" w:leader="none"/>
        </w:tabs>
        <w:spacing w:line="247" w:lineRule="auto" w:before="0" w:after="0"/>
        <w:ind w:left="154" w:right="151" w:firstLine="678"/>
        <w:jc w:val="both"/>
      </w:pPr>
      <w:r>
        <w:rPr/>
        <w:t>Унапређивати могућности за квалитетно провођење слободног времена</w:t>
      </w:r>
      <w:r>
        <w:rPr>
          <w:spacing w:val="1"/>
        </w:rPr>
        <w:t> </w:t>
      </w:r>
      <w:r>
        <w:rPr>
          <w:w w:val="105"/>
        </w:rPr>
        <w:t>младих</w:t>
      </w:r>
    </w:p>
    <w:p>
      <w:pPr>
        <w:pStyle w:val="BodyText"/>
        <w:spacing w:before="6"/>
        <w:ind w:left="0"/>
        <w:rPr>
          <w:b/>
        </w:rPr>
      </w:pPr>
    </w:p>
    <w:p>
      <w:pPr>
        <w:spacing w:before="0"/>
        <w:ind w:left="832" w:right="0" w:firstLine="0"/>
        <w:jc w:val="both"/>
        <w:rPr>
          <w:b/>
          <w:sz w:val="22"/>
        </w:rPr>
      </w:pPr>
      <w:r>
        <w:rPr>
          <w:b/>
          <w:sz w:val="22"/>
        </w:rPr>
        <w:t>Специфичан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циљ</w:t>
      </w:r>
    </w:p>
    <w:p>
      <w:pPr>
        <w:pStyle w:val="Heading1"/>
        <w:numPr>
          <w:ilvl w:val="2"/>
          <w:numId w:val="12"/>
        </w:numPr>
        <w:tabs>
          <w:tab w:pos="1436" w:val="left" w:leader="none"/>
        </w:tabs>
        <w:spacing w:line="247" w:lineRule="auto" w:before="6" w:after="0"/>
        <w:ind w:left="154" w:right="150" w:firstLine="677"/>
        <w:jc w:val="both"/>
      </w:pPr>
      <w:r>
        <w:rPr>
          <w:w w:val="105"/>
        </w:rPr>
        <w:t>Успоставити систем анализе и праћења кључних потреба младих и</w:t>
      </w:r>
      <w:r>
        <w:rPr>
          <w:spacing w:val="1"/>
          <w:w w:val="105"/>
        </w:rPr>
        <w:t> </w:t>
      </w:r>
      <w:r>
        <w:rPr>
          <w:w w:val="105"/>
        </w:rPr>
        <w:t>пружање</w:t>
      </w:r>
      <w:r>
        <w:rPr>
          <w:spacing w:val="-10"/>
          <w:w w:val="105"/>
        </w:rPr>
        <w:t> </w:t>
      </w:r>
      <w:r>
        <w:rPr>
          <w:w w:val="105"/>
        </w:rPr>
        <w:t>подршке</w:t>
      </w:r>
      <w:r>
        <w:rPr>
          <w:spacing w:val="-10"/>
          <w:w w:val="105"/>
        </w:rPr>
        <w:t> </w:t>
      </w:r>
      <w:r>
        <w:rPr>
          <w:w w:val="105"/>
        </w:rPr>
        <w:t>интервентним</w:t>
      </w:r>
      <w:r>
        <w:rPr>
          <w:spacing w:val="-9"/>
          <w:w w:val="105"/>
        </w:rPr>
        <w:t> </w:t>
      </w:r>
      <w:r>
        <w:rPr>
          <w:w w:val="105"/>
        </w:rPr>
        <w:t>програмима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координисање</w:t>
      </w:r>
      <w:r>
        <w:rPr>
          <w:spacing w:val="-9"/>
          <w:w w:val="105"/>
        </w:rPr>
        <w:t> </w:t>
      </w:r>
      <w:r>
        <w:rPr>
          <w:w w:val="105"/>
        </w:rPr>
        <w:t>кључних</w:t>
      </w:r>
      <w:r>
        <w:rPr>
          <w:spacing w:val="-10"/>
          <w:w w:val="105"/>
        </w:rPr>
        <w:t> </w:t>
      </w:r>
      <w:r>
        <w:rPr>
          <w:w w:val="105"/>
        </w:rPr>
        <w:t>актера</w:t>
      </w:r>
      <w:r>
        <w:rPr>
          <w:spacing w:val="-9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области</w:t>
      </w:r>
      <w:r>
        <w:rPr>
          <w:spacing w:val="-13"/>
          <w:w w:val="105"/>
        </w:rPr>
        <w:t> </w:t>
      </w:r>
      <w:r>
        <w:rPr>
          <w:w w:val="105"/>
        </w:rPr>
        <w:t>слободног</w:t>
      </w:r>
      <w:r>
        <w:rPr>
          <w:spacing w:val="-14"/>
          <w:w w:val="105"/>
        </w:rPr>
        <w:t> </w:t>
      </w:r>
      <w:r>
        <w:rPr>
          <w:w w:val="105"/>
        </w:rPr>
        <w:t>времена</w:t>
      </w:r>
      <w:r>
        <w:rPr>
          <w:spacing w:val="-12"/>
          <w:w w:val="105"/>
        </w:rPr>
        <w:t> </w:t>
      </w:r>
      <w:r>
        <w:rPr>
          <w:w w:val="105"/>
        </w:rPr>
        <w:t>на</w:t>
      </w:r>
      <w:r>
        <w:rPr>
          <w:spacing w:val="-12"/>
          <w:w w:val="105"/>
        </w:rPr>
        <w:t> </w:t>
      </w:r>
      <w:r>
        <w:rPr>
          <w:w w:val="105"/>
        </w:rPr>
        <w:t>националном,</w:t>
      </w:r>
      <w:r>
        <w:rPr>
          <w:spacing w:val="-12"/>
          <w:w w:val="105"/>
        </w:rPr>
        <w:t> </w:t>
      </w:r>
      <w:r>
        <w:rPr>
          <w:w w:val="105"/>
        </w:rPr>
        <w:t>регионалном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4"/>
          <w:w w:val="105"/>
        </w:rPr>
        <w:t> </w:t>
      </w:r>
      <w:r>
        <w:rPr>
          <w:w w:val="105"/>
        </w:rPr>
        <w:t>локалном</w:t>
      </w:r>
      <w:r>
        <w:rPr>
          <w:spacing w:val="-12"/>
          <w:w w:val="105"/>
        </w:rPr>
        <w:t> </w:t>
      </w:r>
      <w:r>
        <w:rPr>
          <w:w w:val="105"/>
        </w:rPr>
        <w:t>нивоу</w:t>
      </w:r>
    </w:p>
    <w:p>
      <w:pPr>
        <w:pStyle w:val="BodyText"/>
        <w:spacing w:before="5"/>
        <w:ind w:left="0"/>
        <w:rPr>
          <w:b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23" w:val="left" w:leader="none"/>
        </w:tabs>
        <w:spacing w:line="247" w:lineRule="auto" w:before="5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Дефинисати надлежности канцеларије за младе у области слободног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времена: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истраживања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потреба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потражње,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планирање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намењених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на основу систематизованих података о постојећој понуди</w:t>
      </w:r>
      <w:r>
        <w:rPr>
          <w:color w:val="339A65"/>
          <w:w w:val="105"/>
          <w:sz w:val="22"/>
        </w:rPr>
        <w:t>, </w:t>
      </w:r>
      <w:r>
        <w:rPr>
          <w:w w:val="105"/>
          <w:sz w:val="22"/>
        </w:rPr>
        <w:t>идентификовање улоге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различитих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актера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њихово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координирање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реализацији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финансирању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активности;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селекција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промоција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специфичних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активности;</w:t>
      </w:r>
    </w:p>
    <w:p>
      <w:pPr>
        <w:pStyle w:val="ListParagraph"/>
        <w:numPr>
          <w:ilvl w:val="3"/>
          <w:numId w:val="12"/>
        </w:numPr>
        <w:tabs>
          <w:tab w:pos="1644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Повећати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број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разноврсност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нивоу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заједнице нуде младима у слободно време (образовни, спортски, медијска писменост,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култура, еколошке и хуманитарне активности, радионице за креативно изражавање,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разонода,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итд.);</w:t>
      </w:r>
    </w:p>
    <w:p>
      <w:pPr>
        <w:pStyle w:val="ListParagraph"/>
        <w:numPr>
          <w:ilvl w:val="3"/>
          <w:numId w:val="12"/>
        </w:numPr>
        <w:tabs>
          <w:tab w:pos="1606" w:val="left" w:leader="none"/>
        </w:tabs>
        <w:spacing w:line="244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Подстицати и развијати програме размене, сарадње и такмичења који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подразумевају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заједничке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активности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путовања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локалном,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републичком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међународном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нивоу,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укључујујући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организовање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финансирање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путовања;</w:t>
      </w:r>
    </w:p>
    <w:p>
      <w:pPr>
        <w:spacing w:after="0" w:line="244" w:lineRule="auto"/>
        <w:jc w:val="both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2"/>
        </w:numPr>
        <w:tabs>
          <w:tab w:pos="1582" w:val="left" w:leader="none"/>
        </w:tabs>
        <w:spacing w:line="247" w:lineRule="auto" w:before="78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Обезбеђивати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просторне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услове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локалном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нивоу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рад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омладинских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клубова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реализацију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различитих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иницијатива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активности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оријентисаних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младима;</w:t>
      </w:r>
    </w:p>
    <w:p>
      <w:pPr>
        <w:pStyle w:val="ListParagraph"/>
        <w:numPr>
          <w:ilvl w:val="3"/>
          <w:numId w:val="12"/>
        </w:numPr>
        <w:tabs>
          <w:tab w:pos="1716" w:val="left" w:leader="none"/>
        </w:tabs>
        <w:spacing w:line="247" w:lineRule="auto" w:before="0" w:after="0"/>
        <w:ind w:left="154" w:right="152" w:firstLine="677"/>
        <w:jc w:val="both"/>
        <w:rPr>
          <w:sz w:val="22"/>
        </w:rPr>
      </w:pPr>
      <w:r>
        <w:rPr>
          <w:w w:val="105"/>
          <w:sz w:val="22"/>
        </w:rPr>
        <w:t>Информисати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расположивим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могућностима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погледу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слободног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времена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преко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канцеларија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младе,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медија,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портала,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каталога;</w:t>
      </w:r>
    </w:p>
    <w:p>
      <w:pPr>
        <w:pStyle w:val="ListParagraph"/>
        <w:numPr>
          <w:ilvl w:val="3"/>
          <w:numId w:val="12"/>
        </w:numPr>
        <w:tabs>
          <w:tab w:pos="1591" w:val="left" w:leader="none"/>
        </w:tabs>
        <w:spacing w:line="244" w:lineRule="auto" w:before="0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Побољшати саобраћајне везе и организовање превоза за младе у време</w:t>
      </w:r>
      <w:r>
        <w:rPr>
          <w:spacing w:val="1"/>
          <w:w w:val="105"/>
          <w:sz w:val="22"/>
        </w:rPr>
        <w:t> </w:t>
      </w:r>
      <w:r>
        <w:rPr>
          <w:spacing w:val="-1"/>
          <w:w w:val="105"/>
          <w:sz w:val="22"/>
        </w:rPr>
        <w:t>великих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уметничких,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културних,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спортских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или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других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збивања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од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интереса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за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младе;</w:t>
      </w:r>
    </w:p>
    <w:p>
      <w:pPr>
        <w:pStyle w:val="ListParagraph"/>
        <w:numPr>
          <w:ilvl w:val="3"/>
          <w:numId w:val="12"/>
        </w:numPr>
        <w:tabs>
          <w:tab w:pos="1680" w:val="left" w:leader="none"/>
        </w:tabs>
        <w:spacing w:line="244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Доводити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афирмисане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уметнике,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ствараоце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културе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спортисте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међу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различитим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срединама;</w:t>
      </w:r>
    </w:p>
    <w:p>
      <w:pPr>
        <w:pStyle w:val="ListParagraph"/>
        <w:numPr>
          <w:ilvl w:val="3"/>
          <w:numId w:val="12"/>
        </w:numPr>
        <w:tabs>
          <w:tab w:pos="1579" w:val="left" w:leader="none"/>
        </w:tabs>
        <w:spacing w:line="244" w:lineRule="auto" w:before="3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истраживања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праћење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културних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вредности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активности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код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color w:val="9BBB59"/>
          <w:w w:val="105"/>
          <w:sz w:val="22"/>
        </w:rPr>
        <w:t>.</w:t>
      </w:r>
    </w:p>
    <w:p>
      <w:pPr>
        <w:pStyle w:val="BodyText"/>
        <w:spacing w:before="10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397" w:val="left" w:leader="none"/>
        </w:tabs>
        <w:spacing w:line="240" w:lineRule="auto" w:before="7" w:after="0"/>
        <w:ind w:left="1396" w:right="0" w:hanging="565"/>
        <w:jc w:val="both"/>
        <w:rPr>
          <w:b/>
          <w:sz w:val="22"/>
        </w:rPr>
      </w:pPr>
      <w:r>
        <w:rPr>
          <w:b/>
          <w:sz w:val="22"/>
        </w:rPr>
        <w:t>Обезбедити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подршку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услове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за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самоорганизовање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60" w:val="left" w:leader="none"/>
        </w:tabs>
        <w:spacing w:line="247" w:lineRule="auto" w:before="5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Припремити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институционални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оквир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иницијативама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промоцију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неформалних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субкултурних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група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складу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општим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принципима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дефинисаним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овој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стратегији;</w:t>
      </w:r>
    </w:p>
    <w:p>
      <w:pPr>
        <w:pStyle w:val="ListParagraph"/>
        <w:numPr>
          <w:ilvl w:val="3"/>
          <w:numId w:val="12"/>
        </w:numPr>
        <w:tabs>
          <w:tab w:pos="1566" w:val="left" w:leader="none"/>
        </w:tabs>
        <w:spacing w:line="251" w:lineRule="exact" w:before="0" w:after="0"/>
        <w:ind w:left="1565" w:right="0" w:hanging="734"/>
        <w:jc w:val="both"/>
        <w:rPr>
          <w:sz w:val="22"/>
        </w:rPr>
      </w:pPr>
      <w:r>
        <w:rPr>
          <w:sz w:val="22"/>
        </w:rPr>
        <w:t>Подстицати</w:t>
      </w:r>
      <w:r>
        <w:rPr>
          <w:spacing w:val="20"/>
          <w:sz w:val="22"/>
        </w:rPr>
        <w:t> </w:t>
      </w:r>
      <w:r>
        <w:rPr>
          <w:sz w:val="22"/>
        </w:rPr>
        <w:t>волонтеризам</w:t>
      </w:r>
      <w:r>
        <w:rPr>
          <w:spacing w:val="19"/>
          <w:sz w:val="22"/>
        </w:rPr>
        <w:t> </w:t>
      </w:r>
      <w:r>
        <w:rPr>
          <w:sz w:val="22"/>
        </w:rPr>
        <w:t>младих</w:t>
      </w:r>
      <w:r>
        <w:rPr>
          <w:spacing w:val="19"/>
          <w:sz w:val="22"/>
        </w:rPr>
        <w:t> </w:t>
      </w:r>
      <w:r>
        <w:rPr>
          <w:sz w:val="22"/>
        </w:rPr>
        <w:t>на</w:t>
      </w:r>
      <w:r>
        <w:rPr>
          <w:spacing w:val="18"/>
          <w:sz w:val="22"/>
        </w:rPr>
        <w:t> </w:t>
      </w:r>
      <w:r>
        <w:rPr>
          <w:sz w:val="22"/>
        </w:rPr>
        <w:t>локалном</w:t>
      </w:r>
      <w:r>
        <w:rPr>
          <w:spacing w:val="17"/>
          <w:sz w:val="22"/>
        </w:rPr>
        <w:t> </w:t>
      </w:r>
      <w:r>
        <w:rPr>
          <w:sz w:val="22"/>
        </w:rPr>
        <w:t>нивоу;</w:t>
      </w:r>
    </w:p>
    <w:p>
      <w:pPr>
        <w:pStyle w:val="ListParagraph"/>
        <w:numPr>
          <w:ilvl w:val="3"/>
          <w:numId w:val="12"/>
        </w:numPr>
        <w:tabs>
          <w:tab w:pos="1630" w:val="left" w:leader="none"/>
        </w:tabs>
        <w:spacing w:line="240" w:lineRule="auto" w:before="6" w:after="0"/>
        <w:ind w:left="1629" w:right="0" w:hanging="798"/>
        <w:jc w:val="both"/>
        <w:rPr>
          <w:sz w:val="22"/>
        </w:rPr>
      </w:pPr>
      <w:r>
        <w:rPr>
          <w:w w:val="105"/>
          <w:sz w:val="22"/>
        </w:rPr>
        <w:t>Подстицати </w:t>
      </w:r>
      <w:r>
        <w:rPr>
          <w:spacing w:val="34"/>
          <w:w w:val="105"/>
          <w:sz w:val="22"/>
        </w:rPr>
        <w:t> </w:t>
      </w:r>
      <w:r>
        <w:rPr>
          <w:w w:val="105"/>
          <w:sz w:val="22"/>
        </w:rPr>
        <w:t>сарадњу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42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47"/>
          <w:w w:val="105"/>
          <w:sz w:val="22"/>
        </w:rPr>
        <w:t> </w:t>
      </w:r>
      <w:r>
        <w:rPr>
          <w:w w:val="105"/>
          <w:sz w:val="22"/>
        </w:rPr>
        <w:t>локалној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заједници,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унутар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изван</w:t>
      </w:r>
    </w:p>
    <w:p>
      <w:pPr>
        <w:pStyle w:val="BodyText"/>
        <w:spacing w:before="6"/>
      </w:pPr>
      <w:r>
        <w:rPr>
          <w:w w:val="105"/>
        </w:rPr>
        <w:t>земље.</w:t>
      </w:r>
    </w:p>
    <w:p>
      <w:pPr>
        <w:pStyle w:val="BodyText"/>
        <w:spacing w:before="3"/>
        <w:ind w:left="0"/>
        <w:rPr>
          <w:sz w:val="23"/>
        </w:rPr>
      </w:pPr>
    </w:p>
    <w:p>
      <w:pPr>
        <w:pStyle w:val="Heading1"/>
        <w:spacing w:before="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2"/>
        </w:numPr>
        <w:tabs>
          <w:tab w:pos="1476" w:val="left" w:leader="none"/>
        </w:tabs>
        <w:spacing w:line="247" w:lineRule="auto" w:before="6" w:after="0"/>
        <w:ind w:left="154" w:right="154" w:firstLine="678"/>
        <w:jc w:val="left"/>
        <w:rPr>
          <w:b/>
          <w:sz w:val="22"/>
        </w:rPr>
      </w:pPr>
      <w:r>
        <w:rPr>
          <w:b/>
          <w:w w:val="105"/>
          <w:sz w:val="22"/>
        </w:rPr>
        <w:t>Промовисати</w:t>
      </w:r>
      <w:r>
        <w:rPr>
          <w:b/>
          <w:spacing w:val="53"/>
          <w:w w:val="105"/>
          <w:sz w:val="22"/>
        </w:rPr>
        <w:t> </w:t>
      </w:r>
      <w:r>
        <w:rPr>
          <w:b/>
          <w:w w:val="105"/>
          <w:sz w:val="22"/>
        </w:rPr>
        <w:t>активно</w:t>
      </w:r>
      <w:r>
        <w:rPr>
          <w:b/>
          <w:spacing w:val="54"/>
          <w:w w:val="105"/>
          <w:sz w:val="22"/>
        </w:rPr>
        <w:t> </w:t>
      </w:r>
      <w:r>
        <w:rPr>
          <w:b/>
          <w:w w:val="105"/>
          <w:sz w:val="22"/>
        </w:rPr>
        <w:t>учешће</w:t>
      </w:r>
      <w:r>
        <w:rPr>
          <w:b/>
          <w:spacing w:val="54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54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55"/>
          <w:w w:val="105"/>
          <w:sz w:val="22"/>
        </w:rPr>
        <w:t> </w:t>
      </w:r>
      <w:r>
        <w:rPr>
          <w:b/>
          <w:w w:val="105"/>
          <w:sz w:val="22"/>
        </w:rPr>
        <w:t>креирању</w:t>
      </w:r>
      <w:r>
        <w:rPr>
          <w:b/>
          <w:spacing w:val="56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52"/>
          <w:w w:val="105"/>
          <w:sz w:val="22"/>
        </w:rPr>
        <w:t> </w:t>
      </w:r>
      <w:r>
        <w:rPr>
          <w:b/>
          <w:w w:val="105"/>
          <w:sz w:val="22"/>
        </w:rPr>
        <w:t>спровођењу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културних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политика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на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свим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нивоима</w:t>
      </w:r>
    </w:p>
    <w:p>
      <w:pPr>
        <w:pStyle w:val="BodyText"/>
        <w:spacing w:before="4"/>
        <w:ind w:left="0"/>
        <w:rPr>
          <w:b/>
        </w:rPr>
      </w:pPr>
    </w:p>
    <w:p>
      <w:pPr>
        <w:pStyle w:val="Heading1"/>
        <w:spacing w:before="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2"/>
        </w:numPr>
        <w:tabs>
          <w:tab w:pos="1616" w:val="left" w:leader="none"/>
        </w:tabs>
        <w:spacing w:line="247" w:lineRule="auto" w:before="5" w:after="0"/>
        <w:ind w:left="154" w:right="152" w:firstLine="677"/>
        <w:jc w:val="left"/>
        <w:rPr>
          <w:sz w:val="22"/>
        </w:rPr>
      </w:pPr>
      <w:r>
        <w:rPr>
          <w:w w:val="105"/>
          <w:sz w:val="22"/>
        </w:rPr>
        <w:t>Стимулисати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пројекте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баве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политиком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34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културе,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би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реализовали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мањим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сиромашнијим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срединама;</w:t>
      </w:r>
    </w:p>
    <w:p>
      <w:pPr>
        <w:pStyle w:val="ListParagraph"/>
        <w:numPr>
          <w:ilvl w:val="3"/>
          <w:numId w:val="12"/>
        </w:numPr>
        <w:tabs>
          <w:tab w:pos="1566" w:val="left" w:leader="none"/>
        </w:tabs>
        <w:spacing w:line="251" w:lineRule="exact" w:before="0" w:after="0"/>
        <w:ind w:left="1565" w:right="0" w:hanging="734"/>
        <w:jc w:val="left"/>
        <w:rPr>
          <w:sz w:val="22"/>
        </w:rPr>
      </w:pPr>
      <w:r>
        <w:rPr>
          <w:sz w:val="22"/>
        </w:rPr>
        <w:t>Организовати</w:t>
      </w:r>
      <w:r>
        <w:rPr>
          <w:spacing w:val="17"/>
          <w:sz w:val="22"/>
        </w:rPr>
        <w:t> </w:t>
      </w:r>
      <w:r>
        <w:rPr>
          <w:sz w:val="22"/>
        </w:rPr>
        <w:t>волонтирања</w:t>
      </w:r>
      <w:r>
        <w:rPr>
          <w:spacing w:val="15"/>
          <w:sz w:val="22"/>
        </w:rPr>
        <w:t> </w:t>
      </w:r>
      <w:r>
        <w:rPr>
          <w:sz w:val="22"/>
        </w:rPr>
        <w:t>у</w:t>
      </w:r>
      <w:r>
        <w:rPr>
          <w:spacing w:val="18"/>
          <w:sz w:val="22"/>
        </w:rPr>
        <w:t> </w:t>
      </w:r>
      <w:r>
        <w:rPr>
          <w:sz w:val="22"/>
        </w:rPr>
        <w:t>установама</w:t>
      </w:r>
      <w:r>
        <w:rPr>
          <w:spacing w:val="15"/>
          <w:sz w:val="22"/>
        </w:rPr>
        <w:t> </w:t>
      </w:r>
      <w:r>
        <w:rPr>
          <w:sz w:val="22"/>
        </w:rPr>
        <w:t>културе</w:t>
      </w:r>
      <w:r>
        <w:rPr>
          <w:spacing w:val="13"/>
          <w:sz w:val="22"/>
        </w:rPr>
        <w:t> </w:t>
      </w:r>
      <w:r>
        <w:rPr>
          <w:sz w:val="22"/>
        </w:rPr>
        <w:t>у</w:t>
      </w:r>
      <w:r>
        <w:rPr>
          <w:spacing w:val="18"/>
          <w:sz w:val="22"/>
        </w:rPr>
        <w:t> </w:t>
      </w:r>
      <w:r>
        <w:rPr>
          <w:sz w:val="22"/>
        </w:rPr>
        <w:t>образовне</w:t>
      </w:r>
      <w:r>
        <w:rPr>
          <w:spacing w:val="15"/>
          <w:sz w:val="22"/>
        </w:rPr>
        <w:t> </w:t>
      </w:r>
      <w:r>
        <w:rPr>
          <w:sz w:val="22"/>
        </w:rPr>
        <w:t>сврхе.</w:t>
      </w:r>
    </w:p>
    <w:p>
      <w:pPr>
        <w:pStyle w:val="BodyText"/>
        <w:spacing w:before="3"/>
        <w:ind w:left="0"/>
        <w:rPr>
          <w:sz w:val="23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3"/>
        </w:numPr>
        <w:tabs>
          <w:tab w:pos="1362" w:val="left" w:leader="none"/>
        </w:tabs>
        <w:spacing w:line="244" w:lineRule="auto" w:before="6" w:after="0"/>
        <w:ind w:left="154" w:right="151" w:firstLine="678"/>
        <w:jc w:val="left"/>
        <w:rPr>
          <w:b/>
          <w:sz w:val="22"/>
        </w:rPr>
      </w:pPr>
      <w:r>
        <w:rPr>
          <w:b/>
          <w:w w:val="105"/>
          <w:sz w:val="22"/>
        </w:rPr>
        <w:t>Повећати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доступност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културних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садржаја,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посебно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младима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мањим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сиромашнијим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срединама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3"/>
        </w:numPr>
        <w:tabs>
          <w:tab w:pos="1566" w:val="left" w:leader="none"/>
        </w:tabs>
        <w:spacing w:line="240" w:lineRule="auto" w:before="6" w:after="0"/>
        <w:ind w:left="1565" w:right="0" w:hanging="734"/>
        <w:jc w:val="both"/>
        <w:rPr>
          <w:sz w:val="22"/>
        </w:rPr>
      </w:pPr>
      <w:r>
        <w:rPr>
          <w:spacing w:val="-1"/>
          <w:w w:val="105"/>
          <w:sz w:val="22"/>
        </w:rPr>
        <w:t>Повећати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обим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квалитет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продукције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младима;</w:t>
      </w:r>
    </w:p>
    <w:p>
      <w:pPr>
        <w:pStyle w:val="ListParagraph"/>
        <w:numPr>
          <w:ilvl w:val="3"/>
          <w:numId w:val="13"/>
        </w:numPr>
        <w:tabs>
          <w:tab w:pos="1635" w:val="left" w:leader="none"/>
        </w:tabs>
        <w:spacing w:line="244" w:lineRule="auto" w:before="6" w:after="0"/>
        <w:ind w:left="164" w:right="149" w:firstLine="668"/>
        <w:jc w:val="both"/>
        <w:rPr>
          <w:sz w:val="22"/>
        </w:rPr>
      </w:pPr>
      <w:r>
        <w:rPr>
          <w:w w:val="105"/>
          <w:sz w:val="22"/>
        </w:rPr>
        <w:t>Обезбедити субвенције за гостујућу културну понуду у различитим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срединама;</w:t>
      </w:r>
    </w:p>
    <w:p>
      <w:pPr>
        <w:pStyle w:val="ListParagraph"/>
        <w:numPr>
          <w:ilvl w:val="3"/>
          <w:numId w:val="13"/>
        </w:numPr>
        <w:tabs>
          <w:tab w:pos="1606" w:val="left" w:leader="none"/>
        </w:tabs>
        <w:spacing w:line="244" w:lineRule="auto" w:before="4" w:after="0"/>
        <w:ind w:left="164" w:right="149" w:firstLine="668"/>
        <w:jc w:val="both"/>
        <w:rPr>
          <w:sz w:val="22"/>
        </w:rPr>
      </w:pPr>
      <w:r>
        <w:rPr>
          <w:w w:val="105"/>
          <w:sz w:val="22"/>
        </w:rPr>
        <w:t>Обезбедити субвенције за културну понуду и продукцију на језицима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мањина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мањинске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групе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13"/>
        </w:numPr>
        <w:tabs>
          <w:tab w:pos="1590" w:val="left" w:leader="none"/>
        </w:tabs>
        <w:spacing w:line="244" w:lineRule="auto" w:before="3" w:after="0"/>
        <w:ind w:left="164" w:right="151" w:firstLine="668"/>
        <w:jc w:val="both"/>
        <w:rPr>
          <w:sz w:val="22"/>
        </w:rPr>
      </w:pPr>
      <w:r>
        <w:rPr>
          <w:w w:val="105"/>
          <w:sz w:val="22"/>
        </w:rPr>
        <w:t>Стандардизовати бенефиције и субвенције младима за већу доступност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културних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садржаја;</w:t>
      </w:r>
    </w:p>
    <w:p>
      <w:pPr>
        <w:pStyle w:val="ListParagraph"/>
        <w:numPr>
          <w:ilvl w:val="3"/>
          <w:numId w:val="13"/>
        </w:numPr>
        <w:tabs>
          <w:tab w:pos="1644" w:val="left" w:leader="none"/>
        </w:tabs>
        <w:spacing w:line="247" w:lineRule="auto" w:before="3" w:after="0"/>
        <w:ind w:left="164" w:right="151" w:firstLine="668"/>
        <w:jc w:val="both"/>
        <w:rPr>
          <w:sz w:val="22"/>
        </w:rPr>
      </w:pPr>
      <w:r>
        <w:rPr>
          <w:w w:val="105"/>
          <w:sz w:val="22"/>
        </w:rPr>
        <w:t>Формирати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фондове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локалном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нивоу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обезбедити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средства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републичком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буџету за промоцију културних садржаја у мањим и сиромашнијим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срединама.</w:t>
      </w:r>
    </w:p>
    <w:p>
      <w:pPr>
        <w:pStyle w:val="BodyText"/>
        <w:spacing w:before="5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spacing w:after="0"/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2"/>
          <w:numId w:val="14"/>
        </w:numPr>
        <w:tabs>
          <w:tab w:pos="1438" w:val="left" w:leader="none"/>
        </w:tabs>
        <w:spacing w:line="244" w:lineRule="auto" w:before="79" w:after="0"/>
        <w:ind w:left="154" w:right="152" w:firstLine="677"/>
        <w:jc w:val="both"/>
        <w:rPr>
          <w:b/>
          <w:sz w:val="22"/>
        </w:rPr>
      </w:pPr>
      <w:r>
        <w:rPr>
          <w:b/>
          <w:w w:val="105"/>
          <w:sz w:val="22"/>
        </w:rPr>
        <w:t>Обезбедити услове младима за бављење спортским активностима 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локалној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заједници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4"/>
        </w:numPr>
        <w:tabs>
          <w:tab w:pos="1595" w:val="left" w:leader="none"/>
        </w:tabs>
        <w:spacing w:line="244" w:lineRule="auto" w:before="6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Обезбедити учешће јединица локалних самоуправа у развоју школског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спорта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спорта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све;</w:t>
      </w:r>
    </w:p>
    <w:p>
      <w:pPr>
        <w:pStyle w:val="ListParagraph"/>
        <w:numPr>
          <w:ilvl w:val="3"/>
          <w:numId w:val="14"/>
        </w:numPr>
        <w:tabs>
          <w:tab w:pos="1577" w:val="left" w:leader="none"/>
        </w:tabs>
        <w:spacing w:line="247" w:lineRule="auto" w:before="2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доступност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спортских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сала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спортских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објеката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државној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својини чији је корисник јединица локалне самоуправе, кроз одобравање њиховог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коришћења за рекреативне активности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младих; омогућити субвенције за младе 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погледу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могућности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коришћења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ових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објеката.</w:t>
      </w:r>
    </w:p>
    <w:p>
      <w:pPr>
        <w:pStyle w:val="BodyText"/>
        <w:spacing w:before="5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4"/>
        </w:numPr>
        <w:tabs>
          <w:tab w:pos="1584" w:val="left" w:leader="none"/>
        </w:tabs>
        <w:spacing w:line="244" w:lineRule="auto" w:before="7" w:after="0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Подржавати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учешће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спортским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рекреативним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активностима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свим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узрастима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на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свим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нивоима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4"/>
        </w:numPr>
        <w:tabs>
          <w:tab w:pos="1596" w:val="left" w:leader="none"/>
        </w:tabs>
        <w:spacing w:line="247" w:lineRule="auto" w:before="5" w:after="0"/>
        <w:ind w:left="154" w:right="152" w:firstLine="678"/>
        <w:jc w:val="both"/>
        <w:rPr>
          <w:sz w:val="22"/>
        </w:rPr>
      </w:pPr>
      <w:r>
        <w:rPr>
          <w:w w:val="105"/>
          <w:sz w:val="22"/>
        </w:rPr>
        <w:t>Стимулисати спровођење програма унапређења спорта за све, односно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бављења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омладине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спортом;</w:t>
      </w:r>
    </w:p>
    <w:p>
      <w:pPr>
        <w:pStyle w:val="ListParagraph"/>
        <w:numPr>
          <w:ilvl w:val="3"/>
          <w:numId w:val="14"/>
        </w:numPr>
        <w:tabs>
          <w:tab w:pos="1991" w:val="left" w:leader="none"/>
        </w:tabs>
        <w:spacing w:line="247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Стимулисати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рекреативни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спорт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спортске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активности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sz w:val="22"/>
        </w:rPr>
        <w:t>манифестације које имају хуманитарни карактер или промовишу рекреативно бављење</w:t>
      </w:r>
      <w:r>
        <w:rPr>
          <w:spacing w:val="1"/>
          <w:sz w:val="22"/>
        </w:rPr>
        <w:t> </w:t>
      </w:r>
      <w:r>
        <w:rPr>
          <w:w w:val="105"/>
          <w:sz w:val="22"/>
        </w:rPr>
        <w:t>спортом;</w:t>
      </w:r>
    </w:p>
    <w:p>
      <w:pPr>
        <w:pStyle w:val="ListParagraph"/>
        <w:numPr>
          <w:ilvl w:val="3"/>
          <w:numId w:val="14"/>
        </w:numPr>
        <w:tabs>
          <w:tab w:pos="1601" w:val="left" w:leader="none"/>
        </w:tabs>
        <w:spacing w:line="247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Стимулисати спортске организације да развију секције за рекреативно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бављење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спортом;</w:t>
      </w:r>
    </w:p>
    <w:p>
      <w:pPr>
        <w:pStyle w:val="ListParagraph"/>
        <w:numPr>
          <w:ilvl w:val="3"/>
          <w:numId w:val="14"/>
        </w:numPr>
        <w:tabs>
          <w:tab w:pos="1593" w:val="left" w:leader="none"/>
        </w:tabs>
        <w:spacing w:line="244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Промовисати и популаризовати нове спортове и спортове који код нас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нису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довољно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развијени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афирмисани;</w:t>
      </w:r>
    </w:p>
    <w:p>
      <w:pPr>
        <w:pStyle w:val="ListParagraph"/>
        <w:numPr>
          <w:ilvl w:val="3"/>
          <w:numId w:val="14"/>
        </w:numPr>
        <w:tabs>
          <w:tab w:pos="1959" w:val="left" w:leader="none"/>
        </w:tabs>
        <w:spacing w:line="244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Дефинисати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начине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финансирања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спортских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друштава,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како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професионалних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тако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аматерских;</w:t>
      </w:r>
    </w:p>
    <w:p>
      <w:pPr>
        <w:pStyle w:val="ListParagraph"/>
        <w:numPr>
          <w:ilvl w:val="3"/>
          <w:numId w:val="14"/>
        </w:numPr>
        <w:tabs>
          <w:tab w:pos="1636" w:val="left" w:leader="none"/>
        </w:tabs>
        <w:spacing w:line="244" w:lineRule="auto" w:before="0" w:after="0"/>
        <w:ind w:left="154" w:right="151" w:firstLine="678"/>
        <w:jc w:val="both"/>
        <w:rPr>
          <w:sz w:val="22"/>
        </w:rPr>
      </w:pPr>
      <w:r>
        <w:rPr>
          <w:spacing w:val="-1"/>
          <w:w w:val="105"/>
          <w:sz w:val="22"/>
        </w:rPr>
        <w:t>Пружити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подршку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пратити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спровођење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акција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служе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активирању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појединаца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у</w:t>
      </w:r>
    </w:p>
    <w:p>
      <w:pPr>
        <w:pStyle w:val="BodyText"/>
        <w:spacing w:before="3"/>
        <w:jc w:val="both"/>
      </w:pPr>
      <w:r>
        <w:rPr/>
        <w:t>рекреативном</w:t>
      </w:r>
      <w:r>
        <w:rPr>
          <w:spacing w:val="15"/>
        </w:rPr>
        <w:t> </w:t>
      </w:r>
      <w:r>
        <w:rPr/>
        <w:t>вежбању</w:t>
      </w:r>
      <w:r>
        <w:rPr>
          <w:spacing w:val="16"/>
        </w:rPr>
        <w:t> </w:t>
      </w:r>
      <w:r>
        <w:rPr/>
        <w:t>у</w:t>
      </w:r>
      <w:r>
        <w:rPr>
          <w:spacing w:val="17"/>
        </w:rPr>
        <w:t> </w:t>
      </w:r>
      <w:r>
        <w:rPr/>
        <w:t>оквиру</w:t>
      </w:r>
      <w:r>
        <w:rPr>
          <w:spacing w:val="16"/>
        </w:rPr>
        <w:t> </w:t>
      </w:r>
      <w:r>
        <w:rPr/>
        <w:t>радних</w:t>
      </w:r>
      <w:r>
        <w:rPr>
          <w:spacing w:val="14"/>
        </w:rPr>
        <w:t> </w:t>
      </w:r>
      <w:r>
        <w:rPr/>
        <w:t>средина</w:t>
      </w:r>
      <w:r>
        <w:rPr>
          <w:spacing w:val="15"/>
        </w:rPr>
        <w:t> </w:t>
      </w:r>
      <w:r>
        <w:rPr/>
        <w:t>и</w:t>
      </w:r>
      <w:r>
        <w:rPr>
          <w:spacing w:val="15"/>
        </w:rPr>
        <w:t> </w:t>
      </w:r>
      <w:r>
        <w:rPr/>
        <w:t>слободног</w:t>
      </w:r>
      <w:r>
        <w:rPr>
          <w:spacing w:val="17"/>
        </w:rPr>
        <w:t> </w:t>
      </w:r>
      <w:r>
        <w:rPr/>
        <w:t>времена.</w:t>
      </w:r>
    </w:p>
    <w:p>
      <w:pPr>
        <w:pStyle w:val="BodyText"/>
        <w:spacing w:before="2"/>
        <w:ind w:left="0"/>
        <w:rPr>
          <w:sz w:val="23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4"/>
        </w:numPr>
        <w:tabs>
          <w:tab w:pos="1510" w:val="left" w:leader="none"/>
        </w:tabs>
        <w:spacing w:line="240" w:lineRule="auto" w:before="8" w:after="0"/>
        <w:ind w:left="1509" w:right="0" w:hanging="678"/>
        <w:jc w:val="both"/>
        <w:rPr>
          <w:b/>
          <w:sz w:val="22"/>
        </w:rPr>
      </w:pPr>
      <w:r>
        <w:rPr>
          <w:b/>
          <w:sz w:val="22"/>
        </w:rPr>
        <w:t>Институционализовати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развијати</w:t>
      </w:r>
      <w:r>
        <w:rPr>
          <w:b/>
          <w:spacing w:val="22"/>
          <w:sz w:val="22"/>
        </w:rPr>
        <w:t> </w:t>
      </w:r>
      <w:r>
        <w:rPr>
          <w:b/>
          <w:sz w:val="22"/>
        </w:rPr>
        <w:t>школски</w:t>
      </w:r>
      <w:r>
        <w:rPr>
          <w:b/>
          <w:spacing w:val="23"/>
          <w:sz w:val="22"/>
        </w:rPr>
        <w:t> </w:t>
      </w:r>
      <w:r>
        <w:rPr>
          <w:b/>
          <w:sz w:val="22"/>
        </w:rPr>
        <w:t>спорт</w:t>
      </w:r>
    </w:p>
    <w:p>
      <w:pPr>
        <w:pStyle w:val="BodyText"/>
        <w:spacing w:before="1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4"/>
        </w:numPr>
        <w:tabs>
          <w:tab w:pos="1566" w:val="left" w:leader="none"/>
        </w:tabs>
        <w:spacing w:line="240" w:lineRule="auto" w:before="6" w:after="0"/>
        <w:ind w:left="1565" w:right="0" w:hanging="734"/>
        <w:jc w:val="both"/>
        <w:rPr>
          <w:sz w:val="22"/>
        </w:rPr>
      </w:pPr>
      <w:r>
        <w:rPr>
          <w:sz w:val="22"/>
        </w:rPr>
        <w:t>Подржати</w:t>
      </w:r>
      <w:r>
        <w:rPr>
          <w:spacing w:val="87"/>
          <w:sz w:val="22"/>
        </w:rPr>
        <w:t> </w:t>
      </w:r>
      <w:r>
        <w:rPr>
          <w:sz w:val="22"/>
        </w:rPr>
        <w:t>увођење</w:t>
      </w:r>
      <w:r>
        <w:rPr>
          <w:spacing w:val="87"/>
          <w:sz w:val="22"/>
        </w:rPr>
        <w:t> </w:t>
      </w:r>
      <w:r>
        <w:rPr>
          <w:sz w:val="22"/>
        </w:rPr>
        <w:t>програма</w:t>
      </w:r>
      <w:r>
        <w:rPr>
          <w:spacing w:val="15"/>
          <w:sz w:val="22"/>
        </w:rPr>
        <w:t> </w:t>
      </w:r>
      <w:r>
        <w:rPr>
          <w:sz w:val="22"/>
        </w:rPr>
        <w:t>редовног</w:t>
      </w:r>
      <w:r>
        <w:rPr>
          <w:spacing w:val="15"/>
          <w:sz w:val="22"/>
        </w:rPr>
        <w:t> </w:t>
      </w:r>
      <w:r>
        <w:rPr>
          <w:sz w:val="22"/>
        </w:rPr>
        <w:t>физичког</w:t>
      </w:r>
      <w:r>
        <w:rPr>
          <w:spacing w:val="15"/>
          <w:sz w:val="22"/>
        </w:rPr>
        <w:t> </w:t>
      </w:r>
      <w:r>
        <w:rPr>
          <w:sz w:val="22"/>
        </w:rPr>
        <w:t>вежбања</w:t>
      </w:r>
      <w:r>
        <w:rPr>
          <w:spacing w:val="17"/>
          <w:sz w:val="22"/>
        </w:rPr>
        <w:t> </w:t>
      </w:r>
      <w:r>
        <w:rPr>
          <w:sz w:val="22"/>
        </w:rPr>
        <w:t>студената;</w:t>
      </w:r>
    </w:p>
    <w:p>
      <w:pPr>
        <w:pStyle w:val="ListParagraph"/>
        <w:numPr>
          <w:ilvl w:val="3"/>
          <w:numId w:val="14"/>
        </w:numPr>
        <w:tabs>
          <w:tab w:pos="1636" w:val="left" w:leader="none"/>
        </w:tabs>
        <w:spacing w:line="247" w:lineRule="auto" w:before="6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Обезбедити лиценцирање и спровођење обуке, као и успостављање</w:t>
      </w:r>
      <w:r>
        <w:rPr>
          <w:spacing w:val="1"/>
          <w:w w:val="105"/>
          <w:sz w:val="22"/>
        </w:rPr>
        <w:t> </w:t>
      </w:r>
      <w:r>
        <w:rPr>
          <w:spacing w:val="-1"/>
          <w:w w:val="105"/>
          <w:sz w:val="22"/>
        </w:rPr>
        <w:t>критеријума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за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особе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које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реализују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спортску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обуку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(наставници,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професори,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тренери),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било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је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реч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бављењу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спортом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оквиру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редовног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школског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или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оквиру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клубског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спорта.</w:t>
      </w:r>
    </w:p>
    <w:p>
      <w:pPr>
        <w:pStyle w:val="BodyText"/>
        <w:spacing w:before="4"/>
        <w:ind w:left="0"/>
      </w:pPr>
    </w:p>
    <w:p>
      <w:pPr>
        <w:pStyle w:val="Heading1"/>
        <w:spacing w:before="1"/>
        <w:jc w:val="both"/>
      </w:pPr>
      <w:r>
        <w:rPr/>
        <w:t>Надлежни</w:t>
      </w:r>
      <w:r>
        <w:rPr>
          <w:spacing w:val="17"/>
        </w:rPr>
        <w:t> </w:t>
      </w:r>
      <w:r>
        <w:rPr/>
        <w:t>органи</w:t>
      </w:r>
    </w:p>
    <w:p>
      <w:pPr>
        <w:pStyle w:val="BodyText"/>
        <w:spacing w:line="244" w:lineRule="auto" w:before="6"/>
        <w:ind w:right="150" w:firstLine="678"/>
        <w:jc w:val="both"/>
      </w:pPr>
      <w:r>
        <w:rPr>
          <w:w w:val="105"/>
        </w:rPr>
        <w:t>МОС,</w:t>
      </w:r>
      <w:r>
        <w:rPr>
          <w:spacing w:val="1"/>
          <w:w w:val="105"/>
        </w:rPr>
        <w:t> </w:t>
      </w:r>
      <w:r>
        <w:rPr>
          <w:w w:val="105"/>
        </w:rPr>
        <w:t>МК,</w:t>
      </w:r>
      <w:r>
        <w:rPr>
          <w:spacing w:val="1"/>
          <w:w w:val="105"/>
        </w:rPr>
        <w:t> </w:t>
      </w:r>
      <w:r>
        <w:rPr>
          <w:w w:val="105"/>
        </w:rPr>
        <w:t>МП,</w:t>
      </w:r>
      <w:r>
        <w:rPr>
          <w:spacing w:val="1"/>
          <w:w w:val="105"/>
        </w:rPr>
        <w:t> </w:t>
      </w:r>
      <w:r>
        <w:rPr>
          <w:w w:val="105"/>
        </w:rPr>
        <w:t>ПССО,</w:t>
      </w:r>
      <w:r>
        <w:rPr>
          <w:spacing w:val="1"/>
          <w:w w:val="105"/>
        </w:rPr>
        <w:t> </w:t>
      </w:r>
      <w:r>
        <w:rPr>
          <w:w w:val="105"/>
        </w:rPr>
        <w:t>ЛС,</w:t>
      </w:r>
      <w:r>
        <w:rPr>
          <w:spacing w:val="1"/>
          <w:w w:val="105"/>
        </w:rPr>
        <w:t> </w:t>
      </w:r>
      <w:r>
        <w:rPr>
          <w:w w:val="105"/>
        </w:rPr>
        <w:t>УГ,</w:t>
      </w:r>
      <w:r>
        <w:rPr>
          <w:spacing w:val="1"/>
          <w:w w:val="105"/>
        </w:rPr>
        <w:t> </w:t>
      </w:r>
      <w:r>
        <w:rPr>
          <w:w w:val="105"/>
        </w:rPr>
        <w:t>научноистраживачке</w:t>
      </w:r>
      <w:r>
        <w:rPr>
          <w:spacing w:val="1"/>
          <w:w w:val="105"/>
        </w:rPr>
        <w:t> </w:t>
      </w:r>
      <w:r>
        <w:rPr>
          <w:w w:val="105"/>
        </w:rPr>
        <w:t>институције,</w:t>
      </w:r>
      <w:r>
        <w:rPr>
          <w:spacing w:val="-55"/>
          <w:w w:val="105"/>
        </w:rPr>
        <w:t> </w:t>
      </w:r>
      <w:r>
        <w:rPr/>
        <w:t>радиодифузне установе Републике Србије, институције на локалном нивоу надлежне за</w:t>
      </w:r>
      <w:r>
        <w:rPr>
          <w:spacing w:val="1"/>
        </w:rPr>
        <w:t> </w:t>
      </w:r>
      <w:r>
        <w:rPr>
          <w:w w:val="105"/>
        </w:rPr>
        <w:t>културу,</w:t>
      </w:r>
      <w:r>
        <w:rPr>
          <w:spacing w:val="-4"/>
          <w:w w:val="105"/>
        </w:rPr>
        <w:t> </w:t>
      </w:r>
      <w:r>
        <w:rPr>
          <w:w w:val="105"/>
        </w:rPr>
        <w:t>Савез</w:t>
      </w:r>
      <w:r>
        <w:rPr>
          <w:spacing w:val="-5"/>
          <w:w w:val="105"/>
        </w:rPr>
        <w:t> </w:t>
      </w:r>
      <w:r>
        <w:rPr>
          <w:w w:val="105"/>
        </w:rPr>
        <w:t>за</w:t>
      </w:r>
      <w:r>
        <w:rPr>
          <w:spacing w:val="-5"/>
          <w:w w:val="105"/>
        </w:rPr>
        <w:t> </w:t>
      </w:r>
      <w:r>
        <w:rPr>
          <w:w w:val="105"/>
        </w:rPr>
        <w:t>школски</w:t>
      </w:r>
      <w:r>
        <w:rPr>
          <w:spacing w:val="-3"/>
          <w:w w:val="105"/>
        </w:rPr>
        <w:t> </w:t>
      </w:r>
      <w:r>
        <w:rPr>
          <w:w w:val="105"/>
        </w:rPr>
        <w:t>спорт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олимпијско</w:t>
      </w:r>
      <w:r>
        <w:rPr>
          <w:spacing w:val="-5"/>
          <w:w w:val="105"/>
        </w:rPr>
        <w:t> </w:t>
      </w:r>
      <w:r>
        <w:rPr>
          <w:w w:val="105"/>
        </w:rPr>
        <w:t>васпитање.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6"/>
        <w:ind w:left="0"/>
        <w:rPr>
          <w:sz w:val="21"/>
        </w:rPr>
      </w:pPr>
    </w:p>
    <w:p>
      <w:pPr>
        <w:pStyle w:val="Heading1"/>
        <w:numPr>
          <w:ilvl w:val="1"/>
          <w:numId w:val="15"/>
        </w:numPr>
        <w:tabs>
          <w:tab w:pos="1375" w:val="left" w:leader="none"/>
        </w:tabs>
        <w:spacing w:line="247" w:lineRule="auto" w:before="1" w:after="0"/>
        <w:ind w:left="154" w:right="150" w:firstLine="678"/>
        <w:jc w:val="both"/>
      </w:pPr>
      <w:r>
        <w:rPr>
          <w:w w:val="105"/>
        </w:rPr>
        <w:t>Развијати</w:t>
      </w:r>
      <w:r>
        <w:rPr>
          <w:spacing w:val="1"/>
          <w:w w:val="105"/>
        </w:rPr>
        <w:t> </w:t>
      </w:r>
      <w:r>
        <w:rPr>
          <w:w w:val="105"/>
        </w:rPr>
        <w:t>отворени,</w:t>
      </w:r>
      <w:r>
        <w:rPr>
          <w:spacing w:val="1"/>
          <w:w w:val="105"/>
        </w:rPr>
        <w:t> </w:t>
      </w:r>
      <w:r>
        <w:rPr>
          <w:w w:val="105"/>
        </w:rPr>
        <w:t>делотворни,</w:t>
      </w:r>
      <w:r>
        <w:rPr>
          <w:spacing w:val="1"/>
          <w:w w:val="105"/>
        </w:rPr>
        <w:t> </w:t>
      </w:r>
      <w:r>
        <w:rPr>
          <w:w w:val="105"/>
        </w:rPr>
        <w:t>ефикасни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праведни</w:t>
      </w:r>
      <w:r>
        <w:rPr>
          <w:spacing w:val="1"/>
          <w:w w:val="105"/>
        </w:rPr>
        <w:t> </w:t>
      </w:r>
      <w:r>
        <w:rPr>
          <w:w w:val="105"/>
        </w:rPr>
        <w:t>систем</w:t>
      </w:r>
      <w:r>
        <w:rPr>
          <w:spacing w:val="-55"/>
          <w:w w:val="105"/>
        </w:rPr>
        <w:t> </w:t>
      </w:r>
      <w:r>
        <w:rPr>
          <w:w w:val="105"/>
        </w:rPr>
        <w:t>формалног</w:t>
      </w:r>
      <w:r>
        <w:rPr>
          <w:spacing w:val="11"/>
          <w:w w:val="105"/>
        </w:rPr>
        <w:t> </w:t>
      </w:r>
      <w:r>
        <w:rPr>
          <w:w w:val="105"/>
        </w:rPr>
        <w:t>и</w:t>
      </w:r>
      <w:r>
        <w:rPr>
          <w:spacing w:val="12"/>
          <w:w w:val="105"/>
        </w:rPr>
        <w:t> </w:t>
      </w:r>
      <w:r>
        <w:rPr>
          <w:w w:val="105"/>
        </w:rPr>
        <w:t>неформалног</w:t>
      </w:r>
      <w:r>
        <w:rPr>
          <w:spacing w:val="9"/>
          <w:w w:val="105"/>
        </w:rPr>
        <w:t> </w:t>
      </w:r>
      <w:r>
        <w:rPr>
          <w:w w:val="105"/>
        </w:rPr>
        <w:t>образовања</w:t>
      </w:r>
      <w:r>
        <w:rPr>
          <w:spacing w:val="11"/>
          <w:w w:val="105"/>
        </w:rPr>
        <w:t> </w:t>
      </w:r>
      <w:r>
        <w:rPr>
          <w:w w:val="105"/>
        </w:rPr>
        <w:t>који</w:t>
      </w:r>
      <w:r>
        <w:rPr>
          <w:spacing w:val="10"/>
          <w:w w:val="105"/>
        </w:rPr>
        <w:t> </w:t>
      </w:r>
      <w:r>
        <w:rPr>
          <w:w w:val="105"/>
        </w:rPr>
        <w:t>је</w:t>
      </w:r>
      <w:r>
        <w:rPr>
          <w:spacing w:val="11"/>
          <w:w w:val="105"/>
        </w:rPr>
        <w:t> </w:t>
      </w:r>
      <w:r>
        <w:rPr>
          <w:w w:val="105"/>
        </w:rPr>
        <w:t>доступан</w:t>
      </w:r>
      <w:r>
        <w:rPr>
          <w:spacing w:val="11"/>
          <w:w w:val="105"/>
        </w:rPr>
        <w:t> </w:t>
      </w:r>
      <w:r>
        <w:rPr>
          <w:w w:val="105"/>
        </w:rPr>
        <w:t>свим</w:t>
      </w:r>
      <w:r>
        <w:rPr>
          <w:spacing w:val="13"/>
          <w:w w:val="105"/>
        </w:rPr>
        <w:t> </w:t>
      </w:r>
      <w:r>
        <w:rPr>
          <w:w w:val="105"/>
        </w:rPr>
        <w:t>младима</w:t>
      </w:r>
      <w:r>
        <w:rPr>
          <w:spacing w:val="11"/>
          <w:w w:val="105"/>
        </w:rPr>
        <w:t> </w:t>
      </w:r>
      <w:r>
        <w:rPr>
          <w:w w:val="105"/>
        </w:rPr>
        <w:t>и</w:t>
      </w:r>
      <w:r>
        <w:rPr>
          <w:spacing w:val="12"/>
          <w:w w:val="105"/>
        </w:rPr>
        <w:t> </w:t>
      </w:r>
      <w:r>
        <w:rPr>
          <w:w w:val="105"/>
        </w:rPr>
        <w:t>који</w:t>
      </w:r>
      <w:r>
        <w:rPr>
          <w:spacing w:val="10"/>
          <w:w w:val="105"/>
        </w:rPr>
        <w:t> </w:t>
      </w:r>
      <w:r>
        <w:rPr>
          <w:w w:val="105"/>
        </w:rPr>
        <w:t>је</w:t>
      </w:r>
    </w:p>
    <w:p>
      <w:pPr>
        <w:spacing w:after="0" w:line="247" w:lineRule="auto"/>
        <w:jc w:val="both"/>
        <w:sectPr>
          <w:pgSz w:w="12240" w:h="15840"/>
          <w:pgMar w:header="0" w:footer="645" w:top="1280" w:bottom="920" w:left="1720" w:right="1720"/>
        </w:sectPr>
      </w:pPr>
    </w:p>
    <w:p>
      <w:pPr>
        <w:tabs>
          <w:tab w:pos="5869" w:val="left" w:leader="none"/>
        </w:tabs>
        <w:spacing w:line="244" w:lineRule="auto" w:before="79"/>
        <w:ind w:left="154" w:right="153" w:hanging="1"/>
        <w:jc w:val="left"/>
        <w:rPr>
          <w:b/>
          <w:sz w:val="22"/>
        </w:rPr>
      </w:pPr>
      <w:r>
        <w:rPr>
          <w:b/>
          <w:w w:val="105"/>
          <w:sz w:val="22"/>
        </w:rPr>
        <w:t>ускладу </w:t>
      </w:r>
      <w:r>
        <w:rPr>
          <w:b/>
          <w:spacing w:val="3"/>
          <w:w w:val="105"/>
          <w:sz w:val="22"/>
        </w:rPr>
        <w:t> </w:t>
      </w:r>
      <w:r>
        <w:rPr>
          <w:b/>
          <w:w w:val="105"/>
          <w:sz w:val="22"/>
        </w:rPr>
        <w:t>са </w:t>
      </w:r>
      <w:r>
        <w:rPr>
          <w:b/>
          <w:spacing w:val="2"/>
          <w:w w:val="105"/>
          <w:sz w:val="22"/>
        </w:rPr>
        <w:t> </w:t>
      </w:r>
      <w:r>
        <w:rPr>
          <w:b/>
          <w:w w:val="105"/>
          <w:sz w:val="22"/>
        </w:rPr>
        <w:t>светским 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трендовима </w:t>
      </w:r>
      <w:r>
        <w:rPr>
          <w:b/>
          <w:spacing w:val="2"/>
          <w:w w:val="105"/>
          <w:sz w:val="22"/>
        </w:rPr>
        <w:t> </w:t>
      </w:r>
      <w:r>
        <w:rPr>
          <w:b/>
          <w:w w:val="105"/>
          <w:sz w:val="22"/>
        </w:rPr>
        <w:t>у </w:t>
      </w:r>
      <w:r>
        <w:rPr>
          <w:b/>
          <w:spacing w:val="3"/>
          <w:w w:val="105"/>
          <w:sz w:val="22"/>
        </w:rPr>
        <w:t> </w:t>
      </w:r>
      <w:r>
        <w:rPr>
          <w:b/>
          <w:w w:val="105"/>
          <w:sz w:val="22"/>
        </w:rPr>
        <w:t>образовању </w:t>
      </w:r>
      <w:r>
        <w:rPr>
          <w:b/>
          <w:spacing w:val="5"/>
          <w:w w:val="105"/>
          <w:sz w:val="22"/>
        </w:rPr>
        <w:t> </w:t>
      </w:r>
      <w:r>
        <w:rPr>
          <w:b/>
          <w:w w:val="105"/>
          <w:sz w:val="22"/>
        </w:rPr>
        <w:t>и</w:t>
        <w:tab/>
        <w:t>контекстом</w:t>
      </w:r>
      <w:r>
        <w:rPr>
          <w:b/>
          <w:spacing w:val="45"/>
          <w:w w:val="105"/>
          <w:sz w:val="22"/>
        </w:rPr>
        <w:t> </w:t>
      </w:r>
      <w:r>
        <w:rPr>
          <w:b/>
          <w:w w:val="105"/>
          <w:sz w:val="22"/>
        </w:rPr>
        <w:t>образовања</w:t>
      </w:r>
      <w:r>
        <w:rPr>
          <w:b/>
          <w:spacing w:val="46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Републици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Србији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491" w:val="left" w:leader="none"/>
        </w:tabs>
        <w:spacing w:line="244" w:lineRule="auto" w:before="7" w:after="0"/>
        <w:ind w:left="154" w:right="150" w:firstLine="677"/>
        <w:jc w:val="left"/>
        <w:rPr>
          <w:b/>
          <w:sz w:val="22"/>
        </w:rPr>
      </w:pPr>
      <w:r>
        <w:rPr>
          <w:b/>
          <w:w w:val="105"/>
          <w:sz w:val="22"/>
        </w:rPr>
        <w:t>Повећати</w:t>
      </w:r>
      <w:r>
        <w:rPr>
          <w:b/>
          <w:spacing w:val="10"/>
          <w:w w:val="105"/>
          <w:sz w:val="22"/>
        </w:rPr>
        <w:t> </w:t>
      </w:r>
      <w:r>
        <w:rPr>
          <w:b/>
          <w:w w:val="105"/>
          <w:sz w:val="22"/>
        </w:rPr>
        <w:t>учешће</w:t>
      </w:r>
      <w:r>
        <w:rPr>
          <w:b/>
          <w:spacing w:val="11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11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11"/>
          <w:w w:val="105"/>
          <w:sz w:val="22"/>
        </w:rPr>
        <w:t> </w:t>
      </w:r>
      <w:r>
        <w:rPr>
          <w:b/>
          <w:w w:val="105"/>
          <w:sz w:val="22"/>
        </w:rPr>
        <w:t>различитим</w:t>
      </w:r>
      <w:r>
        <w:rPr>
          <w:b/>
          <w:spacing w:val="11"/>
          <w:w w:val="105"/>
          <w:sz w:val="22"/>
        </w:rPr>
        <w:t> </w:t>
      </w:r>
      <w:r>
        <w:rPr>
          <w:b/>
          <w:w w:val="105"/>
          <w:sz w:val="22"/>
        </w:rPr>
        <w:t>видовима</w:t>
      </w:r>
      <w:r>
        <w:rPr>
          <w:b/>
          <w:spacing w:val="11"/>
          <w:w w:val="105"/>
          <w:sz w:val="22"/>
        </w:rPr>
        <w:t> </w:t>
      </w:r>
      <w:r>
        <w:rPr>
          <w:b/>
          <w:w w:val="105"/>
          <w:sz w:val="22"/>
        </w:rPr>
        <w:t>формалног</w:t>
      </w:r>
      <w:r>
        <w:rPr>
          <w:b/>
          <w:spacing w:val="1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неформалног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образовања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582" w:val="left" w:leader="none"/>
        </w:tabs>
        <w:spacing w:line="247" w:lineRule="auto" w:before="5" w:after="0"/>
        <w:ind w:left="154" w:right="150" w:firstLine="677"/>
        <w:jc w:val="left"/>
        <w:rPr>
          <w:sz w:val="22"/>
        </w:rPr>
      </w:pPr>
      <w:r>
        <w:rPr>
          <w:w w:val="105"/>
          <w:sz w:val="22"/>
        </w:rPr>
        <w:t>Анализа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стања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вези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учествовањем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средњем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образовању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циљу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дефинисања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одговарајуће</w:t>
      </w:r>
      <w:r>
        <w:rPr>
          <w:spacing w:val="51"/>
          <w:w w:val="105"/>
          <w:sz w:val="22"/>
        </w:rPr>
        <w:t> </w:t>
      </w:r>
      <w:r>
        <w:rPr>
          <w:w w:val="105"/>
          <w:sz w:val="22"/>
        </w:rPr>
        <w:t>политике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уписа;</w:t>
      </w:r>
    </w:p>
    <w:p>
      <w:pPr>
        <w:pStyle w:val="ListParagraph"/>
        <w:numPr>
          <w:ilvl w:val="3"/>
          <w:numId w:val="15"/>
        </w:numPr>
        <w:tabs>
          <w:tab w:pos="1644" w:val="left" w:leader="none"/>
        </w:tabs>
        <w:spacing w:line="244" w:lineRule="auto" w:before="0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Анализа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учествовања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4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51"/>
          <w:w w:val="105"/>
          <w:sz w:val="22"/>
        </w:rPr>
        <w:t> </w:t>
      </w:r>
      <w:r>
        <w:rPr>
          <w:w w:val="105"/>
          <w:sz w:val="22"/>
        </w:rPr>
        <w:t>различитим</w:t>
      </w:r>
      <w:r>
        <w:rPr>
          <w:spacing w:val="50"/>
          <w:w w:val="105"/>
          <w:sz w:val="22"/>
        </w:rPr>
        <w:t> </w:t>
      </w:r>
      <w:r>
        <w:rPr>
          <w:w w:val="105"/>
          <w:sz w:val="22"/>
        </w:rPr>
        <w:t>облицима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неформалног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образовања;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40" w:lineRule="auto" w:before="2" w:after="0"/>
        <w:ind w:left="1565" w:right="0" w:hanging="734"/>
        <w:jc w:val="left"/>
        <w:rPr>
          <w:sz w:val="22"/>
        </w:rPr>
      </w:pPr>
      <w:r>
        <w:rPr>
          <w:sz w:val="22"/>
        </w:rPr>
        <w:t>Испитивање</w:t>
      </w:r>
      <w:r>
        <w:rPr>
          <w:spacing w:val="21"/>
          <w:sz w:val="22"/>
        </w:rPr>
        <w:t> </w:t>
      </w:r>
      <w:r>
        <w:rPr>
          <w:sz w:val="22"/>
        </w:rPr>
        <w:t>образовних</w:t>
      </w:r>
      <w:r>
        <w:rPr>
          <w:spacing w:val="21"/>
          <w:sz w:val="22"/>
        </w:rPr>
        <w:t> </w:t>
      </w:r>
      <w:r>
        <w:rPr>
          <w:sz w:val="22"/>
        </w:rPr>
        <w:t>потреба</w:t>
      </w:r>
      <w:r>
        <w:rPr>
          <w:spacing w:val="22"/>
          <w:sz w:val="22"/>
        </w:rPr>
        <w:t> </w:t>
      </w:r>
      <w:r>
        <w:rPr>
          <w:sz w:val="22"/>
        </w:rPr>
        <w:t>младих;</w:t>
      </w:r>
    </w:p>
    <w:p>
      <w:pPr>
        <w:pStyle w:val="ListParagraph"/>
        <w:numPr>
          <w:ilvl w:val="3"/>
          <w:numId w:val="15"/>
        </w:numPr>
        <w:tabs>
          <w:tab w:pos="1606" w:val="left" w:leader="none"/>
        </w:tabs>
        <w:spacing w:line="247" w:lineRule="auto" w:before="6" w:after="0"/>
        <w:ind w:left="154" w:right="152" w:firstLine="677"/>
        <w:jc w:val="left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12"/>
          <w:w w:val="105"/>
          <w:sz w:val="22"/>
        </w:rPr>
        <w:t> </w:t>
      </w:r>
      <w:r>
        <w:rPr>
          <w:w w:val="105"/>
          <w:sz w:val="22"/>
        </w:rPr>
        <w:t>бољу</w:t>
      </w:r>
      <w:r>
        <w:rPr>
          <w:spacing w:val="13"/>
          <w:w w:val="105"/>
          <w:sz w:val="22"/>
        </w:rPr>
        <w:t> </w:t>
      </w:r>
      <w:r>
        <w:rPr>
          <w:w w:val="105"/>
          <w:sz w:val="22"/>
        </w:rPr>
        <w:t>вертикалну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хоризонталну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покретљивости</w:t>
      </w:r>
      <w:r>
        <w:rPr>
          <w:spacing w:val="27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унутар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система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средњег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високошколског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образовања;</w:t>
      </w:r>
    </w:p>
    <w:p>
      <w:pPr>
        <w:pStyle w:val="ListParagraph"/>
        <w:numPr>
          <w:ilvl w:val="3"/>
          <w:numId w:val="15"/>
        </w:numPr>
        <w:tabs>
          <w:tab w:pos="1611" w:val="left" w:leader="none"/>
        </w:tabs>
        <w:spacing w:line="244" w:lineRule="auto" w:before="0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Повећати</w:t>
      </w:r>
      <w:r>
        <w:rPr>
          <w:spacing w:val="23"/>
          <w:w w:val="105"/>
          <w:sz w:val="22"/>
        </w:rPr>
        <w:t> </w:t>
      </w:r>
      <w:r>
        <w:rPr>
          <w:w w:val="105"/>
          <w:sz w:val="22"/>
        </w:rPr>
        <w:t>капацитете</w:t>
      </w:r>
      <w:r>
        <w:rPr>
          <w:spacing w:val="2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23"/>
          <w:w w:val="105"/>
          <w:sz w:val="22"/>
        </w:rPr>
        <w:t> </w:t>
      </w:r>
      <w:r>
        <w:rPr>
          <w:w w:val="105"/>
          <w:sz w:val="22"/>
        </w:rPr>
        <w:t>квалитет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ученичког</w:t>
      </w:r>
      <w:r>
        <w:rPr>
          <w:spacing w:val="2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23"/>
          <w:w w:val="105"/>
          <w:sz w:val="22"/>
        </w:rPr>
        <w:t> </w:t>
      </w:r>
      <w:r>
        <w:rPr>
          <w:w w:val="105"/>
          <w:sz w:val="22"/>
        </w:rPr>
        <w:t>студентског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смештаја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услуга;</w:t>
      </w:r>
    </w:p>
    <w:p>
      <w:pPr>
        <w:pStyle w:val="ListParagraph"/>
        <w:numPr>
          <w:ilvl w:val="3"/>
          <w:numId w:val="15"/>
        </w:numPr>
        <w:tabs>
          <w:tab w:pos="1625" w:val="left" w:leader="none"/>
        </w:tabs>
        <w:spacing w:line="244" w:lineRule="auto" w:before="2" w:after="0"/>
        <w:ind w:left="154" w:right="152" w:firstLine="677"/>
        <w:jc w:val="left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стипендије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38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сиромашних</w:t>
      </w:r>
      <w:r>
        <w:rPr>
          <w:spacing w:val="38"/>
          <w:w w:val="105"/>
          <w:sz w:val="22"/>
        </w:rPr>
        <w:t> </w:t>
      </w:r>
      <w:r>
        <w:rPr>
          <w:w w:val="105"/>
          <w:sz w:val="22"/>
        </w:rPr>
        <w:t>породица</w:t>
      </w:r>
      <w:r>
        <w:rPr>
          <w:spacing w:val="37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38"/>
          <w:w w:val="105"/>
          <w:sz w:val="22"/>
        </w:rPr>
        <w:t> </w:t>
      </w:r>
      <w:r>
        <w:rPr>
          <w:w w:val="105"/>
          <w:sz w:val="22"/>
        </w:rPr>
        <w:t>нивоу</w:t>
      </w:r>
      <w:r>
        <w:rPr>
          <w:spacing w:val="-55"/>
          <w:w w:val="105"/>
          <w:sz w:val="22"/>
        </w:rPr>
        <w:t> </w:t>
      </w:r>
      <w:r>
        <w:rPr>
          <w:spacing w:val="-1"/>
          <w:w w:val="105"/>
          <w:sz w:val="22"/>
        </w:rPr>
        <w:t>средњег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високог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образовања,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а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који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су</w:t>
      </w:r>
      <w:r>
        <w:rPr>
          <w:spacing w:val="-10"/>
          <w:w w:val="105"/>
          <w:sz w:val="22"/>
        </w:rPr>
        <w:t> </w:t>
      </w:r>
      <w:r>
        <w:rPr>
          <w:spacing w:val="-1"/>
          <w:w w:val="105"/>
          <w:sz w:val="22"/>
        </w:rPr>
        <w:t>били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успешни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току</w:t>
      </w:r>
      <w:r>
        <w:rPr>
          <w:spacing w:val="-10"/>
          <w:w w:val="105"/>
          <w:sz w:val="22"/>
        </w:rPr>
        <w:t> </w:t>
      </w:r>
      <w:r>
        <w:rPr>
          <w:spacing w:val="-1"/>
          <w:w w:val="105"/>
          <w:sz w:val="22"/>
        </w:rPr>
        <w:t>претходног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школовања;</w:t>
      </w:r>
    </w:p>
    <w:p>
      <w:pPr>
        <w:pStyle w:val="BodyText"/>
        <w:spacing w:line="244" w:lineRule="auto" w:before="4"/>
        <w:ind w:firstLine="677"/>
      </w:pPr>
      <w:r>
        <w:rPr>
          <w:w w:val="105"/>
        </w:rPr>
        <w:t>4.7.1.8.</w:t>
      </w:r>
      <w:r>
        <w:rPr>
          <w:spacing w:val="27"/>
          <w:w w:val="105"/>
        </w:rPr>
        <w:t> </w:t>
      </w:r>
      <w:r>
        <w:rPr>
          <w:w w:val="105"/>
        </w:rPr>
        <w:t>Унапређивати</w:t>
      </w:r>
      <w:r>
        <w:rPr>
          <w:spacing w:val="29"/>
          <w:w w:val="105"/>
        </w:rPr>
        <w:t> </w:t>
      </w:r>
      <w:r>
        <w:rPr>
          <w:w w:val="105"/>
        </w:rPr>
        <w:t>приступачност</w:t>
      </w:r>
      <w:r>
        <w:rPr>
          <w:spacing w:val="27"/>
          <w:w w:val="105"/>
        </w:rPr>
        <w:t> </w:t>
      </w:r>
      <w:r>
        <w:rPr>
          <w:w w:val="105"/>
        </w:rPr>
        <w:t>образовних</w:t>
      </w:r>
      <w:r>
        <w:rPr>
          <w:spacing w:val="27"/>
          <w:w w:val="105"/>
        </w:rPr>
        <w:t> </w:t>
      </w:r>
      <w:r>
        <w:rPr>
          <w:w w:val="105"/>
        </w:rPr>
        <w:t>установа</w:t>
      </w:r>
      <w:r>
        <w:rPr>
          <w:spacing w:val="28"/>
          <w:w w:val="105"/>
        </w:rPr>
        <w:t> </w:t>
      </w:r>
      <w:r>
        <w:rPr>
          <w:w w:val="105"/>
        </w:rPr>
        <w:t>и</w:t>
      </w:r>
      <w:r>
        <w:rPr>
          <w:spacing w:val="29"/>
          <w:w w:val="105"/>
        </w:rPr>
        <w:t> </w:t>
      </w:r>
      <w:r>
        <w:rPr>
          <w:w w:val="105"/>
        </w:rPr>
        <w:t>домова</w:t>
      </w:r>
      <w:r>
        <w:rPr>
          <w:spacing w:val="26"/>
          <w:w w:val="105"/>
        </w:rPr>
        <w:t> </w:t>
      </w:r>
      <w:r>
        <w:rPr>
          <w:w w:val="105"/>
        </w:rPr>
        <w:t>ученика</w:t>
      </w:r>
      <w:r>
        <w:rPr>
          <w:spacing w:val="-55"/>
          <w:w w:val="105"/>
        </w:rPr>
        <w:t> </w:t>
      </w:r>
      <w:r>
        <w:rPr>
          <w:w w:val="105"/>
        </w:rPr>
        <w:t>потребама</w:t>
      </w:r>
      <w:r>
        <w:rPr>
          <w:spacing w:val="-12"/>
          <w:w w:val="105"/>
        </w:rPr>
        <w:t> </w:t>
      </w:r>
      <w:r>
        <w:rPr>
          <w:w w:val="105"/>
        </w:rPr>
        <w:t>младих</w:t>
      </w:r>
      <w:r>
        <w:rPr>
          <w:spacing w:val="-10"/>
          <w:w w:val="105"/>
        </w:rPr>
        <w:t> </w:t>
      </w:r>
      <w:r>
        <w:rPr>
          <w:w w:val="105"/>
        </w:rPr>
        <w:t>са</w:t>
      </w:r>
      <w:r>
        <w:rPr>
          <w:spacing w:val="-12"/>
          <w:w w:val="105"/>
        </w:rPr>
        <w:t> </w:t>
      </w:r>
      <w:r>
        <w:rPr>
          <w:w w:val="105"/>
        </w:rPr>
        <w:t>инвалидитетом</w:t>
      </w:r>
      <w:r>
        <w:rPr>
          <w:spacing w:val="-12"/>
          <w:w w:val="105"/>
        </w:rPr>
        <w:t> </w:t>
      </w:r>
      <w:r>
        <w:rPr>
          <w:w w:val="105"/>
        </w:rPr>
        <w:t>(физички</w:t>
      </w:r>
      <w:r>
        <w:rPr>
          <w:spacing w:val="-11"/>
          <w:w w:val="105"/>
        </w:rPr>
        <w:t> </w:t>
      </w:r>
      <w:r>
        <w:rPr>
          <w:w w:val="105"/>
        </w:rPr>
        <w:t>приступ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приступачност</w:t>
      </w:r>
      <w:r>
        <w:rPr>
          <w:spacing w:val="-11"/>
          <w:w w:val="105"/>
        </w:rPr>
        <w:t> </w:t>
      </w:r>
      <w:r>
        <w:rPr>
          <w:w w:val="105"/>
        </w:rPr>
        <w:t>услуга).</w:t>
      </w:r>
    </w:p>
    <w:p>
      <w:pPr>
        <w:pStyle w:val="BodyText"/>
        <w:spacing w:before="10"/>
        <w:ind w:left="0"/>
      </w:pPr>
    </w:p>
    <w:p>
      <w:pPr>
        <w:pStyle w:val="Heading1"/>
        <w:spacing w:before="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599" w:val="left" w:leader="none"/>
          <w:tab w:pos="1600" w:val="left" w:leader="none"/>
          <w:tab w:pos="5427" w:val="left" w:leader="none"/>
          <w:tab w:pos="7024" w:val="left" w:leader="none"/>
          <w:tab w:pos="8533" w:val="left" w:leader="none"/>
        </w:tabs>
        <w:spacing w:line="244" w:lineRule="auto" w:before="6" w:after="0"/>
        <w:ind w:left="154" w:right="151" w:firstLine="677"/>
        <w:jc w:val="left"/>
        <w:rPr>
          <w:b/>
          <w:sz w:val="22"/>
        </w:rPr>
      </w:pPr>
      <w:r>
        <w:rPr>
          <w:b/>
          <w:w w:val="105"/>
          <w:sz w:val="22"/>
        </w:rPr>
        <w:t>Повећати</w:t>
      </w:r>
      <w:r>
        <w:rPr>
          <w:b/>
          <w:spacing w:val="49"/>
          <w:w w:val="105"/>
          <w:sz w:val="22"/>
        </w:rPr>
        <w:t> </w:t>
      </w:r>
      <w:r>
        <w:rPr>
          <w:b/>
          <w:w w:val="105"/>
          <w:sz w:val="22"/>
        </w:rPr>
        <w:t>степен</w:t>
      </w:r>
      <w:r>
        <w:rPr>
          <w:b/>
          <w:spacing w:val="49"/>
          <w:w w:val="105"/>
          <w:sz w:val="22"/>
        </w:rPr>
        <w:t> </w:t>
      </w:r>
      <w:r>
        <w:rPr>
          <w:b/>
          <w:w w:val="105"/>
          <w:sz w:val="22"/>
        </w:rPr>
        <w:t>учешћа</w:t>
      </w:r>
      <w:r>
        <w:rPr>
          <w:b/>
          <w:spacing w:val="49"/>
          <w:w w:val="105"/>
          <w:sz w:val="22"/>
        </w:rPr>
        <w:t> </w:t>
      </w:r>
      <w:r>
        <w:rPr>
          <w:b/>
          <w:w w:val="105"/>
          <w:sz w:val="22"/>
        </w:rPr>
        <w:t>младих</w:t>
        <w:tab/>
        <w:t>у</w:t>
      </w:r>
      <w:r>
        <w:rPr>
          <w:b/>
          <w:spacing w:val="55"/>
          <w:w w:val="105"/>
          <w:sz w:val="22"/>
        </w:rPr>
        <w:t> </w:t>
      </w:r>
      <w:r>
        <w:rPr>
          <w:b/>
          <w:w w:val="105"/>
          <w:sz w:val="22"/>
        </w:rPr>
        <w:t>процесима</w:t>
        <w:tab/>
        <w:t>одлучивања</w:t>
        <w:tab/>
      </w:r>
      <w:r>
        <w:rPr>
          <w:b/>
          <w:spacing w:val="-7"/>
          <w:w w:val="105"/>
          <w:sz w:val="22"/>
        </w:rPr>
        <w:t>у</w:t>
      </w:r>
      <w:r>
        <w:rPr>
          <w:b/>
          <w:spacing w:val="-54"/>
          <w:w w:val="105"/>
          <w:sz w:val="22"/>
        </w:rPr>
        <w:t> </w:t>
      </w:r>
      <w:r>
        <w:rPr>
          <w:b/>
          <w:w w:val="105"/>
          <w:sz w:val="22"/>
        </w:rPr>
        <w:t>образовању</w:t>
      </w:r>
    </w:p>
    <w:p>
      <w:pPr>
        <w:pStyle w:val="BodyText"/>
        <w:spacing w:before="8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603" w:val="left" w:leader="none"/>
        </w:tabs>
        <w:spacing w:line="244" w:lineRule="auto" w:before="7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Стварати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правне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регулативе</w:t>
      </w:r>
      <w:r>
        <w:rPr>
          <w:spacing w:val="16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омогућавају</w:t>
      </w:r>
      <w:r>
        <w:rPr>
          <w:spacing w:val="37"/>
          <w:w w:val="105"/>
          <w:sz w:val="22"/>
        </w:rPr>
        <w:t> </w:t>
      </w:r>
      <w:r>
        <w:rPr>
          <w:w w:val="105"/>
          <w:sz w:val="22"/>
        </w:rPr>
        <w:t>укључивање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3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доношење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битних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одлука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образовању;</w:t>
      </w:r>
    </w:p>
    <w:p>
      <w:pPr>
        <w:pStyle w:val="ListParagraph"/>
        <w:numPr>
          <w:ilvl w:val="3"/>
          <w:numId w:val="15"/>
        </w:numPr>
        <w:tabs>
          <w:tab w:pos="1649" w:val="left" w:leader="none"/>
        </w:tabs>
        <w:spacing w:line="244" w:lineRule="auto" w:before="3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53"/>
          <w:w w:val="105"/>
          <w:sz w:val="22"/>
        </w:rPr>
        <w:t> </w:t>
      </w:r>
      <w:r>
        <w:rPr>
          <w:w w:val="105"/>
          <w:sz w:val="22"/>
        </w:rPr>
        <w:t>одрживе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механизме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међусекторске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сарадње</w:t>
      </w:r>
      <w:r>
        <w:rPr>
          <w:spacing w:val="50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55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формалног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неформалног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образовања;</w:t>
      </w:r>
    </w:p>
    <w:p>
      <w:pPr>
        <w:pStyle w:val="ListParagraph"/>
        <w:numPr>
          <w:ilvl w:val="3"/>
          <w:numId w:val="15"/>
        </w:numPr>
        <w:tabs>
          <w:tab w:pos="1603" w:val="left" w:leader="none"/>
        </w:tabs>
        <w:spacing w:line="247" w:lineRule="auto" w:before="3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механизме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учешће</w:t>
      </w:r>
      <w:r>
        <w:rPr>
          <w:spacing w:val="16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6"/>
          <w:w w:val="105"/>
          <w:sz w:val="22"/>
        </w:rPr>
        <w:t> </w:t>
      </w:r>
      <w:r>
        <w:rPr>
          <w:w w:val="105"/>
          <w:sz w:val="22"/>
        </w:rPr>
        <w:t>процесима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одлучивања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образовању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локалном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нивоу;</w:t>
      </w:r>
    </w:p>
    <w:p>
      <w:pPr>
        <w:pStyle w:val="ListParagraph"/>
        <w:numPr>
          <w:ilvl w:val="3"/>
          <w:numId w:val="15"/>
        </w:numPr>
        <w:tabs>
          <w:tab w:pos="1612" w:val="left" w:leader="none"/>
        </w:tabs>
        <w:spacing w:line="244" w:lineRule="auto" w:before="0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Афирмисати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пројекте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усмерене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оспособљавање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2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активно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учешће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доношењу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одлука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образовању;</w:t>
      </w:r>
    </w:p>
    <w:p>
      <w:pPr>
        <w:pStyle w:val="ListParagraph"/>
        <w:numPr>
          <w:ilvl w:val="3"/>
          <w:numId w:val="15"/>
        </w:numPr>
        <w:tabs>
          <w:tab w:pos="1582" w:val="left" w:leader="none"/>
        </w:tabs>
        <w:spacing w:line="244" w:lineRule="auto" w:before="1" w:after="0"/>
        <w:ind w:left="154" w:right="150" w:firstLine="677"/>
        <w:jc w:val="left"/>
        <w:rPr>
          <w:sz w:val="22"/>
        </w:rPr>
      </w:pPr>
      <w:r>
        <w:rPr>
          <w:w w:val="105"/>
          <w:sz w:val="22"/>
        </w:rPr>
        <w:t>Укључивати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родитеље,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ученике,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студенте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надлежне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органе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јединица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локалне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самоуправе</w:t>
      </w:r>
      <w:r>
        <w:rPr>
          <w:spacing w:val="37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праћење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вредновање</w:t>
      </w:r>
      <w:r>
        <w:rPr>
          <w:spacing w:val="38"/>
          <w:w w:val="105"/>
          <w:sz w:val="22"/>
        </w:rPr>
        <w:t> </w:t>
      </w:r>
      <w:r>
        <w:rPr>
          <w:w w:val="105"/>
          <w:sz w:val="22"/>
        </w:rPr>
        <w:t>постигнућа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образовних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установа;</w:t>
      </w:r>
    </w:p>
    <w:p>
      <w:pPr>
        <w:pStyle w:val="ListParagraph"/>
        <w:numPr>
          <w:ilvl w:val="3"/>
          <w:numId w:val="15"/>
        </w:numPr>
        <w:tabs>
          <w:tab w:pos="1589" w:val="left" w:leader="none"/>
        </w:tabs>
        <w:spacing w:line="244" w:lineRule="auto" w:before="4" w:after="0"/>
        <w:ind w:left="154" w:right="151" w:firstLine="677"/>
        <w:jc w:val="left"/>
        <w:rPr>
          <w:sz w:val="22"/>
        </w:rPr>
      </w:pPr>
      <w:r>
        <w:rPr>
          <w:w w:val="105"/>
          <w:sz w:val="22"/>
        </w:rPr>
        <w:t>Промовисати и осигуравати учешће младих у процесима одлучивања 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образовним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установама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(ђачки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студентски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парламент);</w:t>
      </w:r>
    </w:p>
    <w:p>
      <w:pPr>
        <w:pStyle w:val="ListParagraph"/>
        <w:numPr>
          <w:ilvl w:val="3"/>
          <w:numId w:val="15"/>
        </w:numPr>
        <w:tabs>
          <w:tab w:pos="1696" w:val="left" w:leader="none"/>
        </w:tabs>
        <w:spacing w:line="247" w:lineRule="auto" w:before="2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46"/>
          <w:w w:val="105"/>
          <w:sz w:val="22"/>
        </w:rPr>
        <w:t> </w:t>
      </w:r>
      <w:r>
        <w:rPr>
          <w:w w:val="105"/>
          <w:sz w:val="22"/>
        </w:rPr>
        <w:t>механизме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46"/>
          <w:w w:val="105"/>
          <w:sz w:val="22"/>
        </w:rPr>
        <w:t> </w:t>
      </w:r>
      <w:r>
        <w:rPr>
          <w:w w:val="105"/>
          <w:sz w:val="22"/>
        </w:rPr>
        <w:t>мерење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степена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задовољства</w:t>
      </w:r>
      <w:r>
        <w:rPr>
          <w:spacing w:val="45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образовним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услугама;</w:t>
      </w:r>
    </w:p>
    <w:p>
      <w:pPr>
        <w:pStyle w:val="ListParagraph"/>
        <w:numPr>
          <w:ilvl w:val="3"/>
          <w:numId w:val="15"/>
        </w:numPr>
        <w:tabs>
          <w:tab w:pos="1663" w:val="left" w:leader="none"/>
        </w:tabs>
        <w:spacing w:line="247" w:lineRule="auto" w:before="0" w:after="0"/>
        <w:ind w:left="154" w:right="151" w:firstLine="677"/>
        <w:jc w:val="left"/>
        <w:rPr>
          <w:sz w:val="22"/>
        </w:rPr>
      </w:pPr>
      <w:r>
        <w:rPr>
          <w:w w:val="105"/>
          <w:sz w:val="22"/>
        </w:rPr>
        <w:t>Омогућавати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16"/>
          <w:w w:val="105"/>
          <w:sz w:val="22"/>
        </w:rPr>
        <w:t> </w:t>
      </w:r>
      <w:r>
        <w:rPr>
          <w:w w:val="105"/>
          <w:sz w:val="22"/>
        </w:rPr>
        <w:t>активно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учешће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креирању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реализацији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ваннаставних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активности.</w:t>
      </w:r>
    </w:p>
    <w:p>
      <w:pPr>
        <w:pStyle w:val="BodyText"/>
        <w:spacing w:before="4"/>
        <w:ind w:left="0"/>
      </w:pPr>
    </w:p>
    <w:p>
      <w:pPr>
        <w:pStyle w:val="Heading1"/>
        <w:spacing w:before="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494" w:val="left" w:leader="none"/>
        </w:tabs>
        <w:spacing w:line="244" w:lineRule="auto" w:before="7" w:after="0"/>
        <w:ind w:left="154" w:right="153" w:firstLine="677"/>
        <w:jc w:val="left"/>
        <w:rPr>
          <w:b/>
          <w:sz w:val="22"/>
        </w:rPr>
      </w:pPr>
      <w:r>
        <w:rPr>
          <w:b/>
          <w:w w:val="105"/>
          <w:sz w:val="22"/>
        </w:rPr>
        <w:t>Осигурање</w:t>
      </w:r>
      <w:r>
        <w:rPr>
          <w:b/>
          <w:spacing w:val="9"/>
          <w:w w:val="105"/>
          <w:sz w:val="22"/>
        </w:rPr>
        <w:t> </w:t>
      </w:r>
      <w:r>
        <w:rPr>
          <w:b/>
          <w:w w:val="105"/>
          <w:sz w:val="22"/>
        </w:rPr>
        <w:t>квалитета</w:t>
      </w:r>
      <w:r>
        <w:rPr>
          <w:b/>
          <w:spacing w:val="9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11"/>
          <w:w w:val="105"/>
          <w:sz w:val="22"/>
        </w:rPr>
        <w:t> </w:t>
      </w:r>
      <w:r>
        <w:rPr>
          <w:b/>
          <w:w w:val="105"/>
          <w:sz w:val="22"/>
        </w:rPr>
        <w:t>формалном</w:t>
      </w:r>
      <w:r>
        <w:rPr>
          <w:b/>
          <w:spacing w:val="9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9"/>
          <w:w w:val="105"/>
          <w:sz w:val="22"/>
        </w:rPr>
        <w:t> </w:t>
      </w:r>
      <w:r>
        <w:rPr>
          <w:b/>
          <w:w w:val="105"/>
          <w:sz w:val="22"/>
        </w:rPr>
        <w:t>неформалном</w:t>
      </w:r>
      <w:r>
        <w:rPr>
          <w:b/>
          <w:spacing w:val="9"/>
          <w:w w:val="105"/>
          <w:sz w:val="22"/>
        </w:rPr>
        <w:t> </w:t>
      </w:r>
      <w:r>
        <w:rPr>
          <w:b/>
          <w:w w:val="105"/>
          <w:sz w:val="22"/>
        </w:rPr>
        <w:t>образовању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кроз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успостављање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стандарда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spacing w:after="0"/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5"/>
        </w:numPr>
        <w:tabs>
          <w:tab w:pos="1656" w:val="left" w:leader="none"/>
        </w:tabs>
        <w:spacing w:line="247" w:lineRule="auto" w:before="78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Дефинисати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развијати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стандарде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система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формалног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(квалитет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установа,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наставничког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кадра,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начина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управљања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финансирања), наставног процеса, циљева, односно исхода образовања, општих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стручних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компетенција;</w:t>
      </w:r>
    </w:p>
    <w:p>
      <w:pPr>
        <w:pStyle w:val="ListParagraph"/>
        <w:numPr>
          <w:ilvl w:val="3"/>
          <w:numId w:val="15"/>
        </w:numPr>
        <w:tabs>
          <w:tab w:pos="1734" w:val="left" w:leader="none"/>
        </w:tabs>
        <w:spacing w:line="244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Дефинисати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развијати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стандарде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квалитета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неформалном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образовању (програма, услова рада, процеса наставе и учења, кључних компетенција,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кадра);</w:t>
      </w:r>
    </w:p>
    <w:p>
      <w:pPr>
        <w:pStyle w:val="ListParagraph"/>
        <w:numPr>
          <w:ilvl w:val="3"/>
          <w:numId w:val="15"/>
        </w:numPr>
        <w:tabs>
          <w:tab w:pos="1582" w:val="left" w:leader="none"/>
        </w:tabs>
        <w:spacing w:line="244" w:lineRule="auto" w:before="1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Израдити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националне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смернице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односе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показатеље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квалитета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образовања,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процедура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инструмената;</w:t>
      </w:r>
    </w:p>
    <w:p>
      <w:pPr>
        <w:pStyle w:val="ListParagraph"/>
        <w:numPr>
          <w:ilvl w:val="3"/>
          <w:numId w:val="15"/>
        </w:numPr>
        <w:tabs>
          <w:tab w:pos="1629" w:val="left" w:leader="none"/>
        </w:tabs>
        <w:spacing w:line="244" w:lineRule="auto" w:before="4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Успоставити систем акредитације организација за обуку и програме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неформалног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образовања;</w:t>
      </w:r>
    </w:p>
    <w:p>
      <w:pPr>
        <w:pStyle w:val="ListParagraph"/>
        <w:numPr>
          <w:ilvl w:val="3"/>
          <w:numId w:val="15"/>
        </w:numPr>
        <w:tabs>
          <w:tab w:pos="1661" w:val="left" w:leader="none"/>
        </w:tabs>
        <w:spacing w:line="247" w:lineRule="auto" w:before="2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систем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вредновања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самовредновања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формалном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неформалном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образовању;</w:t>
      </w:r>
    </w:p>
    <w:p>
      <w:pPr>
        <w:pStyle w:val="ListParagraph"/>
        <w:numPr>
          <w:ilvl w:val="3"/>
          <w:numId w:val="15"/>
        </w:numPr>
        <w:tabs>
          <w:tab w:pos="1636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Обезбеђивати могућност процене постигнућа ученика из осетљивих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група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која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је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складу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њиховим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очуваним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способностима;</w:t>
      </w:r>
    </w:p>
    <w:p>
      <w:pPr>
        <w:pStyle w:val="ListParagraph"/>
        <w:numPr>
          <w:ilvl w:val="3"/>
          <w:numId w:val="15"/>
        </w:numPr>
        <w:tabs>
          <w:tab w:pos="1637" w:val="left" w:leader="none"/>
        </w:tabs>
        <w:spacing w:line="244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Модернизовати наставне планове и програме у циљу обезбеђивања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функционалне,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компјутерске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технолошке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писмености;</w:t>
      </w:r>
    </w:p>
    <w:p>
      <w:pPr>
        <w:pStyle w:val="ListParagraph"/>
        <w:numPr>
          <w:ilvl w:val="3"/>
          <w:numId w:val="15"/>
        </w:numPr>
        <w:tabs>
          <w:tab w:pos="1579" w:val="left" w:leader="none"/>
        </w:tabs>
        <w:spacing w:line="244" w:lineRule="auto" w:before="1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Примењивати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методе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облике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образовно-васпитног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рада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подстичу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активно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учешће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наставном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процесу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учења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разумевањем;</w:t>
      </w:r>
    </w:p>
    <w:p>
      <w:pPr>
        <w:pStyle w:val="ListParagraph"/>
        <w:numPr>
          <w:ilvl w:val="3"/>
          <w:numId w:val="15"/>
        </w:numPr>
        <w:tabs>
          <w:tab w:pos="1817" w:val="left" w:leader="none"/>
        </w:tabs>
        <w:spacing w:line="244" w:lineRule="auto" w:before="3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Унапређивати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систем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професионалног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развоја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категорија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наставника;</w:t>
      </w:r>
    </w:p>
    <w:p>
      <w:pPr>
        <w:pStyle w:val="ListParagraph"/>
        <w:numPr>
          <w:ilvl w:val="3"/>
          <w:numId w:val="15"/>
        </w:numPr>
        <w:tabs>
          <w:tab w:pos="1709" w:val="left" w:leader="none"/>
        </w:tabs>
        <w:spacing w:line="247" w:lineRule="auto" w:before="3" w:after="0"/>
        <w:ind w:left="154" w:right="148" w:firstLine="678"/>
        <w:jc w:val="both"/>
        <w:rPr>
          <w:sz w:val="22"/>
        </w:rPr>
      </w:pPr>
      <w:r>
        <w:rPr>
          <w:w w:val="105"/>
          <w:sz w:val="22"/>
        </w:rPr>
        <w:t>Повећати укупну материјалну опремљеност школа и високошколских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установа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наставним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средствима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наставним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средствима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неопходним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примену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инклузивног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приступа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образовању;</w:t>
      </w:r>
    </w:p>
    <w:p>
      <w:pPr>
        <w:pStyle w:val="ListParagraph"/>
        <w:numPr>
          <w:ilvl w:val="3"/>
          <w:numId w:val="15"/>
        </w:numPr>
        <w:tabs>
          <w:tab w:pos="1717" w:val="left" w:leader="none"/>
        </w:tabs>
        <w:spacing w:line="247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Побољшати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ученички и студентски стандард (приступи савременим</w:t>
      </w:r>
      <w:r>
        <w:rPr>
          <w:spacing w:val="1"/>
          <w:w w:val="105"/>
          <w:sz w:val="22"/>
        </w:rPr>
        <w:t> </w:t>
      </w:r>
      <w:r>
        <w:rPr>
          <w:sz w:val="22"/>
        </w:rPr>
        <w:t>технологијама,</w:t>
      </w:r>
      <w:r>
        <w:rPr>
          <w:spacing w:val="14"/>
          <w:sz w:val="22"/>
        </w:rPr>
        <w:t> </w:t>
      </w:r>
      <w:r>
        <w:rPr>
          <w:sz w:val="22"/>
        </w:rPr>
        <w:t>студентски</w:t>
      </w:r>
      <w:r>
        <w:rPr>
          <w:spacing w:val="14"/>
          <w:sz w:val="22"/>
        </w:rPr>
        <w:t> </w:t>
      </w:r>
      <w:r>
        <w:rPr>
          <w:sz w:val="22"/>
        </w:rPr>
        <w:t>кредити,</w:t>
      </w:r>
      <w:r>
        <w:rPr>
          <w:spacing w:val="12"/>
          <w:sz w:val="22"/>
        </w:rPr>
        <w:t> </w:t>
      </w:r>
      <w:r>
        <w:rPr>
          <w:sz w:val="22"/>
        </w:rPr>
        <w:t>услови</w:t>
      </w:r>
      <w:r>
        <w:rPr>
          <w:spacing w:val="12"/>
          <w:sz w:val="22"/>
        </w:rPr>
        <w:t> </w:t>
      </w:r>
      <w:r>
        <w:rPr>
          <w:sz w:val="22"/>
        </w:rPr>
        <w:t>живота</w:t>
      </w:r>
      <w:r>
        <w:rPr>
          <w:spacing w:val="13"/>
          <w:sz w:val="22"/>
        </w:rPr>
        <w:t> </w:t>
      </w:r>
      <w:r>
        <w:rPr>
          <w:sz w:val="22"/>
        </w:rPr>
        <w:t>у</w:t>
      </w:r>
      <w:r>
        <w:rPr>
          <w:spacing w:val="14"/>
          <w:sz w:val="22"/>
        </w:rPr>
        <w:t> </w:t>
      </w:r>
      <w:r>
        <w:rPr>
          <w:sz w:val="22"/>
        </w:rPr>
        <w:t>домовима</w:t>
      </w:r>
      <w:r>
        <w:rPr>
          <w:spacing w:val="13"/>
          <w:sz w:val="22"/>
        </w:rPr>
        <w:t> </w:t>
      </w:r>
      <w:r>
        <w:rPr>
          <w:sz w:val="22"/>
        </w:rPr>
        <w:t>ученика</w:t>
      </w:r>
      <w:r>
        <w:rPr>
          <w:spacing w:val="11"/>
          <w:sz w:val="22"/>
        </w:rPr>
        <w:t> </w:t>
      </w:r>
      <w:r>
        <w:rPr>
          <w:sz w:val="22"/>
        </w:rPr>
        <w:t>и</w:t>
      </w:r>
      <w:r>
        <w:rPr>
          <w:spacing w:val="14"/>
          <w:sz w:val="22"/>
        </w:rPr>
        <w:t> </w:t>
      </w:r>
      <w:r>
        <w:rPr>
          <w:sz w:val="22"/>
        </w:rPr>
        <w:t>студената);</w:t>
      </w:r>
    </w:p>
    <w:p>
      <w:pPr>
        <w:pStyle w:val="ListParagraph"/>
        <w:numPr>
          <w:ilvl w:val="3"/>
          <w:numId w:val="15"/>
        </w:numPr>
        <w:tabs>
          <w:tab w:pos="1679" w:val="left" w:leader="none"/>
        </w:tabs>
        <w:spacing w:line="250" w:lineRule="exact" w:before="0" w:after="0"/>
        <w:ind w:left="1678" w:right="0" w:hanging="847"/>
        <w:jc w:val="both"/>
        <w:rPr>
          <w:sz w:val="22"/>
        </w:rPr>
      </w:pPr>
      <w:r>
        <w:rPr>
          <w:sz w:val="22"/>
        </w:rPr>
        <w:t>Континуирано</w:t>
      </w:r>
      <w:r>
        <w:rPr>
          <w:spacing w:val="24"/>
          <w:sz w:val="22"/>
        </w:rPr>
        <w:t> </w:t>
      </w:r>
      <w:r>
        <w:rPr>
          <w:sz w:val="22"/>
        </w:rPr>
        <w:t>испитивати</w:t>
      </w:r>
      <w:r>
        <w:rPr>
          <w:spacing w:val="23"/>
          <w:sz w:val="22"/>
        </w:rPr>
        <w:t> </w:t>
      </w:r>
      <w:r>
        <w:rPr>
          <w:sz w:val="22"/>
        </w:rPr>
        <w:t>постигнућа</w:t>
      </w:r>
      <w:r>
        <w:rPr>
          <w:spacing w:val="21"/>
          <w:sz w:val="22"/>
        </w:rPr>
        <w:t> </w:t>
      </w:r>
      <w:r>
        <w:rPr>
          <w:sz w:val="22"/>
        </w:rPr>
        <w:t>ученика.</w:t>
      </w:r>
    </w:p>
    <w:p>
      <w:pPr>
        <w:pStyle w:val="BodyText"/>
        <w:ind w:left="0"/>
        <w:rPr>
          <w:sz w:val="23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488" w:val="left" w:leader="none"/>
        </w:tabs>
        <w:spacing w:line="247" w:lineRule="auto" w:before="6" w:after="0"/>
        <w:ind w:left="154" w:right="151" w:firstLine="677"/>
        <w:jc w:val="both"/>
        <w:rPr>
          <w:b/>
          <w:sz w:val="22"/>
        </w:rPr>
      </w:pPr>
      <w:r>
        <w:rPr>
          <w:b/>
          <w:w w:val="105"/>
          <w:sz w:val="22"/>
        </w:rPr>
        <w:t>Обезбедити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механизме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подстицаје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за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повећање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ефикасности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формалном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неформалном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образовању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</w:p>
    <w:p>
      <w:pPr>
        <w:pStyle w:val="BodyText"/>
        <w:spacing w:before="6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692" w:val="left" w:leader="none"/>
        </w:tabs>
        <w:spacing w:line="244" w:lineRule="auto" w:before="5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Повећати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проценат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издвајања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укупним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јавним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расходима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нивоима;</w:t>
      </w:r>
    </w:p>
    <w:p>
      <w:pPr>
        <w:pStyle w:val="ListParagraph"/>
        <w:numPr>
          <w:ilvl w:val="3"/>
          <w:numId w:val="15"/>
        </w:numPr>
        <w:tabs>
          <w:tab w:pos="1615" w:val="left" w:leader="none"/>
        </w:tabs>
        <w:spacing w:line="244" w:lineRule="auto" w:before="4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Унапређивати систем финансијског планирања и управљања на свим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нивоима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образовања;</w:t>
      </w:r>
    </w:p>
    <w:p>
      <w:pPr>
        <w:pStyle w:val="ListParagraph"/>
        <w:numPr>
          <w:ilvl w:val="3"/>
          <w:numId w:val="15"/>
        </w:numPr>
        <w:tabs>
          <w:tab w:pos="1590" w:val="left" w:leader="none"/>
        </w:tabs>
        <w:spacing w:line="244" w:lineRule="auto" w:before="3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Обезбедити рационализацију мреже установа у средњем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образовању 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складу са потребама привреде, тржишта рада и локалних заједница, као и у складу 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жељама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могућностима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15"/>
        </w:numPr>
        <w:tabs>
          <w:tab w:pos="1699" w:val="left" w:leader="none"/>
        </w:tabs>
        <w:spacing w:line="244" w:lineRule="auto" w:before="5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подржати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система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сертификације,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неформалног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образовања;</w:t>
      </w:r>
    </w:p>
    <w:p>
      <w:pPr>
        <w:pStyle w:val="ListParagraph"/>
        <w:numPr>
          <w:ilvl w:val="3"/>
          <w:numId w:val="15"/>
        </w:numPr>
        <w:tabs>
          <w:tab w:pos="1786" w:val="left" w:leader="none"/>
        </w:tabs>
        <w:spacing w:line="244" w:lineRule="auto" w:before="3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Стимулисати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даљи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механизама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усмерених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подстицању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завршавања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студија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одговарајућем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року;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40" w:lineRule="auto" w:before="3" w:after="0"/>
        <w:ind w:left="1565" w:right="0" w:hanging="734"/>
        <w:jc w:val="both"/>
        <w:rPr>
          <w:sz w:val="22"/>
        </w:rPr>
      </w:pPr>
      <w:r>
        <w:rPr>
          <w:sz w:val="22"/>
        </w:rPr>
        <w:t>Подстицати</w:t>
      </w:r>
      <w:r>
        <w:rPr>
          <w:spacing w:val="22"/>
          <w:sz w:val="22"/>
        </w:rPr>
        <w:t> </w:t>
      </w:r>
      <w:r>
        <w:rPr>
          <w:sz w:val="22"/>
        </w:rPr>
        <w:t>примену</w:t>
      </w:r>
      <w:r>
        <w:rPr>
          <w:spacing w:val="24"/>
          <w:sz w:val="22"/>
        </w:rPr>
        <w:t> </w:t>
      </w:r>
      <w:r>
        <w:rPr>
          <w:sz w:val="22"/>
        </w:rPr>
        <w:t>различитих</w:t>
      </w:r>
      <w:r>
        <w:rPr>
          <w:spacing w:val="22"/>
          <w:sz w:val="22"/>
        </w:rPr>
        <w:t> </w:t>
      </w:r>
      <w:r>
        <w:rPr>
          <w:sz w:val="22"/>
        </w:rPr>
        <w:t>облика</w:t>
      </w:r>
      <w:r>
        <w:rPr>
          <w:spacing w:val="18"/>
          <w:sz w:val="22"/>
        </w:rPr>
        <w:t> </w:t>
      </w:r>
      <w:r>
        <w:rPr>
          <w:sz w:val="22"/>
        </w:rPr>
        <w:t>хоризонталног</w:t>
      </w:r>
      <w:r>
        <w:rPr>
          <w:spacing w:val="19"/>
          <w:sz w:val="22"/>
        </w:rPr>
        <w:t> </w:t>
      </w:r>
      <w:r>
        <w:rPr>
          <w:sz w:val="22"/>
        </w:rPr>
        <w:t>учења;</w:t>
      </w:r>
    </w:p>
    <w:p>
      <w:pPr>
        <w:pStyle w:val="ListParagraph"/>
        <w:numPr>
          <w:ilvl w:val="3"/>
          <w:numId w:val="15"/>
        </w:numPr>
        <w:tabs>
          <w:tab w:pos="1596" w:val="left" w:leader="none"/>
        </w:tabs>
        <w:spacing w:line="247" w:lineRule="auto" w:before="7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Обогатити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јединствен информациони систем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 образовању подацима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 омогућавају мерење напретка ка остварењу циљева утврђених у Миленијумским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циљевима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развоја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Србији.</w:t>
      </w:r>
    </w:p>
    <w:p>
      <w:pPr>
        <w:pStyle w:val="BodyText"/>
        <w:spacing w:before="5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spacing w:after="0"/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2"/>
          <w:numId w:val="15"/>
        </w:numPr>
        <w:tabs>
          <w:tab w:pos="1405" w:val="left" w:leader="none"/>
        </w:tabs>
        <w:spacing w:line="244" w:lineRule="auto" w:before="79" w:after="0"/>
        <w:ind w:left="154" w:right="150" w:firstLine="677"/>
        <w:jc w:val="both"/>
        <w:rPr>
          <w:sz w:val="22"/>
        </w:rPr>
      </w:pPr>
      <w:r>
        <w:rPr>
          <w:b/>
          <w:w w:val="105"/>
          <w:sz w:val="22"/>
        </w:rPr>
        <w:t>Стално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усклађивати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развој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система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образовања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обуке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са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садашњим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пројектованим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захтевима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тржишта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рад</w:t>
      </w:r>
      <w:r>
        <w:rPr>
          <w:w w:val="105"/>
          <w:sz w:val="22"/>
        </w:rPr>
        <w:t>а</w:t>
      </w:r>
    </w:p>
    <w:p>
      <w:pPr>
        <w:pStyle w:val="BodyText"/>
        <w:spacing w:before="10"/>
        <w:ind w:left="0"/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600" w:val="left" w:leader="none"/>
        </w:tabs>
        <w:spacing w:line="244" w:lineRule="auto" w:before="6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Подржати израду националног оквира квалификација и његово стално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унапређивање;</w:t>
      </w:r>
    </w:p>
    <w:p>
      <w:pPr>
        <w:pStyle w:val="ListParagraph"/>
        <w:numPr>
          <w:ilvl w:val="3"/>
          <w:numId w:val="15"/>
        </w:numPr>
        <w:tabs>
          <w:tab w:pos="1600" w:val="left" w:leader="none"/>
        </w:tabs>
        <w:spacing w:line="247" w:lineRule="auto" w:before="2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Усклађивати понуде формалних и неформалних облика образовања 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потребама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тржишта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рада,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локалне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средине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жељама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15"/>
        </w:numPr>
        <w:tabs>
          <w:tab w:pos="1591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Стално усклађивати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понуду образовних профила у средњим стручним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школама са потребама тржишта рада уз уважавање специфичности локалних средина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принципа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одрживог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развоја;</w:t>
      </w:r>
    </w:p>
    <w:p>
      <w:pPr>
        <w:pStyle w:val="ListParagraph"/>
        <w:numPr>
          <w:ilvl w:val="3"/>
          <w:numId w:val="15"/>
        </w:numPr>
        <w:tabs>
          <w:tab w:pos="1655" w:val="left" w:leader="none"/>
        </w:tabs>
        <w:spacing w:line="247" w:lineRule="auto" w:before="0" w:after="0"/>
        <w:ind w:left="154" w:right="152" w:firstLine="677"/>
        <w:jc w:val="both"/>
        <w:rPr>
          <w:sz w:val="22"/>
        </w:rPr>
      </w:pPr>
      <w:r>
        <w:rPr>
          <w:w w:val="105"/>
          <w:sz w:val="22"/>
        </w:rPr>
        <w:t>Модернизовати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развијати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професионалну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праксу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практичну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наставу,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како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средњим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школама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образовним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установама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институцијама,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тако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предузећима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привредним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друштвима;</w:t>
      </w:r>
    </w:p>
    <w:p>
      <w:pPr>
        <w:pStyle w:val="ListParagraph"/>
        <w:numPr>
          <w:ilvl w:val="3"/>
          <w:numId w:val="15"/>
        </w:numPr>
        <w:tabs>
          <w:tab w:pos="1639" w:val="left" w:leader="none"/>
        </w:tabs>
        <w:spacing w:line="244" w:lineRule="auto" w:before="0" w:after="0"/>
        <w:ind w:left="154" w:right="147" w:firstLine="678"/>
        <w:jc w:val="both"/>
        <w:rPr>
          <w:sz w:val="22"/>
        </w:rPr>
      </w:pPr>
      <w:r>
        <w:rPr>
          <w:w w:val="105"/>
          <w:sz w:val="22"/>
        </w:rPr>
        <w:t>Обезбеђивати задовољавајућу равнотежу између општег и стручног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образовања, теоријског и практичног образовања,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чиме ће се омогућити младима да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стичу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потребно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знање,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вештине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компетенције;</w:t>
      </w:r>
    </w:p>
    <w:p>
      <w:pPr>
        <w:pStyle w:val="ListParagraph"/>
        <w:numPr>
          <w:ilvl w:val="3"/>
          <w:numId w:val="15"/>
        </w:numPr>
        <w:tabs>
          <w:tab w:pos="1687" w:val="left" w:leader="none"/>
        </w:tabs>
        <w:spacing w:line="244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Подржати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увођење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модуларне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наставе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средњем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образовању.</w:t>
      </w:r>
    </w:p>
    <w:p>
      <w:pPr>
        <w:pStyle w:val="BodyText"/>
        <w:spacing w:before="10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447" w:val="left" w:leader="none"/>
        </w:tabs>
        <w:spacing w:line="247" w:lineRule="auto" w:before="6" w:after="0"/>
        <w:ind w:left="154" w:right="148" w:firstLine="677"/>
        <w:jc w:val="both"/>
        <w:rPr>
          <w:b/>
          <w:sz w:val="22"/>
        </w:rPr>
      </w:pPr>
      <w:r>
        <w:rPr>
          <w:b/>
          <w:w w:val="105"/>
          <w:sz w:val="22"/>
        </w:rPr>
        <w:t>Стимулисати развој програма неформалног учења и образовања 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веће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професионализације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рада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са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младима</w:t>
      </w:r>
      <w:r>
        <w:rPr>
          <w:b/>
          <w:spacing w:val="46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Републици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Србији</w:t>
      </w:r>
    </w:p>
    <w:p>
      <w:pPr>
        <w:pStyle w:val="BodyText"/>
        <w:spacing w:before="5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602" w:val="left" w:leader="none"/>
        </w:tabs>
        <w:spacing w:line="244" w:lineRule="auto" w:before="6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Афирмисати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подржавати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омладинске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пројекте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14"/>
          <w:w w:val="105"/>
          <w:sz w:val="22"/>
        </w:rPr>
        <w:t> </w:t>
      </w:r>
      <w:r>
        <w:rPr>
          <w:w w:val="105"/>
          <w:sz w:val="22"/>
        </w:rPr>
        <w:t>јасном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неформалном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образовном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компонентом;</w:t>
      </w:r>
    </w:p>
    <w:p>
      <w:pPr>
        <w:pStyle w:val="ListParagraph"/>
        <w:numPr>
          <w:ilvl w:val="3"/>
          <w:numId w:val="15"/>
        </w:numPr>
        <w:tabs>
          <w:tab w:pos="1573" w:val="left" w:leader="none"/>
        </w:tabs>
        <w:spacing w:line="244" w:lineRule="auto" w:before="2" w:after="0"/>
        <w:ind w:left="154" w:right="149" w:firstLine="677"/>
        <w:jc w:val="left"/>
        <w:rPr>
          <w:sz w:val="22"/>
        </w:rPr>
      </w:pPr>
      <w:r>
        <w:rPr>
          <w:spacing w:val="-1"/>
          <w:w w:val="105"/>
          <w:sz w:val="22"/>
        </w:rPr>
        <w:t>Развијати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професионалне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стандарде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рад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признавање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тих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стандарда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стране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МОСа;</w:t>
      </w:r>
    </w:p>
    <w:p>
      <w:pPr>
        <w:pStyle w:val="ListParagraph"/>
        <w:numPr>
          <w:ilvl w:val="3"/>
          <w:numId w:val="15"/>
        </w:numPr>
        <w:tabs>
          <w:tab w:pos="1609" w:val="left" w:leader="none"/>
        </w:tabs>
        <w:spacing w:line="244" w:lineRule="auto" w:before="4" w:after="0"/>
        <w:ind w:left="154" w:right="150" w:firstLine="677"/>
        <w:jc w:val="left"/>
        <w:rPr>
          <w:sz w:val="22"/>
        </w:rPr>
      </w:pPr>
      <w:r>
        <w:rPr>
          <w:w w:val="105"/>
          <w:sz w:val="22"/>
        </w:rPr>
        <w:t>Утврдити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моделе и механизме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финансирања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програма неформалног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образовања;</w:t>
      </w:r>
    </w:p>
    <w:p>
      <w:pPr>
        <w:pStyle w:val="ListParagraph"/>
        <w:numPr>
          <w:ilvl w:val="3"/>
          <w:numId w:val="15"/>
        </w:numPr>
        <w:tabs>
          <w:tab w:pos="1667" w:val="left" w:leader="none"/>
          <w:tab w:pos="3240" w:val="left" w:leader="none"/>
          <w:tab w:pos="5714" w:val="left" w:leader="none"/>
        </w:tabs>
        <w:spacing w:line="247" w:lineRule="auto" w:before="2" w:after="0"/>
        <w:ind w:left="154" w:right="152" w:firstLine="678"/>
        <w:jc w:val="left"/>
        <w:rPr>
          <w:sz w:val="22"/>
        </w:rPr>
      </w:pPr>
      <w:r>
        <w:rPr>
          <w:w w:val="105"/>
          <w:sz w:val="22"/>
        </w:rPr>
        <w:t>Анализирати</w:t>
        <w:tab/>
        <w:t>елементе, </w:t>
      </w:r>
      <w:r>
        <w:rPr>
          <w:spacing w:val="9"/>
          <w:w w:val="105"/>
          <w:sz w:val="22"/>
        </w:rPr>
        <w:t> </w:t>
      </w:r>
      <w:r>
        <w:rPr>
          <w:w w:val="105"/>
          <w:sz w:val="22"/>
        </w:rPr>
        <w:t>капацитете</w:t>
        <w:tab/>
        <w:t>за</w:t>
      </w:r>
      <w:r>
        <w:rPr>
          <w:spacing w:val="5"/>
          <w:w w:val="105"/>
          <w:sz w:val="22"/>
        </w:rPr>
        <w:t> </w:t>
      </w:r>
      <w:r>
        <w:rPr>
          <w:w w:val="105"/>
          <w:sz w:val="22"/>
        </w:rPr>
        <w:t>реализацију</w:t>
      </w:r>
      <w:r>
        <w:rPr>
          <w:spacing w:val="7"/>
          <w:w w:val="105"/>
          <w:sz w:val="22"/>
        </w:rPr>
        <w:t> </w:t>
      </w:r>
      <w:r>
        <w:rPr>
          <w:w w:val="105"/>
          <w:sz w:val="22"/>
        </w:rPr>
        <w:t>неформалног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образовања;</w:t>
      </w:r>
    </w:p>
    <w:p>
      <w:pPr>
        <w:pStyle w:val="ListParagraph"/>
        <w:numPr>
          <w:ilvl w:val="3"/>
          <w:numId w:val="15"/>
        </w:numPr>
        <w:tabs>
          <w:tab w:pos="1595" w:val="left" w:leader="none"/>
        </w:tabs>
        <w:spacing w:line="271" w:lineRule="auto" w:before="0" w:after="0"/>
        <w:ind w:left="154" w:right="148" w:firstLine="678"/>
        <w:jc w:val="left"/>
        <w:rPr>
          <w:sz w:val="22"/>
        </w:rPr>
      </w:pPr>
      <w:r>
        <w:rPr>
          <w:w w:val="105"/>
          <w:sz w:val="22"/>
        </w:rPr>
        <w:t>Јачати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капацитете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омладинских</w:t>
      </w:r>
      <w:r>
        <w:rPr>
          <w:spacing w:val="3"/>
          <w:w w:val="105"/>
          <w:sz w:val="22"/>
        </w:rPr>
        <w:t> </w:t>
      </w:r>
      <w:r>
        <w:rPr>
          <w:w w:val="105"/>
          <w:sz w:val="22"/>
        </w:rPr>
        <w:t>организација,</w:t>
      </w:r>
      <w:r>
        <w:rPr>
          <w:spacing w:val="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организација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3"/>
          <w:w w:val="105"/>
          <w:sz w:val="22"/>
        </w:rPr>
        <w:t> </w:t>
      </w:r>
      <w:r>
        <w:rPr>
          <w:w w:val="105"/>
          <w:sz w:val="22"/>
        </w:rPr>
        <w:t>раде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младима,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креирање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реализацију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различитих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обуке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младе;</w:t>
      </w:r>
    </w:p>
    <w:p>
      <w:pPr>
        <w:pStyle w:val="ListParagraph"/>
        <w:numPr>
          <w:ilvl w:val="3"/>
          <w:numId w:val="15"/>
        </w:numPr>
        <w:tabs>
          <w:tab w:pos="1609" w:val="left" w:leader="none"/>
        </w:tabs>
        <w:spacing w:line="247" w:lineRule="auto" w:before="0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Подржати</w:t>
      </w:r>
      <w:r>
        <w:rPr>
          <w:spacing w:val="48"/>
          <w:w w:val="105"/>
          <w:sz w:val="22"/>
        </w:rPr>
        <w:t> </w:t>
      </w:r>
      <w:r>
        <w:rPr>
          <w:w w:val="105"/>
          <w:sz w:val="22"/>
        </w:rPr>
        <w:t>учешће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23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24"/>
          <w:w w:val="105"/>
          <w:sz w:val="22"/>
        </w:rPr>
        <w:t> </w:t>
      </w:r>
      <w:r>
        <w:rPr>
          <w:w w:val="105"/>
          <w:sz w:val="22"/>
        </w:rPr>
        <w:t>домаћим</w:t>
      </w:r>
      <w:r>
        <w:rPr>
          <w:spacing w:val="2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24"/>
          <w:w w:val="105"/>
          <w:sz w:val="22"/>
        </w:rPr>
        <w:t> </w:t>
      </w:r>
      <w:r>
        <w:rPr>
          <w:w w:val="105"/>
          <w:sz w:val="22"/>
        </w:rPr>
        <w:t>међународним</w:t>
      </w:r>
      <w:r>
        <w:rPr>
          <w:spacing w:val="23"/>
          <w:w w:val="105"/>
          <w:sz w:val="22"/>
        </w:rPr>
        <w:t> </w:t>
      </w:r>
      <w:r>
        <w:rPr>
          <w:w w:val="105"/>
          <w:sz w:val="22"/>
        </w:rPr>
        <w:t>скуповима</w:t>
      </w:r>
      <w:r>
        <w:rPr>
          <w:spacing w:val="2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семинарима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неформалног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омладинског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рада.</w:t>
      </w:r>
    </w:p>
    <w:p>
      <w:pPr>
        <w:pStyle w:val="BodyText"/>
        <w:spacing w:before="4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6"/>
        </w:numPr>
        <w:tabs>
          <w:tab w:pos="1483" w:val="left" w:leader="none"/>
          <w:tab w:pos="3969" w:val="left" w:leader="none"/>
          <w:tab w:pos="4995" w:val="left" w:leader="none"/>
        </w:tabs>
        <w:spacing w:line="244" w:lineRule="auto" w:before="7" w:after="0"/>
        <w:ind w:left="154" w:right="151" w:firstLine="678"/>
        <w:jc w:val="left"/>
        <w:rPr>
          <w:b/>
          <w:sz w:val="22"/>
        </w:rPr>
      </w:pPr>
      <w:r>
        <w:rPr>
          <w:b/>
          <w:w w:val="105"/>
          <w:sz w:val="22"/>
        </w:rPr>
        <w:t>Оснажити  </w:t>
      </w:r>
      <w:r>
        <w:rPr>
          <w:b/>
          <w:spacing w:val="4"/>
          <w:w w:val="105"/>
          <w:sz w:val="22"/>
        </w:rPr>
        <w:t> </w:t>
      </w:r>
      <w:r>
        <w:rPr>
          <w:b/>
          <w:w w:val="105"/>
          <w:sz w:val="22"/>
        </w:rPr>
        <w:t>младе  </w:t>
      </w:r>
      <w:r>
        <w:rPr>
          <w:b/>
          <w:spacing w:val="4"/>
          <w:w w:val="105"/>
          <w:sz w:val="22"/>
        </w:rPr>
        <w:t> </w:t>
      </w:r>
      <w:r>
        <w:rPr>
          <w:b/>
          <w:w w:val="105"/>
          <w:sz w:val="22"/>
        </w:rPr>
        <w:t>да</w:t>
        <w:tab/>
        <w:t>преузму</w:t>
        <w:tab/>
        <w:t>активно,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одговорно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ефикасно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управљање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својом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каријером</w:t>
      </w:r>
    </w:p>
    <w:p>
      <w:pPr>
        <w:pStyle w:val="BodyText"/>
        <w:ind w:left="0"/>
        <w:rPr>
          <w:b/>
          <w:sz w:val="24"/>
        </w:rPr>
      </w:pPr>
    </w:p>
    <w:p>
      <w:pPr>
        <w:pStyle w:val="BodyText"/>
        <w:spacing w:before="5"/>
        <w:ind w:left="0"/>
        <w:rPr>
          <w:b/>
          <w:sz w:val="21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6"/>
        </w:numPr>
        <w:tabs>
          <w:tab w:pos="1571" w:val="left" w:leader="none"/>
        </w:tabs>
        <w:spacing w:line="244" w:lineRule="auto" w:before="6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Формирати центре за каријерно вођење и саветовање при образовним и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другим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установама;</w:t>
      </w:r>
    </w:p>
    <w:p>
      <w:pPr>
        <w:pStyle w:val="ListParagraph"/>
        <w:numPr>
          <w:ilvl w:val="3"/>
          <w:numId w:val="16"/>
        </w:numPr>
        <w:tabs>
          <w:tab w:pos="1642" w:val="left" w:leader="none"/>
        </w:tabs>
        <w:spacing w:line="247" w:lineRule="auto" w:before="2" w:after="0"/>
        <w:ind w:left="154" w:right="151" w:firstLine="677"/>
        <w:jc w:val="left"/>
        <w:rPr>
          <w:sz w:val="22"/>
        </w:rPr>
      </w:pPr>
      <w:r>
        <w:rPr>
          <w:w w:val="105"/>
          <w:sz w:val="22"/>
        </w:rPr>
        <w:t>Подржати</w:t>
      </w:r>
      <w:r>
        <w:rPr>
          <w:spacing w:val="55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54"/>
          <w:w w:val="105"/>
          <w:sz w:val="22"/>
        </w:rPr>
        <w:t> </w:t>
      </w:r>
      <w:r>
        <w:rPr>
          <w:w w:val="105"/>
          <w:sz w:val="22"/>
        </w:rPr>
        <w:t>стручног</w:t>
      </w:r>
      <w:r>
        <w:rPr>
          <w:spacing w:val="55"/>
          <w:w w:val="105"/>
          <w:sz w:val="22"/>
        </w:rPr>
        <w:t> </w:t>
      </w:r>
      <w:r>
        <w:rPr>
          <w:w w:val="105"/>
          <w:sz w:val="22"/>
        </w:rPr>
        <w:t>особља</w:t>
      </w:r>
      <w:r>
        <w:rPr>
          <w:spacing w:val="55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54"/>
          <w:w w:val="105"/>
          <w:sz w:val="22"/>
        </w:rPr>
        <w:t> </w:t>
      </w:r>
      <w:r>
        <w:rPr>
          <w:w w:val="105"/>
          <w:sz w:val="22"/>
        </w:rPr>
        <w:t>послове</w:t>
      </w:r>
      <w:r>
        <w:rPr>
          <w:spacing w:val="55"/>
          <w:w w:val="105"/>
          <w:sz w:val="22"/>
        </w:rPr>
        <w:t> </w:t>
      </w:r>
      <w:r>
        <w:rPr>
          <w:w w:val="105"/>
          <w:sz w:val="22"/>
        </w:rPr>
        <w:t>каријерног</w:t>
      </w:r>
      <w:r>
        <w:rPr>
          <w:spacing w:val="55"/>
          <w:w w:val="105"/>
          <w:sz w:val="22"/>
        </w:rPr>
        <w:t> </w:t>
      </w:r>
      <w:r>
        <w:rPr>
          <w:w w:val="105"/>
          <w:sz w:val="22"/>
        </w:rPr>
        <w:t>вођења</w:t>
      </w:r>
      <w:r>
        <w:rPr>
          <w:spacing w:val="5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саветовања;</w:t>
      </w:r>
    </w:p>
    <w:p>
      <w:pPr>
        <w:pStyle w:val="ListParagraph"/>
        <w:numPr>
          <w:ilvl w:val="3"/>
          <w:numId w:val="16"/>
        </w:numPr>
        <w:tabs>
          <w:tab w:pos="1573" w:val="left" w:leader="none"/>
        </w:tabs>
        <w:spacing w:line="247" w:lineRule="auto" w:before="0" w:after="0"/>
        <w:ind w:left="154" w:right="150" w:firstLine="677"/>
        <w:jc w:val="left"/>
        <w:rPr>
          <w:sz w:val="22"/>
        </w:rPr>
      </w:pPr>
      <w:r>
        <w:rPr>
          <w:spacing w:val="-1"/>
          <w:w w:val="105"/>
          <w:sz w:val="22"/>
        </w:rPr>
        <w:t>Подржати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активности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које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имају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за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циљ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промовисање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праксе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каријерног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вођења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саветовања;</w:t>
      </w:r>
    </w:p>
    <w:p>
      <w:pPr>
        <w:spacing w:after="0" w:line="247" w:lineRule="auto"/>
        <w:jc w:val="left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6"/>
        </w:numPr>
        <w:tabs>
          <w:tab w:pos="1582" w:val="left" w:leader="none"/>
        </w:tabs>
        <w:spacing w:line="247" w:lineRule="auto" w:before="78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Уводити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садржаје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наставних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ваннаставних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активности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информације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 курсеве о каријерном вођењу и саветовању, стању и перспективама на тржишту,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предузетништву,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радној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етици,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волонтирања,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праксе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приправничког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рада,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концепту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доживотног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учења</w:t>
      </w:r>
      <w:r>
        <w:rPr>
          <w:spacing w:val="50"/>
          <w:w w:val="105"/>
          <w:sz w:val="22"/>
        </w:rPr>
        <w:t> </w:t>
      </w:r>
      <w:r>
        <w:rPr>
          <w:w w:val="105"/>
          <w:sz w:val="22"/>
        </w:rPr>
        <w:t>итд.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0"/>
        <w:ind w:left="0"/>
        <w:rPr>
          <w:sz w:val="20"/>
        </w:rPr>
      </w:pPr>
    </w:p>
    <w:p>
      <w:pPr>
        <w:pStyle w:val="Heading1"/>
        <w:ind w:left="888"/>
      </w:pPr>
      <w:r>
        <w:rPr/>
        <w:t>Надлежни</w:t>
      </w:r>
      <w:r>
        <w:rPr>
          <w:spacing w:val="18"/>
        </w:rPr>
        <w:t> </w:t>
      </w:r>
      <w:r>
        <w:rPr/>
        <w:t>органи</w:t>
      </w:r>
    </w:p>
    <w:p>
      <w:pPr>
        <w:pStyle w:val="BodyText"/>
        <w:spacing w:line="244" w:lineRule="auto" w:before="7"/>
        <w:ind w:firstLine="678"/>
      </w:pPr>
      <w:r>
        <w:rPr>
          <w:w w:val="105"/>
        </w:rPr>
        <w:t>МП,</w:t>
      </w:r>
      <w:r>
        <w:rPr>
          <w:spacing w:val="6"/>
          <w:w w:val="105"/>
        </w:rPr>
        <w:t> </w:t>
      </w:r>
      <w:r>
        <w:rPr>
          <w:w w:val="105"/>
        </w:rPr>
        <w:t>МРСП,</w:t>
      </w:r>
      <w:r>
        <w:rPr>
          <w:spacing w:val="6"/>
          <w:w w:val="105"/>
        </w:rPr>
        <w:t> </w:t>
      </w:r>
      <w:r>
        <w:rPr>
          <w:w w:val="105"/>
        </w:rPr>
        <w:t>МОС,</w:t>
      </w:r>
      <w:r>
        <w:rPr>
          <w:spacing w:val="5"/>
          <w:w w:val="105"/>
        </w:rPr>
        <w:t> </w:t>
      </w:r>
      <w:r>
        <w:rPr>
          <w:w w:val="105"/>
        </w:rPr>
        <w:t>МЕРР,</w:t>
      </w:r>
      <w:r>
        <w:rPr>
          <w:spacing w:val="5"/>
          <w:w w:val="105"/>
        </w:rPr>
        <w:t> </w:t>
      </w:r>
      <w:r>
        <w:rPr>
          <w:w w:val="105"/>
        </w:rPr>
        <w:t>МЗ,</w:t>
      </w:r>
      <w:r>
        <w:rPr>
          <w:spacing w:val="6"/>
          <w:w w:val="105"/>
        </w:rPr>
        <w:t> </w:t>
      </w:r>
      <w:r>
        <w:rPr>
          <w:w w:val="105"/>
        </w:rPr>
        <w:t>МЗЖС,</w:t>
      </w:r>
      <w:r>
        <w:rPr>
          <w:spacing w:val="6"/>
          <w:w w:val="105"/>
        </w:rPr>
        <w:t> </w:t>
      </w:r>
      <w:r>
        <w:rPr>
          <w:w w:val="105"/>
        </w:rPr>
        <w:t>МФ,</w:t>
      </w:r>
      <w:r>
        <w:rPr>
          <w:spacing w:val="6"/>
          <w:w w:val="105"/>
        </w:rPr>
        <w:t> </w:t>
      </w:r>
      <w:r>
        <w:rPr>
          <w:w w:val="105"/>
        </w:rPr>
        <w:t>НСЗ,</w:t>
      </w:r>
      <w:r>
        <w:rPr>
          <w:spacing w:val="6"/>
          <w:w w:val="105"/>
        </w:rPr>
        <w:t> </w:t>
      </w:r>
      <w:r>
        <w:rPr>
          <w:w w:val="105"/>
        </w:rPr>
        <w:t>ЗУОВ,</w:t>
      </w:r>
      <w:r>
        <w:rPr>
          <w:spacing w:val="6"/>
          <w:w w:val="105"/>
        </w:rPr>
        <w:t> </w:t>
      </w:r>
      <w:r>
        <w:rPr>
          <w:w w:val="105"/>
        </w:rPr>
        <w:t>ЗВКВО,</w:t>
      </w:r>
      <w:r>
        <w:rPr>
          <w:spacing w:val="7"/>
          <w:w w:val="105"/>
        </w:rPr>
        <w:t> </w:t>
      </w:r>
      <w:r>
        <w:rPr>
          <w:w w:val="105"/>
        </w:rPr>
        <w:t>НПС,</w:t>
      </w:r>
      <w:r>
        <w:rPr>
          <w:spacing w:val="6"/>
          <w:w w:val="105"/>
        </w:rPr>
        <w:t> </w:t>
      </w:r>
      <w:r>
        <w:rPr>
          <w:w w:val="105"/>
        </w:rPr>
        <w:t>НСВО</w:t>
      </w:r>
      <w:r>
        <w:rPr>
          <w:spacing w:val="-55"/>
          <w:w w:val="105"/>
        </w:rPr>
        <w:t> </w:t>
      </w:r>
      <w:r>
        <w:rPr>
          <w:w w:val="105"/>
        </w:rPr>
        <w:t>УП,</w:t>
      </w:r>
      <w:r>
        <w:rPr>
          <w:spacing w:val="-3"/>
          <w:w w:val="105"/>
        </w:rPr>
        <w:t> </w:t>
      </w:r>
      <w:r>
        <w:rPr>
          <w:w w:val="105"/>
        </w:rPr>
        <w:t>ПССО,</w:t>
      </w:r>
      <w:r>
        <w:rPr>
          <w:spacing w:val="-3"/>
          <w:w w:val="105"/>
        </w:rPr>
        <w:t> </w:t>
      </w:r>
      <w:r>
        <w:rPr>
          <w:w w:val="105"/>
        </w:rPr>
        <w:t>УГ,</w:t>
      </w:r>
      <w:r>
        <w:rPr>
          <w:spacing w:val="-2"/>
          <w:w w:val="105"/>
        </w:rPr>
        <w:t> </w:t>
      </w:r>
      <w:r>
        <w:rPr>
          <w:w w:val="105"/>
        </w:rPr>
        <w:t>ЛС,</w:t>
      </w:r>
      <w:r>
        <w:rPr>
          <w:spacing w:val="-3"/>
          <w:w w:val="105"/>
        </w:rPr>
        <w:t> </w:t>
      </w:r>
      <w:r>
        <w:rPr>
          <w:w w:val="105"/>
        </w:rPr>
        <w:t>АМСПП,</w:t>
      </w:r>
      <w:r>
        <w:rPr>
          <w:spacing w:val="-3"/>
          <w:w w:val="105"/>
        </w:rPr>
        <w:t> </w:t>
      </w:r>
      <w:r>
        <w:rPr>
          <w:w w:val="105"/>
        </w:rPr>
        <w:t>ПКС.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5"/>
        <w:ind w:left="0"/>
        <w:rPr>
          <w:sz w:val="21"/>
        </w:rPr>
      </w:pPr>
    </w:p>
    <w:p>
      <w:pPr>
        <w:pStyle w:val="Heading1"/>
        <w:numPr>
          <w:ilvl w:val="1"/>
          <w:numId w:val="15"/>
        </w:numPr>
        <w:tabs>
          <w:tab w:pos="1547" w:val="left" w:leader="none"/>
        </w:tabs>
        <w:spacing w:line="247" w:lineRule="auto" w:before="0" w:after="0"/>
        <w:ind w:left="154" w:right="151" w:firstLine="677"/>
        <w:jc w:val="both"/>
      </w:pPr>
      <w:r>
        <w:rPr>
          <w:w w:val="105"/>
        </w:rPr>
        <w:t>Подстицати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стимулисати</w:t>
      </w:r>
      <w:r>
        <w:rPr>
          <w:spacing w:val="1"/>
          <w:w w:val="105"/>
        </w:rPr>
        <w:t> </w:t>
      </w:r>
      <w:r>
        <w:rPr>
          <w:w w:val="105"/>
        </w:rPr>
        <w:t>све</w:t>
      </w:r>
      <w:r>
        <w:rPr>
          <w:spacing w:val="1"/>
          <w:w w:val="105"/>
        </w:rPr>
        <w:t> </w:t>
      </w:r>
      <w:r>
        <w:rPr>
          <w:w w:val="105"/>
        </w:rPr>
        <w:t>облике</w:t>
      </w:r>
      <w:r>
        <w:rPr>
          <w:spacing w:val="1"/>
          <w:w w:val="105"/>
        </w:rPr>
        <w:t> </w:t>
      </w:r>
      <w:r>
        <w:rPr>
          <w:w w:val="105"/>
        </w:rPr>
        <w:t>запошљавања,</w:t>
      </w:r>
      <w:r>
        <w:rPr>
          <w:spacing w:val="-55"/>
          <w:w w:val="105"/>
        </w:rPr>
        <w:t> </w:t>
      </w:r>
      <w:r>
        <w:rPr>
          <w:w w:val="105"/>
        </w:rPr>
        <w:t>самозапошљавања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предузетништва</w:t>
      </w:r>
      <w:r>
        <w:rPr>
          <w:spacing w:val="-3"/>
          <w:w w:val="105"/>
        </w:rPr>
        <w:t> </w:t>
      </w:r>
      <w:r>
        <w:rPr>
          <w:w w:val="105"/>
        </w:rPr>
        <w:t>младих</w:t>
      </w:r>
    </w:p>
    <w:p>
      <w:pPr>
        <w:pStyle w:val="BodyText"/>
        <w:spacing w:before="6"/>
        <w:ind w:left="0"/>
        <w:rPr>
          <w:b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sz w:val="22"/>
        </w:rPr>
        <w:t>Специфичан</w:t>
      </w:r>
      <w:r>
        <w:rPr>
          <w:b/>
          <w:spacing w:val="36"/>
          <w:sz w:val="22"/>
        </w:rPr>
        <w:t> </w:t>
      </w:r>
      <w:r>
        <w:rPr>
          <w:b/>
          <w:sz w:val="22"/>
        </w:rPr>
        <w:t>циљ</w:t>
      </w:r>
    </w:p>
    <w:p>
      <w:pPr>
        <w:pStyle w:val="Heading1"/>
        <w:numPr>
          <w:ilvl w:val="2"/>
          <w:numId w:val="15"/>
        </w:numPr>
        <w:tabs>
          <w:tab w:pos="1410" w:val="left" w:leader="none"/>
        </w:tabs>
        <w:spacing w:line="244" w:lineRule="auto" w:before="6" w:after="0"/>
        <w:ind w:left="154" w:right="151" w:firstLine="678"/>
        <w:jc w:val="both"/>
      </w:pPr>
      <w:r>
        <w:rPr>
          <w:w w:val="105"/>
        </w:rPr>
        <w:t>Унапредити</w:t>
      </w:r>
      <w:r>
        <w:rPr>
          <w:spacing w:val="-11"/>
          <w:w w:val="105"/>
        </w:rPr>
        <w:t> </w:t>
      </w:r>
      <w:r>
        <w:rPr>
          <w:w w:val="105"/>
        </w:rPr>
        <w:t>перспективе</w:t>
      </w:r>
      <w:r>
        <w:rPr>
          <w:spacing w:val="-10"/>
          <w:w w:val="105"/>
        </w:rPr>
        <w:t> </w:t>
      </w:r>
      <w:r>
        <w:rPr>
          <w:w w:val="105"/>
        </w:rPr>
        <w:t>младих</w:t>
      </w:r>
      <w:r>
        <w:rPr>
          <w:spacing w:val="-9"/>
          <w:w w:val="105"/>
        </w:rPr>
        <w:t> </w:t>
      </w:r>
      <w:r>
        <w:rPr>
          <w:w w:val="105"/>
        </w:rPr>
        <w:t>на</w:t>
      </w:r>
      <w:r>
        <w:rPr>
          <w:spacing w:val="-10"/>
          <w:w w:val="105"/>
        </w:rPr>
        <w:t> </w:t>
      </w:r>
      <w:r>
        <w:rPr>
          <w:w w:val="105"/>
        </w:rPr>
        <w:t>тржишту</w:t>
      </w:r>
      <w:r>
        <w:rPr>
          <w:spacing w:val="-10"/>
          <w:w w:val="105"/>
        </w:rPr>
        <w:t> </w:t>
      </w:r>
      <w:r>
        <w:rPr>
          <w:w w:val="105"/>
        </w:rPr>
        <w:t>рада</w:t>
      </w:r>
      <w:r>
        <w:rPr>
          <w:spacing w:val="-9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створити</w:t>
      </w:r>
      <w:r>
        <w:rPr>
          <w:spacing w:val="-12"/>
          <w:w w:val="105"/>
        </w:rPr>
        <w:t> </w:t>
      </w:r>
      <w:r>
        <w:rPr>
          <w:w w:val="105"/>
        </w:rPr>
        <w:t>услове</w:t>
      </w:r>
      <w:r>
        <w:rPr>
          <w:spacing w:val="-55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чешће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квалитетније</w:t>
      </w:r>
      <w:r>
        <w:rPr>
          <w:spacing w:val="-4"/>
          <w:w w:val="105"/>
        </w:rPr>
        <w:t> </w:t>
      </w:r>
      <w:r>
        <w:rPr>
          <w:w w:val="105"/>
        </w:rPr>
        <w:t>запошљавање</w:t>
      </w:r>
      <w:r>
        <w:rPr>
          <w:spacing w:val="-3"/>
          <w:w w:val="105"/>
        </w:rPr>
        <w:t> </w:t>
      </w:r>
      <w:r>
        <w:rPr>
          <w:w w:val="105"/>
        </w:rPr>
        <w:t>младих</w:t>
      </w:r>
    </w:p>
    <w:p>
      <w:pPr>
        <w:pStyle w:val="BodyText"/>
        <w:spacing w:before="10"/>
        <w:ind w:left="0"/>
        <w:rPr>
          <w:b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596" w:val="left" w:leader="none"/>
        </w:tabs>
        <w:spacing w:line="244" w:lineRule="auto" w:before="6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Обезбедити младима приступ каријерном вођењу и саветовању у свим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срединама;</w:t>
      </w:r>
    </w:p>
    <w:p>
      <w:pPr>
        <w:pStyle w:val="ListParagraph"/>
        <w:numPr>
          <w:ilvl w:val="3"/>
          <w:numId w:val="15"/>
        </w:numPr>
        <w:tabs>
          <w:tab w:pos="1595" w:val="left" w:leader="none"/>
        </w:tabs>
        <w:spacing w:line="247" w:lineRule="auto" w:before="3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Унапређивати разноврсност и квалитет образовања на свим нивоима и</w:t>
      </w:r>
      <w:r>
        <w:rPr>
          <w:spacing w:val="1"/>
          <w:w w:val="105"/>
          <w:sz w:val="22"/>
        </w:rPr>
        <w:t> </w:t>
      </w:r>
      <w:r>
        <w:rPr>
          <w:sz w:val="22"/>
        </w:rPr>
        <w:t>успоставити систем доживотног учења приступачан свима (младима у свим срединама,</w:t>
      </w:r>
      <w:r>
        <w:rPr>
          <w:spacing w:val="1"/>
          <w:sz w:val="22"/>
        </w:rPr>
        <w:t> </w:t>
      </w:r>
      <w:r>
        <w:rPr>
          <w:w w:val="105"/>
          <w:sz w:val="22"/>
        </w:rPr>
        <w:t>незапосленим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запосленим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путем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већег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квалитетнијег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улагања)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афирмисати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радну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етику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код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15"/>
        </w:numPr>
        <w:tabs>
          <w:tab w:pos="1665" w:val="left" w:leader="none"/>
        </w:tabs>
        <w:spacing w:line="244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Промовисати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могућности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ангажовања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путем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праксе, стажирања, приправничког и волонтерског рада, ради сузбијања дугорочне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незапослености младих и стицања неопходног искуства за заснивање квалитетног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радног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односа;</w:t>
      </w:r>
    </w:p>
    <w:p>
      <w:pPr>
        <w:pStyle w:val="ListParagraph"/>
        <w:numPr>
          <w:ilvl w:val="3"/>
          <w:numId w:val="15"/>
        </w:numPr>
        <w:tabs>
          <w:tab w:pos="1607" w:val="left" w:leader="none"/>
        </w:tabs>
        <w:spacing w:line="247" w:lineRule="auto" w:before="3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Унапређивати техничке и кадровске капацитете инспекција рада ради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правовременог препознавања и сузбијања нерегуларности у радним односима младих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(злоупотребе закона у погледу учесталости одређених форми запошљавања младих,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свих облика дискриминације, „мобинга”) и унапређивати сарадњу између инспекција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рада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пореских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инспекција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ради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сузбијања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неформалног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запошљавања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младих.</w:t>
      </w:r>
    </w:p>
    <w:p>
      <w:pPr>
        <w:pStyle w:val="BodyText"/>
        <w:spacing w:before="2"/>
        <w:ind w:left="0"/>
      </w:pPr>
    </w:p>
    <w:p>
      <w:pPr>
        <w:pStyle w:val="Heading1"/>
        <w:spacing w:before="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461" w:val="left" w:leader="none"/>
        </w:tabs>
        <w:spacing w:line="247" w:lineRule="auto" w:before="6" w:after="0"/>
        <w:ind w:left="154" w:right="149" w:firstLine="677"/>
        <w:jc w:val="both"/>
        <w:rPr>
          <w:b/>
          <w:sz w:val="22"/>
        </w:rPr>
      </w:pPr>
      <w:r>
        <w:rPr>
          <w:b/>
          <w:w w:val="105"/>
          <w:sz w:val="22"/>
        </w:rPr>
        <w:t>Обезбедити веће учешће младих у мерама и програмима активне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политике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запошљавања</w:t>
      </w:r>
    </w:p>
    <w:p>
      <w:pPr>
        <w:pStyle w:val="BodyText"/>
        <w:spacing w:before="4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673" w:val="left" w:leader="none"/>
        </w:tabs>
        <w:spacing w:line="244" w:lineRule="auto" w:before="7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активно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траже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посао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смањења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стопе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неазапослености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младих,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група;</w:t>
      </w:r>
    </w:p>
    <w:p>
      <w:pPr>
        <w:pStyle w:val="ListParagraph"/>
        <w:numPr>
          <w:ilvl w:val="3"/>
          <w:numId w:val="15"/>
        </w:numPr>
        <w:tabs>
          <w:tab w:pos="1614" w:val="left" w:leader="none"/>
        </w:tabs>
        <w:spacing w:line="247" w:lineRule="auto" w:before="3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Успоставити систем евидентирања и праћења младих који напуштају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образовни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систем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завршетка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редовног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школовања,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као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без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омогућити њихово укључивање у програме „друге” шансе и стицања неопходних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вештина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укључивање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процес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рада;</w:t>
      </w:r>
    </w:p>
    <w:p>
      <w:pPr>
        <w:pStyle w:val="ListParagraph"/>
        <w:numPr>
          <w:ilvl w:val="3"/>
          <w:numId w:val="15"/>
        </w:numPr>
        <w:tabs>
          <w:tab w:pos="1581" w:val="left" w:leader="none"/>
        </w:tabs>
        <w:spacing w:line="247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приступ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програмима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додатног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обука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ради стицања нових знања и вештина, као и превазилажење несклада између знања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стечених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током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потреба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тржишта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рада;</w:t>
      </w:r>
    </w:p>
    <w:p>
      <w:pPr>
        <w:spacing w:after="0" w:line="247" w:lineRule="auto"/>
        <w:jc w:val="both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5"/>
        </w:numPr>
        <w:tabs>
          <w:tab w:pos="1634" w:val="left" w:leader="none"/>
        </w:tabs>
        <w:spacing w:line="247" w:lineRule="auto" w:before="78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Унапредити постојеће и развити нове, ефикасније мере и програме</w:t>
      </w:r>
      <w:r>
        <w:rPr>
          <w:spacing w:val="1"/>
          <w:w w:val="105"/>
          <w:sz w:val="22"/>
        </w:rPr>
        <w:t> </w:t>
      </w:r>
      <w:r>
        <w:rPr>
          <w:sz w:val="22"/>
        </w:rPr>
        <w:t>активне политике запошљавања младих, мерити њихову ефикасност и ефективност и, у</w:t>
      </w:r>
      <w:r>
        <w:rPr>
          <w:spacing w:val="1"/>
          <w:sz w:val="22"/>
        </w:rPr>
        <w:t> </w:t>
      </w:r>
      <w:r>
        <w:rPr>
          <w:w w:val="105"/>
          <w:sz w:val="22"/>
        </w:rPr>
        <w:t>складу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ефектима,</w:t>
      </w:r>
      <w:r>
        <w:rPr>
          <w:spacing w:val="50"/>
          <w:w w:val="105"/>
          <w:sz w:val="22"/>
        </w:rPr>
        <w:t> </w:t>
      </w:r>
      <w:r>
        <w:rPr>
          <w:w w:val="105"/>
          <w:sz w:val="22"/>
        </w:rPr>
        <w:t>повећавати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број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корисника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програма;</w:t>
      </w:r>
    </w:p>
    <w:p>
      <w:pPr>
        <w:pStyle w:val="ListParagraph"/>
        <w:numPr>
          <w:ilvl w:val="3"/>
          <w:numId w:val="15"/>
        </w:numPr>
        <w:tabs>
          <w:tab w:pos="1610" w:val="left" w:leader="none"/>
        </w:tabs>
        <w:spacing w:line="247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Омогућити приступ младима мерама и програмима активне политике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запошљавања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срединама.</w:t>
      </w:r>
    </w:p>
    <w:p>
      <w:pPr>
        <w:pStyle w:val="BodyText"/>
        <w:spacing w:before="3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726" w:val="left" w:leader="none"/>
        </w:tabs>
        <w:spacing w:line="244" w:lineRule="auto" w:before="7" w:after="0"/>
        <w:ind w:left="154" w:right="151" w:firstLine="677"/>
        <w:jc w:val="both"/>
        <w:rPr>
          <w:b/>
          <w:sz w:val="22"/>
        </w:rPr>
      </w:pPr>
      <w:r>
        <w:rPr>
          <w:b/>
          <w:w w:val="105"/>
          <w:sz w:val="22"/>
        </w:rPr>
        <w:t>Подстицати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отварање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нових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радних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места,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развити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самозапошљавање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предузетништво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код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свим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срединама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624" w:val="left" w:leader="none"/>
        </w:tabs>
        <w:spacing w:line="247" w:lineRule="auto" w:before="5" w:after="0"/>
        <w:ind w:left="154" w:right="152" w:firstLine="677"/>
        <w:jc w:val="both"/>
        <w:rPr>
          <w:sz w:val="22"/>
        </w:rPr>
      </w:pPr>
      <w:r>
        <w:rPr>
          <w:w w:val="105"/>
          <w:sz w:val="22"/>
        </w:rPr>
        <w:t>Подстицати информисање, каријерно вођење и саветовање младих 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могућностима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самозапошљавања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развоју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предузетништва;</w:t>
      </w:r>
    </w:p>
    <w:p>
      <w:pPr>
        <w:pStyle w:val="ListParagraph"/>
        <w:numPr>
          <w:ilvl w:val="3"/>
          <w:numId w:val="15"/>
        </w:numPr>
        <w:tabs>
          <w:tab w:pos="1794" w:val="left" w:leader="none"/>
        </w:tabs>
        <w:spacing w:line="247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самозапошљавања,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омладинског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предузетништва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задругарства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нарочито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усмерених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развијању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високопродуктивних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технолошки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интензивних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грана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(сектор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информационих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технологија,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индустријски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технолошки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паркови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сл.);</w:t>
      </w:r>
    </w:p>
    <w:p>
      <w:pPr>
        <w:pStyle w:val="ListParagraph"/>
        <w:numPr>
          <w:ilvl w:val="3"/>
          <w:numId w:val="15"/>
        </w:numPr>
        <w:tabs>
          <w:tab w:pos="1674" w:val="left" w:leader="none"/>
        </w:tabs>
        <w:spacing w:line="247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Стимулисати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партнерства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између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јединица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локалних самоуправа, социјалних партнера и удружења грађана које окупљају младе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ради њиховог укључивања у програме и пројекте којима се развија предузетнички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сектор;</w:t>
      </w:r>
    </w:p>
    <w:p>
      <w:pPr>
        <w:pStyle w:val="ListParagraph"/>
        <w:numPr>
          <w:ilvl w:val="3"/>
          <w:numId w:val="15"/>
        </w:numPr>
        <w:tabs>
          <w:tab w:pos="1612" w:val="left" w:leader="none"/>
        </w:tabs>
        <w:spacing w:line="249" w:lineRule="exact" w:before="0" w:after="0"/>
        <w:ind w:left="1611" w:right="0" w:hanging="780"/>
        <w:jc w:val="both"/>
        <w:rPr>
          <w:sz w:val="22"/>
        </w:rPr>
      </w:pPr>
      <w:r>
        <w:rPr>
          <w:w w:val="105"/>
          <w:sz w:val="22"/>
        </w:rPr>
        <w:t>Стимулисати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предузетништва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посебним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економским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гранама</w:t>
      </w:r>
    </w:p>
    <w:p>
      <w:pPr>
        <w:pStyle w:val="BodyText"/>
        <w:spacing w:before="3"/>
        <w:jc w:val="both"/>
      </w:pPr>
      <w:r>
        <w:rPr/>
        <w:t>(развој</w:t>
      </w:r>
      <w:r>
        <w:rPr>
          <w:spacing w:val="15"/>
        </w:rPr>
        <w:t> </w:t>
      </w:r>
      <w:r>
        <w:rPr/>
        <w:t>еко-туризма,</w:t>
      </w:r>
      <w:r>
        <w:rPr>
          <w:spacing w:val="18"/>
        </w:rPr>
        <w:t> </w:t>
      </w:r>
      <w:r>
        <w:rPr/>
        <w:t>агробизниса,</w:t>
      </w:r>
      <w:r>
        <w:rPr>
          <w:spacing w:val="18"/>
        </w:rPr>
        <w:t> </w:t>
      </w:r>
      <w:r>
        <w:rPr/>
        <w:t>рециклаже</w:t>
      </w:r>
      <w:r>
        <w:rPr>
          <w:spacing w:val="17"/>
        </w:rPr>
        <w:t> </w:t>
      </w:r>
      <w:r>
        <w:rPr/>
        <w:t>и</w:t>
      </w:r>
      <w:r>
        <w:rPr>
          <w:spacing w:val="17"/>
        </w:rPr>
        <w:t> </w:t>
      </w:r>
      <w:r>
        <w:rPr/>
        <w:t>сл.);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47" w:lineRule="auto" w:before="6" w:after="0"/>
        <w:ind w:left="154" w:right="150" w:firstLine="678"/>
        <w:jc w:val="both"/>
        <w:rPr>
          <w:sz w:val="22"/>
        </w:rPr>
      </w:pPr>
      <w:r>
        <w:rPr>
          <w:sz w:val="22"/>
        </w:rPr>
        <w:t>Обезбедити нове и унапредити постојеће кредитне линије ради повећања</w:t>
      </w:r>
      <w:r>
        <w:rPr>
          <w:spacing w:val="1"/>
          <w:sz w:val="22"/>
        </w:rPr>
        <w:t> </w:t>
      </w:r>
      <w:r>
        <w:rPr>
          <w:w w:val="105"/>
          <w:sz w:val="22"/>
        </w:rPr>
        <w:t>заинтересованости младих у свим срединама за отпочињање сопственог пословања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раста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запослености;</w:t>
      </w:r>
    </w:p>
    <w:p>
      <w:pPr>
        <w:pStyle w:val="ListParagraph"/>
        <w:numPr>
          <w:ilvl w:val="3"/>
          <w:numId w:val="15"/>
        </w:numPr>
        <w:tabs>
          <w:tab w:pos="1573" w:val="left" w:leader="none"/>
        </w:tabs>
        <w:spacing w:line="247" w:lineRule="auto" w:before="0" w:after="0"/>
        <w:ind w:left="154" w:right="150" w:firstLine="677"/>
        <w:jc w:val="both"/>
        <w:rPr>
          <w:sz w:val="22"/>
        </w:rPr>
      </w:pPr>
      <w:r>
        <w:rPr>
          <w:spacing w:val="-1"/>
          <w:w w:val="105"/>
          <w:sz w:val="22"/>
        </w:rPr>
        <w:t>Унапредити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постојећи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систем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олакшица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субвенција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ради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стимулисања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послодаваца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запошљавају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младе;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51" w:lineRule="exact" w:before="0" w:after="0"/>
        <w:ind w:left="1565" w:right="0" w:hanging="734"/>
        <w:jc w:val="both"/>
        <w:rPr>
          <w:sz w:val="22"/>
        </w:rPr>
      </w:pPr>
      <w:r>
        <w:rPr>
          <w:sz w:val="22"/>
        </w:rPr>
        <w:t>Афирмисати</w:t>
      </w:r>
      <w:r>
        <w:rPr>
          <w:spacing w:val="23"/>
          <w:sz w:val="22"/>
        </w:rPr>
        <w:t> </w:t>
      </w:r>
      <w:r>
        <w:rPr>
          <w:sz w:val="22"/>
        </w:rPr>
        <w:t>друштвено</w:t>
      </w:r>
      <w:r>
        <w:rPr>
          <w:spacing w:val="24"/>
          <w:sz w:val="22"/>
        </w:rPr>
        <w:t> </w:t>
      </w:r>
      <w:r>
        <w:rPr>
          <w:sz w:val="22"/>
        </w:rPr>
        <w:t>одговорно</w:t>
      </w:r>
      <w:r>
        <w:rPr>
          <w:spacing w:val="23"/>
          <w:sz w:val="22"/>
        </w:rPr>
        <w:t> </w:t>
      </w:r>
      <w:r>
        <w:rPr>
          <w:sz w:val="22"/>
        </w:rPr>
        <w:t>пословање.</w:t>
      </w:r>
    </w:p>
    <w:p>
      <w:pPr>
        <w:pStyle w:val="BodyText"/>
        <w:spacing w:before="11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397" w:val="left" w:leader="none"/>
        </w:tabs>
        <w:spacing w:line="240" w:lineRule="auto" w:before="6" w:after="0"/>
        <w:ind w:left="1396" w:right="0" w:hanging="565"/>
        <w:jc w:val="both"/>
        <w:rPr>
          <w:b/>
          <w:sz w:val="22"/>
        </w:rPr>
      </w:pPr>
      <w:r>
        <w:rPr>
          <w:b/>
          <w:sz w:val="22"/>
        </w:rPr>
        <w:t>Повећати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професионалну</w:t>
      </w:r>
      <w:r>
        <w:rPr>
          <w:b/>
          <w:spacing w:val="22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просторну</w:t>
      </w:r>
      <w:r>
        <w:rPr>
          <w:b/>
          <w:spacing w:val="22"/>
          <w:sz w:val="22"/>
        </w:rPr>
        <w:t> </w:t>
      </w:r>
      <w:r>
        <w:rPr>
          <w:b/>
          <w:sz w:val="22"/>
        </w:rPr>
        <w:t>покретљивост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577" w:val="left" w:leader="none"/>
        </w:tabs>
        <w:spacing w:line="247" w:lineRule="auto" w:before="5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систем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прогноза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тржишту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рада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као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планирању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понуде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занимања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националном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локалним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тржиштима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рада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складу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потребама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економије;</w:t>
      </w:r>
    </w:p>
    <w:p>
      <w:pPr>
        <w:pStyle w:val="ListParagraph"/>
        <w:numPr>
          <w:ilvl w:val="3"/>
          <w:numId w:val="15"/>
        </w:numPr>
        <w:tabs>
          <w:tab w:pos="1621" w:val="left" w:leader="none"/>
        </w:tabs>
        <w:spacing w:line="247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Успоставити систем јединственог и потпуног извештавања младих 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слободним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радним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местима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локалним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регионалним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тржштима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рада,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стимулисати</w:t>
      </w:r>
      <w:r>
        <w:rPr>
          <w:spacing w:val="-55"/>
          <w:w w:val="105"/>
          <w:sz w:val="22"/>
        </w:rPr>
        <w:t> </w:t>
      </w:r>
      <w:r>
        <w:rPr>
          <w:spacing w:val="-1"/>
          <w:w w:val="105"/>
          <w:sz w:val="22"/>
        </w:rPr>
        <w:t>укључивање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младих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програме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обука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унапређења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квалификација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ради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запошљавања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другим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регионима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градовима;</w:t>
      </w:r>
    </w:p>
    <w:p>
      <w:pPr>
        <w:pStyle w:val="ListParagraph"/>
        <w:numPr>
          <w:ilvl w:val="3"/>
          <w:numId w:val="15"/>
        </w:numPr>
        <w:tabs>
          <w:tab w:pos="1579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spacing w:val="-1"/>
          <w:w w:val="105"/>
          <w:sz w:val="22"/>
        </w:rPr>
        <w:t>Стимулативном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стамбеном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политиком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омогућити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покретљивост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ка неразвијеним подручјима ради повећања запослености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 унапређења локалног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економског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развоја.</w:t>
      </w:r>
    </w:p>
    <w:p>
      <w:pPr>
        <w:pStyle w:val="BodyText"/>
        <w:ind w:left="0"/>
      </w:pPr>
    </w:p>
    <w:p>
      <w:pPr>
        <w:pStyle w:val="Heading1"/>
      </w:pPr>
      <w:r>
        <w:rPr/>
        <w:t>Надлежни</w:t>
      </w:r>
      <w:r>
        <w:rPr>
          <w:spacing w:val="17"/>
        </w:rPr>
        <w:t> </w:t>
      </w:r>
      <w:r>
        <w:rPr/>
        <w:t>органи</w:t>
      </w:r>
    </w:p>
    <w:p>
      <w:pPr>
        <w:pStyle w:val="BodyText"/>
        <w:spacing w:before="5"/>
        <w:ind w:left="832"/>
      </w:pPr>
      <w:r>
        <w:rPr>
          <w:w w:val="105"/>
        </w:rPr>
        <w:t>МЕРР,</w:t>
      </w:r>
      <w:r>
        <w:rPr>
          <w:spacing w:val="7"/>
          <w:w w:val="105"/>
        </w:rPr>
        <w:t> </w:t>
      </w:r>
      <w:r>
        <w:rPr>
          <w:w w:val="105"/>
        </w:rPr>
        <w:t>МОС,</w:t>
      </w:r>
      <w:r>
        <w:rPr>
          <w:spacing w:val="8"/>
          <w:w w:val="105"/>
        </w:rPr>
        <w:t> </w:t>
      </w:r>
      <w:r>
        <w:rPr>
          <w:w w:val="105"/>
        </w:rPr>
        <w:t>НСЗ,</w:t>
      </w:r>
      <w:r>
        <w:rPr>
          <w:spacing w:val="8"/>
          <w:w w:val="105"/>
        </w:rPr>
        <w:t> </w:t>
      </w:r>
      <w:r>
        <w:rPr>
          <w:w w:val="105"/>
        </w:rPr>
        <w:t>МРСП,</w:t>
      </w:r>
      <w:r>
        <w:rPr>
          <w:spacing w:val="8"/>
          <w:w w:val="105"/>
        </w:rPr>
        <w:t> </w:t>
      </w:r>
      <w:r>
        <w:rPr>
          <w:w w:val="105"/>
        </w:rPr>
        <w:t>МФ,</w:t>
      </w:r>
      <w:r>
        <w:rPr>
          <w:spacing w:val="7"/>
          <w:w w:val="105"/>
        </w:rPr>
        <w:t> </w:t>
      </w:r>
      <w:r>
        <w:rPr>
          <w:w w:val="105"/>
        </w:rPr>
        <w:t>МП,</w:t>
      </w:r>
      <w:r>
        <w:rPr>
          <w:spacing w:val="9"/>
          <w:w w:val="105"/>
        </w:rPr>
        <w:t> </w:t>
      </w:r>
      <w:r>
        <w:rPr>
          <w:w w:val="105"/>
        </w:rPr>
        <w:t>МПО,</w:t>
      </w:r>
      <w:r>
        <w:rPr>
          <w:spacing w:val="7"/>
          <w:w w:val="105"/>
        </w:rPr>
        <w:t> </w:t>
      </w:r>
      <w:r>
        <w:rPr>
          <w:w w:val="105"/>
        </w:rPr>
        <w:t>МДУЛС,</w:t>
      </w:r>
      <w:r>
        <w:rPr>
          <w:spacing w:val="9"/>
          <w:w w:val="105"/>
        </w:rPr>
        <w:t> </w:t>
      </w:r>
      <w:r>
        <w:rPr>
          <w:w w:val="105"/>
        </w:rPr>
        <w:t>МЗЖС,</w:t>
      </w:r>
      <w:r>
        <w:rPr>
          <w:spacing w:val="8"/>
          <w:w w:val="105"/>
        </w:rPr>
        <w:t> </w:t>
      </w:r>
      <w:r>
        <w:rPr>
          <w:w w:val="105"/>
        </w:rPr>
        <w:t>ПССО,</w:t>
      </w:r>
      <w:r>
        <w:rPr>
          <w:spacing w:val="8"/>
          <w:w w:val="105"/>
        </w:rPr>
        <w:t> </w:t>
      </w:r>
      <w:r>
        <w:rPr>
          <w:w w:val="105"/>
        </w:rPr>
        <w:t>ЛС,</w:t>
      </w:r>
      <w:r>
        <w:rPr>
          <w:spacing w:val="7"/>
          <w:w w:val="105"/>
        </w:rPr>
        <w:t> </w:t>
      </w:r>
      <w:r>
        <w:rPr>
          <w:w w:val="105"/>
        </w:rPr>
        <w:t>РЗС,</w:t>
      </w:r>
    </w:p>
    <w:p>
      <w:pPr>
        <w:pStyle w:val="BodyText"/>
        <w:spacing w:line="244" w:lineRule="auto" w:before="7"/>
        <w:ind w:right="148" w:hanging="1"/>
        <w:jc w:val="both"/>
      </w:pPr>
      <w:r>
        <w:rPr>
          <w:spacing w:val="-1"/>
          <w:w w:val="105"/>
        </w:rPr>
        <w:t>УГ,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удружења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послодаваца,</w:t>
      </w:r>
      <w:r>
        <w:rPr>
          <w:spacing w:val="-10"/>
          <w:w w:val="105"/>
        </w:rPr>
        <w:t> </w:t>
      </w:r>
      <w:r>
        <w:rPr>
          <w:w w:val="105"/>
        </w:rPr>
        <w:t>синдикална</w:t>
      </w:r>
      <w:r>
        <w:rPr>
          <w:spacing w:val="-11"/>
          <w:w w:val="105"/>
        </w:rPr>
        <w:t> </w:t>
      </w:r>
      <w:r>
        <w:rPr>
          <w:w w:val="105"/>
        </w:rPr>
        <w:t>удружења,</w:t>
      </w:r>
      <w:r>
        <w:rPr>
          <w:spacing w:val="-11"/>
          <w:w w:val="105"/>
        </w:rPr>
        <w:t> </w:t>
      </w:r>
      <w:r>
        <w:rPr>
          <w:w w:val="105"/>
        </w:rPr>
        <w:t>АМСПП,</w:t>
      </w:r>
      <w:r>
        <w:rPr>
          <w:spacing w:val="-11"/>
          <w:w w:val="105"/>
        </w:rPr>
        <w:t> </w:t>
      </w:r>
      <w:r>
        <w:rPr>
          <w:w w:val="105"/>
        </w:rPr>
        <w:t>Национална</w:t>
      </w:r>
      <w:r>
        <w:rPr>
          <w:spacing w:val="-11"/>
          <w:w w:val="105"/>
        </w:rPr>
        <w:t> </w:t>
      </w:r>
      <w:r>
        <w:rPr>
          <w:w w:val="105"/>
        </w:rPr>
        <w:t>корпорација</w:t>
      </w:r>
      <w:r>
        <w:rPr>
          <w:spacing w:val="-55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осигурање</w:t>
      </w:r>
      <w:r>
        <w:rPr>
          <w:spacing w:val="-4"/>
          <w:w w:val="105"/>
        </w:rPr>
        <w:t> </w:t>
      </w:r>
      <w:r>
        <w:rPr>
          <w:w w:val="105"/>
        </w:rPr>
        <w:t>стамбених</w:t>
      </w:r>
      <w:r>
        <w:rPr>
          <w:spacing w:val="-3"/>
          <w:w w:val="105"/>
        </w:rPr>
        <w:t> </w:t>
      </w:r>
      <w:r>
        <w:rPr>
          <w:w w:val="105"/>
        </w:rPr>
        <w:t>кредита.</w:t>
      </w:r>
    </w:p>
    <w:p>
      <w:pPr>
        <w:spacing w:after="0" w:line="244" w:lineRule="auto"/>
        <w:jc w:val="both"/>
        <w:sectPr>
          <w:pgSz w:w="12240" w:h="15840"/>
          <w:pgMar w:header="0" w:footer="645" w:top="1280" w:bottom="920" w:left="1720" w:right="172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Heading1"/>
        <w:numPr>
          <w:ilvl w:val="1"/>
          <w:numId w:val="15"/>
        </w:numPr>
        <w:tabs>
          <w:tab w:pos="1228" w:val="left" w:leader="none"/>
        </w:tabs>
        <w:spacing w:line="520" w:lineRule="atLeast" w:before="0" w:after="0"/>
        <w:ind w:left="832" w:right="2897" w:hanging="1"/>
        <w:jc w:val="left"/>
      </w:pPr>
      <w:r>
        <w:rPr/>
        <w:t>Унапредити</w:t>
      </w:r>
      <w:r>
        <w:rPr>
          <w:spacing w:val="14"/>
        </w:rPr>
        <w:t> </w:t>
      </w:r>
      <w:r>
        <w:rPr/>
        <w:t>услове</w:t>
      </w:r>
      <w:r>
        <w:rPr>
          <w:spacing w:val="16"/>
        </w:rPr>
        <w:t> </w:t>
      </w:r>
      <w:r>
        <w:rPr/>
        <w:t>за</w:t>
      </w:r>
      <w:r>
        <w:rPr>
          <w:spacing w:val="17"/>
        </w:rPr>
        <w:t> </w:t>
      </w:r>
      <w:r>
        <w:rPr/>
        <w:t>безбедан</w:t>
      </w:r>
      <w:r>
        <w:rPr>
          <w:spacing w:val="17"/>
        </w:rPr>
        <w:t> </w:t>
      </w:r>
      <w:r>
        <w:rPr/>
        <w:t>живот</w:t>
      </w:r>
      <w:r>
        <w:rPr>
          <w:spacing w:val="19"/>
        </w:rPr>
        <w:t> </w:t>
      </w:r>
      <w:r>
        <w:rPr/>
        <w:t>младих</w:t>
      </w:r>
      <w:r>
        <w:rPr>
          <w:spacing w:val="-52"/>
        </w:rPr>
        <w:t> </w:t>
      </w:r>
      <w:r>
        <w:rPr>
          <w:w w:val="105"/>
        </w:rPr>
        <w:t>Специфичан</w:t>
      </w:r>
      <w:r>
        <w:rPr>
          <w:spacing w:val="-3"/>
          <w:w w:val="105"/>
        </w:rPr>
        <w:t> </w:t>
      </w:r>
      <w:r>
        <w:rPr>
          <w:w w:val="105"/>
        </w:rPr>
        <w:t>циљ</w:t>
      </w:r>
    </w:p>
    <w:p>
      <w:pPr>
        <w:pStyle w:val="ListParagraph"/>
        <w:numPr>
          <w:ilvl w:val="2"/>
          <w:numId w:val="15"/>
        </w:numPr>
        <w:tabs>
          <w:tab w:pos="1569" w:val="left" w:leader="none"/>
        </w:tabs>
        <w:spacing w:line="244" w:lineRule="auto" w:before="7" w:after="0"/>
        <w:ind w:left="154" w:right="148" w:firstLine="677"/>
        <w:jc w:val="both"/>
        <w:rPr>
          <w:b/>
          <w:sz w:val="22"/>
        </w:rPr>
      </w:pPr>
      <w:r>
        <w:rPr>
          <w:b/>
          <w:w w:val="105"/>
          <w:sz w:val="22"/>
        </w:rPr>
        <w:t>Унапређивати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нормативно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стратешко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регулисање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сектора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безбедности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циљу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побољшања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безбедности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</w:p>
    <w:p>
      <w:pPr>
        <w:pStyle w:val="BodyText"/>
        <w:spacing w:before="9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596" w:val="left" w:leader="none"/>
        </w:tabs>
        <w:spacing w:line="247" w:lineRule="auto" w:before="6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Усклађивати релевантно национално законодавство у области јавног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приватног сектора безбедности са преузетим међународним обавезама, доношењем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нових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закона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изменама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допунама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постојећих;</w:t>
      </w:r>
    </w:p>
    <w:p>
      <w:pPr>
        <w:pStyle w:val="ListParagraph"/>
        <w:numPr>
          <w:ilvl w:val="3"/>
          <w:numId w:val="15"/>
        </w:numPr>
        <w:tabs>
          <w:tab w:pos="1643" w:val="left" w:leader="none"/>
        </w:tabs>
        <w:spacing w:line="247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Унапређивати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поступање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запослених 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области јавног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приватног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сектора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безбедности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дефинисањем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процедура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протоколима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кодексима;</w:t>
      </w:r>
    </w:p>
    <w:p>
      <w:pPr>
        <w:pStyle w:val="ListParagraph"/>
        <w:numPr>
          <w:ilvl w:val="3"/>
          <w:numId w:val="15"/>
        </w:numPr>
        <w:tabs>
          <w:tab w:pos="1511" w:val="left" w:leader="none"/>
        </w:tabs>
        <w:spacing w:line="251" w:lineRule="exact" w:before="0" w:after="0"/>
        <w:ind w:left="1510" w:right="0" w:hanging="679"/>
        <w:jc w:val="both"/>
        <w:rPr>
          <w:sz w:val="22"/>
        </w:rPr>
      </w:pPr>
      <w:r>
        <w:rPr>
          <w:sz w:val="22"/>
        </w:rPr>
        <w:t>Увести</w:t>
      </w:r>
      <w:r>
        <w:rPr>
          <w:spacing w:val="17"/>
          <w:sz w:val="22"/>
        </w:rPr>
        <w:t> </w:t>
      </w:r>
      <w:r>
        <w:rPr>
          <w:sz w:val="22"/>
        </w:rPr>
        <w:t>категорију</w:t>
      </w:r>
      <w:r>
        <w:rPr>
          <w:spacing w:val="19"/>
          <w:sz w:val="22"/>
        </w:rPr>
        <w:t> </w:t>
      </w:r>
      <w:r>
        <w:rPr>
          <w:sz w:val="22"/>
        </w:rPr>
        <w:t>„злочина</w:t>
      </w:r>
      <w:r>
        <w:rPr>
          <w:spacing w:val="19"/>
          <w:sz w:val="22"/>
        </w:rPr>
        <w:t> </w:t>
      </w:r>
      <w:r>
        <w:rPr>
          <w:sz w:val="22"/>
        </w:rPr>
        <w:t>из</w:t>
      </w:r>
      <w:r>
        <w:rPr>
          <w:spacing w:val="17"/>
          <w:sz w:val="22"/>
        </w:rPr>
        <w:t> </w:t>
      </w:r>
      <w:r>
        <w:rPr>
          <w:sz w:val="22"/>
        </w:rPr>
        <w:t>мржње”</w:t>
      </w:r>
      <w:r>
        <w:rPr>
          <w:spacing w:val="17"/>
          <w:sz w:val="22"/>
        </w:rPr>
        <w:t> </w:t>
      </w:r>
      <w:r>
        <w:rPr>
          <w:sz w:val="22"/>
        </w:rPr>
        <w:t>у</w:t>
      </w:r>
      <w:r>
        <w:rPr>
          <w:spacing w:val="18"/>
          <w:sz w:val="22"/>
        </w:rPr>
        <w:t> </w:t>
      </w:r>
      <w:r>
        <w:rPr>
          <w:sz w:val="22"/>
        </w:rPr>
        <w:t>национално</w:t>
      </w:r>
      <w:r>
        <w:rPr>
          <w:spacing w:val="18"/>
          <w:sz w:val="22"/>
        </w:rPr>
        <w:t> </w:t>
      </w:r>
      <w:r>
        <w:rPr>
          <w:sz w:val="22"/>
        </w:rPr>
        <w:t>законодавство;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40" w:lineRule="auto" w:before="4" w:after="0"/>
        <w:ind w:left="1565" w:right="0" w:hanging="734"/>
        <w:jc w:val="left"/>
        <w:rPr>
          <w:sz w:val="22"/>
        </w:rPr>
      </w:pPr>
      <w:r>
        <w:rPr>
          <w:sz w:val="22"/>
        </w:rPr>
        <w:t>Подржати</w:t>
      </w:r>
      <w:r>
        <w:rPr>
          <w:spacing w:val="22"/>
          <w:sz w:val="22"/>
        </w:rPr>
        <w:t> </w:t>
      </w:r>
      <w:r>
        <w:rPr>
          <w:sz w:val="22"/>
        </w:rPr>
        <w:t>усвајање</w:t>
      </w:r>
      <w:r>
        <w:rPr>
          <w:spacing w:val="19"/>
          <w:sz w:val="22"/>
        </w:rPr>
        <w:t> </w:t>
      </w:r>
      <w:r>
        <w:rPr>
          <w:sz w:val="22"/>
        </w:rPr>
        <w:t>Националне</w:t>
      </w:r>
      <w:r>
        <w:rPr>
          <w:spacing w:val="22"/>
          <w:sz w:val="22"/>
        </w:rPr>
        <w:t> </w:t>
      </w:r>
      <w:r>
        <w:rPr>
          <w:sz w:val="22"/>
        </w:rPr>
        <w:t>стратегију</w:t>
      </w:r>
      <w:r>
        <w:rPr>
          <w:spacing w:val="25"/>
          <w:sz w:val="22"/>
        </w:rPr>
        <w:t> </w:t>
      </w:r>
      <w:r>
        <w:rPr>
          <w:sz w:val="22"/>
        </w:rPr>
        <w:t>безбедности;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40" w:lineRule="auto" w:before="6" w:after="0"/>
        <w:ind w:left="1565" w:right="0" w:hanging="734"/>
        <w:jc w:val="left"/>
        <w:rPr>
          <w:sz w:val="22"/>
        </w:rPr>
      </w:pPr>
      <w:r>
        <w:rPr>
          <w:sz w:val="22"/>
        </w:rPr>
        <w:t>Подржати</w:t>
      </w:r>
      <w:r>
        <w:rPr>
          <w:spacing w:val="24"/>
          <w:sz w:val="22"/>
        </w:rPr>
        <w:t> </w:t>
      </w:r>
      <w:r>
        <w:rPr>
          <w:sz w:val="22"/>
        </w:rPr>
        <w:t>усвајање</w:t>
      </w:r>
      <w:r>
        <w:rPr>
          <w:spacing w:val="22"/>
          <w:sz w:val="22"/>
        </w:rPr>
        <w:t> </w:t>
      </w:r>
      <w:r>
        <w:rPr>
          <w:sz w:val="22"/>
        </w:rPr>
        <w:t>Националне</w:t>
      </w:r>
      <w:r>
        <w:rPr>
          <w:spacing w:val="25"/>
          <w:sz w:val="22"/>
        </w:rPr>
        <w:t> </w:t>
      </w:r>
      <w:r>
        <w:rPr>
          <w:sz w:val="22"/>
        </w:rPr>
        <w:t>стратегију</w:t>
      </w:r>
      <w:r>
        <w:rPr>
          <w:spacing w:val="28"/>
          <w:sz w:val="22"/>
        </w:rPr>
        <w:t> </w:t>
      </w:r>
      <w:r>
        <w:rPr>
          <w:sz w:val="22"/>
        </w:rPr>
        <w:t>превенције</w:t>
      </w:r>
      <w:r>
        <w:rPr>
          <w:spacing w:val="24"/>
          <w:sz w:val="22"/>
        </w:rPr>
        <w:t> </w:t>
      </w:r>
      <w:r>
        <w:rPr>
          <w:sz w:val="22"/>
        </w:rPr>
        <w:t>криминалитета;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40" w:lineRule="auto" w:before="6" w:after="0"/>
        <w:ind w:left="1565" w:right="0" w:hanging="734"/>
        <w:jc w:val="left"/>
        <w:rPr>
          <w:sz w:val="22"/>
        </w:rPr>
      </w:pPr>
      <w:r>
        <w:rPr>
          <w:sz w:val="22"/>
        </w:rPr>
        <w:t>Подржати</w:t>
      </w:r>
      <w:r>
        <w:rPr>
          <w:spacing w:val="16"/>
          <w:sz w:val="22"/>
        </w:rPr>
        <w:t> </w:t>
      </w:r>
      <w:r>
        <w:rPr>
          <w:sz w:val="22"/>
        </w:rPr>
        <w:t>усвајање</w:t>
      </w:r>
      <w:r>
        <w:rPr>
          <w:spacing w:val="85"/>
          <w:sz w:val="22"/>
        </w:rPr>
        <w:t> </w:t>
      </w:r>
      <w:r>
        <w:rPr>
          <w:sz w:val="22"/>
        </w:rPr>
        <w:t>прописа</w:t>
      </w:r>
      <w:r>
        <w:rPr>
          <w:spacing w:val="13"/>
          <w:sz w:val="22"/>
        </w:rPr>
        <w:t> </w:t>
      </w:r>
      <w:r>
        <w:rPr>
          <w:sz w:val="22"/>
        </w:rPr>
        <w:t>и</w:t>
      </w:r>
      <w:r>
        <w:rPr>
          <w:spacing w:val="15"/>
          <w:sz w:val="22"/>
        </w:rPr>
        <w:t> </w:t>
      </w:r>
      <w:r>
        <w:rPr>
          <w:sz w:val="22"/>
        </w:rPr>
        <w:t>Стратегије</w:t>
      </w:r>
      <w:r>
        <w:rPr>
          <w:spacing w:val="14"/>
          <w:sz w:val="22"/>
        </w:rPr>
        <w:t> </w:t>
      </w:r>
      <w:r>
        <w:rPr>
          <w:sz w:val="22"/>
        </w:rPr>
        <w:t>о</w:t>
      </w:r>
      <w:r>
        <w:rPr>
          <w:spacing w:val="15"/>
          <w:sz w:val="22"/>
        </w:rPr>
        <w:t> </w:t>
      </w:r>
      <w:r>
        <w:rPr>
          <w:sz w:val="22"/>
        </w:rPr>
        <w:t>безбедности</w:t>
      </w:r>
      <w:r>
        <w:rPr>
          <w:spacing w:val="16"/>
          <w:sz w:val="22"/>
        </w:rPr>
        <w:t> </w:t>
      </w:r>
      <w:r>
        <w:rPr>
          <w:sz w:val="22"/>
        </w:rPr>
        <w:t>саобраћаја.</w:t>
      </w:r>
    </w:p>
    <w:p>
      <w:pPr>
        <w:pStyle w:val="BodyText"/>
        <w:spacing w:before="4"/>
        <w:ind w:left="0"/>
        <w:rPr>
          <w:sz w:val="23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434" w:val="left" w:leader="none"/>
        </w:tabs>
        <w:spacing w:line="247" w:lineRule="auto" w:before="6" w:after="0"/>
        <w:ind w:left="154" w:right="151" w:firstLine="678"/>
        <w:jc w:val="both"/>
        <w:rPr>
          <w:b/>
          <w:sz w:val="22"/>
        </w:rPr>
      </w:pPr>
      <w:r>
        <w:rPr>
          <w:b/>
          <w:w w:val="105"/>
          <w:sz w:val="22"/>
        </w:rPr>
        <w:t>Институционално оснажити сектор безбедности и државне управе 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циљу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унапређивања,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остваривања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заштите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људских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права</w:t>
      </w:r>
      <w:r>
        <w:rPr>
          <w:b/>
          <w:spacing w:val="34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права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</w:p>
    <w:p>
      <w:pPr>
        <w:pStyle w:val="BodyText"/>
        <w:spacing w:before="5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577" w:val="left" w:leader="none"/>
        </w:tabs>
        <w:spacing w:line="247" w:lineRule="auto" w:before="5" w:after="0"/>
        <w:ind w:left="154" w:right="151" w:firstLine="678"/>
        <w:jc w:val="both"/>
        <w:rPr>
          <w:sz w:val="22"/>
        </w:rPr>
      </w:pPr>
      <w:r>
        <w:rPr>
          <w:sz w:val="22"/>
        </w:rPr>
        <w:t>Развијати координирани мултидисциплинарни приступ и међусекторску</w:t>
      </w:r>
      <w:r>
        <w:rPr>
          <w:spacing w:val="1"/>
          <w:sz w:val="22"/>
        </w:rPr>
        <w:t> </w:t>
      </w:r>
      <w:r>
        <w:rPr>
          <w:w w:val="105"/>
          <w:sz w:val="22"/>
        </w:rPr>
        <w:t>сарадњу у идентификовању, планирању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 реализацији услуга за потребе младих,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жртава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учинилаца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насиља;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50" w:lineRule="exact" w:before="0" w:after="0"/>
        <w:ind w:left="1565" w:right="0" w:hanging="734"/>
        <w:jc w:val="both"/>
        <w:rPr>
          <w:sz w:val="22"/>
        </w:rPr>
      </w:pPr>
      <w:r>
        <w:rPr>
          <w:sz w:val="22"/>
        </w:rPr>
        <w:t>Развијати</w:t>
      </w:r>
      <w:r>
        <w:rPr>
          <w:spacing w:val="19"/>
          <w:sz w:val="22"/>
        </w:rPr>
        <w:t> </w:t>
      </w:r>
      <w:r>
        <w:rPr>
          <w:sz w:val="22"/>
        </w:rPr>
        <w:t>цивилну</w:t>
      </w:r>
      <w:r>
        <w:rPr>
          <w:spacing w:val="22"/>
          <w:sz w:val="22"/>
        </w:rPr>
        <w:t> </w:t>
      </w:r>
      <w:r>
        <w:rPr>
          <w:sz w:val="22"/>
        </w:rPr>
        <w:t>демократску</w:t>
      </w:r>
      <w:r>
        <w:rPr>
          <w:spacing w:val="22"/>
          <w:sz w:val="22"/>
        </w:rPr>
        <w:t> </w:t>
      </w:r>
      <w:r>
        <w:rPr>
          <w:sz w:val="22"/>
        </w:rPr>
        <w:t>контролу</w:t>
      </w:r>
      <w:r>
        <w:rPr>
          <w:spacing w:val="23"/>
          <w:sz w:val="22"/>
        </w:rPr>
        <w:t> </w:t>
      </w:r>
      <w:r>
        <w:rPr>
          <w:sz w:val="22"/>
        </w:rPr>
        <w:t>сектора</w:t>
      </w:r>
      <w:r>
        <w:rPr>
          <w:spacing w:val="19"/>
          <w:sz w:val="22"/>
        </w:rPr>
        <w:t> </w:t>
      </w:r>
      <w:r>
        <w:rPr>
          <w:sz w:val="22"/>
        </w:rPr>
        <w:t>безбедности;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40" w:lineRule="auto" w:before="7" w:after="0"/>
        <w:ind w:left="1565" w:right="0" w:hanging="734"/>
        <w:jc w:val="both"/>
        <w:rPr>
          <w:sz w:val="22"/>
        </w:rPr>
      </w:pPr>
      <w:r>
        <w:rPr>
          <w:sz w:val="22"/>
        </w:rPr>
        <w:t>Развијати</w:t>
      </w:r>
      <w:r>
        <w:rPr>
          <w:spacing w:val="92"/>
          <w:sz w:val="22"/>
        </w:rPr>
        <w:t> </w:t>
      </w:r>
      <w:r>
        <w:rPr>
          <w:sz w:val="22"/>
        </w:rPr>
        <w:t>унутрашње</w:t>
      </w:r>
      <w:r>
        <w:rPr>
          <w:spacing w:val="16"/>
          <w:sz w:val="22"/>
        </w:rPr>
        <w:t> </w:t>
      </w:r>
      <w:r>
        <w:rPr>
          <w:sz w:val="22"/>
        </w:rPr>
        <w:t>контроле</w:t>
      </w:r>
      <w:r>
        <w:rPr>
          <w:spacing w:val="17"/>
          <w:sz w:val="22"/>
        </w:rPr>
        <w:t> </w:t>
      </w:r>
      <w:r>
        <w:rPr>
          <w:sz w:val="22"/>
        </w:rPr>
        <w:t>сектора</w:t>
      </w:r>
      <w:r>
        <w:rPr>
          <w:spacing w:val="17"/>
          <w:sz w:val="22"/>
        </w:rPr>
        <w:t> </w:t>
      </w:r>
      <w:r>
        <w:rPr>
          <w:sz w:val="22"/>
        </w:rPr>
        <w:t>безбедности;</w:t>
      </w:r>
    </w:p>
    <w:p>
      <w:pPr>
        <w:pStyle w:val="ListParagraph"/>
        <w:numPr>
          <w:ilvl w:val="3"/>
          <w:numId w:val="15"/>
        </w:numPr>
        <w:tabs>
          <w:tab w:pos="1648" w:val="left" w:leader="none"/>
        </w:tabs>
        <w:spacing w:line="247" w:lineRule="auto" w:before="6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Обезбеђивати остваривање једнаких могућности за запошљавање и</w:t>
      </w:r>
      <w:r>
        <w:rPr>
          <w:spacing w:val="1"/>
          <w:w w:val="105"/>
          <w:sz w:val="22"/>
        </w:rPr>
        <w:t> </w:t>
      </w:r>
      <w:r>
        <w:rPr>
          <w:spacing w:val="-1"/>
          <w:w w:val="105"/>
          <w:sz w:val="22"/>
        </w:rPr>
        <w:t>равноправне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заступљености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жена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мушкараца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нивоима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одлучивања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сектору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безбедности;</w:t>
      </w:r>
    </w:p>
    <w:p>
      <w:pPr>
        <w:pStyle w:val="ListParagraph"/>
        <w:numPr>
          <w:ilvl w:val="3"/>
          <w:numId w:val="15"/>
        </w:numPr>
        <w:tabs>
          <w:tab w:pos="1636" w:val="left" w:leader="none"/>
        </w:tabs>
        <w:spacing w:line="247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Боље информисати регруте о њиховим правима и обавезама током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служења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војног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рока.</w:t>
      </w:r>
    </w:p>
    <w:p>
      <w:pPr>
        <w:pStyle w:val="BodyText"/>
        <w:spacing w:before="3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397" w:val="left" w:leader="none"/>
        </w:tabs>
        <w:spacing w:line="240" w:lineRule="auto" w:before="8" w:after="0"/>
        <w:ind w:left="1396" w:right="0" w:hanging="565"/>
        <w:jc w:val="both"/>
        <w:rPr>
          <w:b/>
          <w:sz w:val="22"/>
        </w:rPr>
      </w:pPr>
      <w:r>
        <w:rPr>
          <w:b/>
          <w:sz w:val="22"/>
        </w:rPr>
        <w:t>Развијати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безбедносну</w:t>
      </w:r>
      <w:r>
        <w:rPr>
          <w:b/>
          <w:spacing w:val="22"/>
          <w:sz w:val="22"/>
        </w:rPr>
        <w:t> </w:t>
      </w:r>
      <w:r>
        <w:rPr>
          <w:b/>
          <w:sz w:val="22"/>
        </w:rPr>
        <w:t>културу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код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614" w:val="left" w:leader="none"/>
        </w:tabs>
        <w:spacing w:line="244" w:lineRule="auto" w:before="5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Уводити</w:t>
      </w:r>
      <w:r>
        <w:rPr>
          <w:spacing w:val="28"/>
          <w:w w:val="105"/>
          <w:sz w:val="22"/>
        </w:rPr>
        <w:t> </w:t>
      </w:r>
      <w:r>
        <w:rPr>
          <w:w w:val="105"/>
          <w:sz w:val="22"/>
        </w:rPr>
        <w:t>садржаје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безбедносне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културе</w:t>
      </w:r>
      <w:r>
        <w:rPr>
          <w:spacing w:val="2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наставни</w:t>
      </w:r>
      <w:r>
        <w:rPr>
          <w:spacing w:val="28"/>
          <w:w w:val="105"/>
          <w:sz w:val="22"/>
        </w:rPr>
        <w:t> </w:t>
      </w:r>
      <w:r>
        <w:rPr>
          <w:w w:val="105"/>
          <w:sz w:val="22"/>
        </w:rPr>
        <w:t>план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програм</w:t>
      </w:r>
      <w:r>
        <w:rPr>
          <w:spacing w:val="2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васпитно-образовним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установама;</w:t>
      </w:r>
    </w:p>
    <w:p>
      <w:pPr>
        <w:pStyle w:val="ListParagraph"/>
        <w:numPr>
          <w:ilvl w:val="3"/>
          <w:numId w:val="15"/>
        </w:numPr>
        <w:tabs>
          <w:tab w:pos="1668" w:val="left" w:leader="none"/>
        </w:tabs>
        <w:spacing w:line="244" w:lineRule="auto" w:before="4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Кoнтинуирано</w:t>
      </w:r>
      <w:r>
        <w:rPr>
          <w:spacing w:val="10"/>
          <w:w w:val="105"/>
          <w:sz w:val="22"/>
        </w:rPr>
        <w:t> </w:t>
      </w:r>
      <w:r>
        <w:rPr>
          <w:w w:val="105"/>
          <w:sz w:val="22"/>
        </w:rPr>
        <w:t>промовисати</w:t>
      </w:r>
      <w:r>
        <w:rPr>
          <w:spacing w:val="9"/>
          <w:w w:val="105"/>
          <w:sz w:val="22"/>
        </w:rPr>
        <w:t> </w:t>
      </w:r>
      <w:r>
        <w:rPr>
          <w:w w:val="105"/>
          <w:sz w:val="22"/>
        </w:rPr>
        <w:t>безбедносну</w:t>
      </w:r>
      <w:r>
        <w:rPr>
          <w:spacing w:val="12"/>
          <w:w w:val="105"/>
          <w:sz w:val="22"/>
        </w:rPr>
        <w:t> </w:t>
      </w:r>
      <w:r>
        <w:rPr>
          <w:w w:val="105"/>
          <w:sz w:val="22"/>
        </w:rPr>
        <w:t>културу</w:t>
      </w:r>
      <w:r>
        <w:rPr>
          <w:spacing w:val="11"/>
          <w:w w:val="105"/>
          <w:sz w:val="22"/>
        </w:rPr>
        <w:t> </w:t>
      </w:r>
      <w:r>
        <w:rPr>
          <w:w w:val="105"/>
          <w:sz w:val="22"/>
        </w:rPr>
        <w:t>путем</w:t>
      </w:r>
      <w:r>
        <w:rPr>
          <w:spacing w:val="10"/>
          <w:w w:val="105"/>
          <w:sz w:val="22"/>
        </w:rPr>
        <w:t> </w:t>
      </w:r>
      <w:r>
        <w:rPr>
          <w:w w:val="105"/>
          <w:sz w:val="22"/>
        </w:rPr>
        <w:t>медијских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кампања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образовање;</w:t>
      </w:r>
    </w:p>
    <w:p>
      <w:pPr>
        <w:pStyle w:val="ListParagraph"/>
        <w:numPr>
          <w:ilvl w:val="3"/>
          <w:numId w:val="17"/>
        </w:numPr>
        <w:tabs>
          <w:tab w:pos="1673" w:val="left" w:leader="none"/>
          <w:tab w:pos="3335" w:val="left" w:leader="none"/>
        </w:tabs>
        <w:spacing w:line="244" w:lineRule="auto" w:before="3" w:after="0"/>
        <w:ind w:left="154" w:right="149" w:firstLine="677"/>
        <w:jc w:val="left"/>
        <w:rPr>
          <w:sz w:val="22"/>
        </w:rPr>
      </w:pPr>
      <w:r>
        <w:rPr>
          <w:w w:val="105"/>
          <w:sz w:val="22"/>
        </w:rPr>
        <w:t>Обезбеђивати</w:t>
        <w:tab/>
        <w:t>информисање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штетним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последицама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коришћења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ватреног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оружја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експлозивних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направа;</w:t>
      </w:r>
    </w:p>
    <w:p>
      <w:pPr>
        <w:spacing w:after="0" w:line="244" w:lineRule="auto"/>
        <w:jc w:val="left"/>
        <w:rPr>
          <w:sz w:val="22"/>
        </w:rPr>
        <w:sectPr>
          <w:pgSz w:w="12240" w:h="15840"/>
          <w:pgMar w:header="0" w:footer="645" w:top="1500" w:bottom="920" w:left="1720" w:right="1720"/>
        </w:sectPr>
      </w:pPr>
    </w:p>
    <w:p>
      <w:pPr>
        <w:pStyle w:val="ListParagraph"/>
        <w:numPr>
          <w:ilvl w:val="3"/>
          <w:numId w:val="17"/>
        </w:numPr>
        <w:tabs>
          <w:tab w:pos="1583" w:val="left" w:leader="none"/>
        </w:tabs>
        <w:spacing w:line="244" w:lineRule="auto" w:before="78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Упознавати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новим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изазовима,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ризицима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претњама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по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личну,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јавну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националну безбедност;</w:t>
      </w:r>
    </w:p>
    <w:p>
      <w:pPr>
        <w:pStyle w:val="ListParagraph"/>
        <w:numPr>
          <w:ilvl w:val="3"/>
          <w:numId w:val="17"/>
        </w:numPr>
        <w:tabs>
          <w:tab w:pos="1818" w:val="left" w:leader="none"/>
        </w:tabs>
        <w:spacing w:line="247" w:lineRule="auto" w:before="3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промовисати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толеранцију,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разумевање,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родну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равноправност,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прихватањем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различитости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неговањем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ненасилних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начина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комуникацијe;</w:t>
      </w:r>
    </w:p>
    <w:p>
      <w:pPr>
        <w:pStyle w:val="BodyText"/>
        <w:spacing w:line="250" w:lineRule="exact"/>
        <w:ind w:left="832"/>
        <w:jc w:val="both"/>
      </w:pPr>
      <w:r>
        <w:rPr/>
        <w:t>4.9.3.3.</w:t>
      </w:r>
      <w:r>
        <w:rPr>
          <w:spacing w:val="16"/>
        </w:rPr>
        <w:t> </w:t>
      </w:r>
      <w:r>
        <w:rPr/>
        <w:t>Развијати</w:t>
      </w:r>
      <w:r>
        <w:rPr>
          <w:spacing w:val="17"/>
        </w:rPr>
        <w:t> </w:t>
      </w:r>
      <w:r>
        <w:rPr/>
        <w:t>саобраћајну</w:t>
      </w:r>
      <w:r>
        <w:rPr>
          <w:spacing w:val="19"/>
        </w:rPr>
        <w:t> </w:t>
      </w:r>
      <w:r>
        <w:rPr/>
        <w:t>безбедносну</w:t>
      </w:r>
      <w:r>
        <w:rPr>
          <w:spacing w:val="18"/>
        </w:rPr>
        <w:t> </w:t>
      </w:r>
      <w:r>
        <w:rPr/>
        <w:t>културу</w:t>
      </w:r>
      <w:r>
        <w:rPr>
          <w:spacing w:val="17"/>
        </w:rPr>
        <w:t> </w:t>
      </w:r>
      <w:r>
        <w:rPr/>
        <w:t>код</w:t>
      </w:r>
      <w:r>
        <w:rPr>
          <w:spacing w:val="17"/>
        </w:rPr>
        <w:t> </w:t>
      </w:r>
      <w:r>
        <w:rPr/>
        <w:t>младих;</w:t>
      </w:r>
    </w:p>
    <w:p>
      <w:pPr>
        <w:pStyle w:val="BodyText"/>
        <w:spacing w:before="7"/>
        <w:ind w:left="832"/>
        <w:jc w:val="both"/>
      </w:pPr>
      <w:r>
        <w:rPr/>
        <w:t>4.9.3.7.</w:t>
      </w:r>
      <w:r>
        <w:rPr>
          <w:spacing w:val="17"/>
        </w:rPr>
        <w:t> </w:t>
      </w:r>
      <w:r>
        <w:rPr/>
        <w:t>Развијати</w:t>
      </w:r>
      <w:r>
        <w:rPr>
          <w:spacing w:val="18"/>
        </w:rPr>
        <w:t> </w:t>
      </w:r>
      <w:r>
        <w:rPr/>
        <w:t>информатичку</w:t>
      </w:r>
      <w:r>
        <w:rPr>
          <w:spacing w:val="22"/>
        </w:rPr>
        <w:t> </w:t>
      </w:r>
      <w:r>
        <w:rPr/>
        <w:t>безбедносну</w:t>
      </w:r>
      <w:r>
        <w:rPr>
          <w:spacing w:val="19"/>
        </w:rPr>
        <w:t> </w:t>
      </w:r>
      <w:r>
        <w:rPr/>
        <w:t>културу</w:t>
      </w:r>
      <w:r>
        <w:rPr>
          <w:spacing w:val="20"/>
        </w:rPr>
        <w:t> </w:t>
      </w:r>
      <w:r>
        <w:rPr/>
        <w:t>код</w:t>
      </w:r>
      <w:r>
        <w:rPr>
          <w:spacing w:val="18"/>
        </w:rPr>
        <w:t> </w:t>
      </w:r>
      <w:r>
        <w:rPr/>
        <w:t>младих.</w:t>
      </w:r>
    </w:p>
    <w:p>
      <w:pPr>
        <w:pStyle w:val="BodyText"/>
        <w:spacing w:before="3"/>
        <w:ind w:left="0"/>
        <w:rPr>
          <w:sz w:val="23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453" w:val="left" w:leader="none"/>
        </w:tabs>
        <w:spacing w:line="240" w:lineRule="auto" w:before="7" w:after="0"/>
        <w:ind w:left="1452" w:right="0" w:hanging="621"/>
        <w:jc w:val="both"/>
        <w:rPr>
          <w:b/>
          <w:sz w:val="22"/>
        </w:rPr>
      </w:pPr>
      <w:r>
        <w:rPr>
          <w:b/>
          <w:sz w:val="22"/>
        </w:rPr>
        <w:t>Јачати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међусобно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поверење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између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младих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сектора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безбедности</w:t>
      </w:r>
    </w:p>
    <w:p>
      <w:pPr>
        <w:pStyle w:val="BodyText"/>
        <w:ind w:left="0"/>
        <w:rPr>
          <w:b/>
          <w:sz w:val="24"/>
        </w:rPr>
      </w:pPr>
    </w:p>
    <w:p>
      <w:pPr>
        <w:pStyle w:val="BodyText"/>
        <w:ind w:left="0"/>
        <w:rPr>
          <w:b/>
          <w:sz w:val="24"/>
        </w:rPr>
      </w:pPr>
    </w:p>
    <w:p>
      <w:pPr>
        <w:pStyle w:val="BodyText"/>
        <w:spacing w:before="3"/>
        <w:ind w:left="0"/>
        <w:rPr>
          <w:b/>
          <w:sz w:val="20"/>
        </w:rPr>
      </w:pPr>
    </w:p>
    <w:p>
      <w:pPr>
        <w:pStyle w:val="Heading1"/>
        <w:spacing w:before="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675" w:val="left" w:leader="none"/>
        </w:tabs>
        <w:spacing w:line="244" w:lineRule="auto" w:before="6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Промовисати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сектор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безбедности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међу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путем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медијских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кампања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систем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оспособљавања;</w:t>
      </w:r>
    </w:p>
    <w:p>
      <w:pPr>
        <w:pStyle w:val="ListParagraph"/>
        <w:numPr>
          <w:ilvl w:val="3"/>
          <w:numId w:val="15"/>
        </w:numPr>
        <w:tabs>
          <w:tab w:pos="1587" w:val="left" w:leader="none"/>
        </w:tabs>
        <w:spacing w:line="247" w:lineRule="auto" w:before="2" w:after="0"/>
        <w:ind w:left="154" w:right="149" w:firstLine="678"/>
        <w:jc w:val="both"/>
        <w:rPr>
          <w:sz w:val="22"/>
        </w:rPr>
      </w:pPr>
      <w:r>
        <w:rPr>
          <w:spacing w:val="-1"/>
          <w:w w:val="105"/>
          <w:sz w:val="22"/>
        </w:rPr>
        <w:t>Развијати</w:t>
      </w:r>
      <w:r>
        <w:rPr>
          <w:spacing w:val="-6"/>
          <w:w w:val="105"/>
          <w:sz w:val="22"/>
        </w:rPr>
        <w:t> </w:t>
      </w:r>
      <w:r>
        <w:rPr>
          <w:spacing w:val="-1"/>
          <w:w w:val="105"/>
          <w:sz w:val="22"/>
        </w:rPr>
        <w:t>активности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циљу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успостављања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одговарајуће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комуникације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односа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поверења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сарадње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између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припадника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сектора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безбедности;</w:t>
      </w:r>
    </w:p>
    <w:p>
      <w:pPr>
        <w:pStyle w:val="ListParagraph"/>
        <w:numPr>
          <w:ilvl w:val="3"/>
          <w:numId w:val="15"/>
        </w:numPr>
        <w:tabs>
          <w:tab w:pos="1620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Подстицати младе да пријављују насиље у породици, школи или 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улици,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било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жртве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или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сведоци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–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очевици;</w:t>
      </w:r>
    </w:p>
    <w:p>
      <w:pPr>
        <w:pStyle w:val="ListParagraph"/>
        <w:numPr>
          <w:ilvl w:val="3"/>
          <w:numId w:val="15"/>
        </w:numPr>
        <w:tabs>
          <w:tab w:pos="1601" w:val="left" w:leader="none"/>
        </w:tabs>
        <w:spacing w:line="247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Организовати континуиране обуке за припаднике сектора безбедности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 области људских права, вештина комуникација, савремених метода прикупљања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доказа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других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тема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релевантних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безбедност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младих.</w:t>
      </w:r>
    </w:p>
    <w:p>
      <w:pPr>
        <w:pStyle w:val="BodyText"/>
        <w:spacing w:before="1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397" w:val="left" w:leader="none"/>
        </w:tabs>
        <w:spacing w:line="240" w:lineRule="auto" w:before="8" w:after="0"/>
        <w:ind w:left="1396" w:right="0" w:hanging="565"/>
        <w:jc w:val="both"/>
        <w:rPr>
          <w:b/>
          <w:sz w:val="22"/>
        </w:rPr>
      </w:pPr>
      <w:r>
        <w:rPr>
          <w:b/>
          <w:sz w:val="22"/>
        </w:rPr>
        <w:t>Стварати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услове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за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безбедније</w:t>
      </w:r>
      <w:r>
        <w:rPr>
          <w:b/>
          <w:spacing w:val="13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здравије</w:t>
      </w:r>
      <w:r>
        <w:rPr>
          <w:b/>
          <w:spacing w:val="85"/>
          <w:sz w:val="22"/>
        </w:rPr>
        <w:t> </w:t>
      </w:r>
      <w:r>
        <w:rPr>
          <w:b/>
          <w:sz w:val="22"/>
        </w:rPr>
        <w:t>радно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окружење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младих</w:t>
      </w:r>
    </w:p>
    <w:p>
      <w:pPr>
        <w:pStyle w:val="BodyText"/>
        <w:spacing w:before="1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40" w:lineRule="auto" w:before="5" w:after="0"/>
        <w:ind w:left="1565" w:right="0" w:hanging="734"/>
        <w:jc w:val="left"/>
        <w:rPr>
          <w:sz w:val="22"/>
        </w:rPr>
      </w:pPr>
      <w:r>
        <w:rPr>
          <w:sz w:val="22"/>
        </w:rPr>
        <w:t>Унапређивати</w:t>
      </w:r>
      <w:r>
        <w:rPr>
          <w:spacing w:val="13"/>
          <w:sz w:val="22"/>
        </w:rPr>
        <w:t> </w:t>
      </w:r>
      <w:r>
        <w:rPr>
          <w:sz w:val="22"/>
        </w:rPr>
        <w:t>безбедност</w:t>
      </w:r>
      <w:r>
        <w:rPr>
          <w:spacing w:val="13"/>
          <w:sz w:val="22"/>
        </w:rPr>
        <w:t> </w:t>
      </w:r>
      <w:r>
        <w:rPr>
          <w:sz w:val="22"/>
        </w:rPr>
        <w:t>и</w:t>
      </w:r>
      <w:r>
        <w:rPr>
          <w:spacing w:val="14"/>
          <w:sz w:val="22"/>
        </w:rPr>
        <w:t> </w:t>
      </w:r>
      <w:r>
        <w:rPr>
          <w:sz w:val="22"/>
        </w:rPr>
        <w:t>здравље</w:t>
      </w:r>
      <w:r>
        <w:rPr>
          <w:spacing w:val="28"/>
          <w:sz w:val="22"/>
        </w:rPr>
        <w:t> </w:t>
      </w:r>
      <w:r>
        <w:rPr>
          <w:sz w:val="22"/>
        </w:rPr>
        <w:t>младих</w:t>
      </w:r>
      <w:r>
        <w:rPr>
          <w:spacing w:val="13"/>
          <w:sz w:val="22"/>
        </w:rPr>
        <w:t> </w:t>
      </w:r>
      <w:r>
        <w:rPr>
          <w:sz w:val="22"/>
        </w:rPr>
        <w:t>на</w:t>
      </w:r>
      <w:r>
        <w:rPr>
          <w:spacing w:val="13"/>
          <w:sz w:val="22"/>
        </w:rPr>
        <w:t> </w:t>
      </w:r>
      <w:r>
        <w:rPr>
          <w:sz w:val="22"/>
        </w:rPr>
        <w:t>радном</w:t>
      </w:r>
      <w:r>
        <w:rPr>
          <w:spacing w:val="14"/>
          <w:sz w:val="22"/>
        </w:rPr>
        <w:t> </w:t>
      </w:r>
      <w:r>
        <w:rPr>
          <w:sz w:val="22"/>
        </w:rPr>
        <w:t>месту;</w:t>
      </w:r>
    </w:p>
    <w:p>
      <w:pPr>
        <w:pStyle w:val="ListParagraph"/>
        <w:numPr>
          <w:ilvl w:val="3"/>
          <w:numId w:val="15"/>
        </w:numPr>
        <w:tabs>
          <w:tab w:pos="1577" w:val="left" w:leader="none"/>
        </w:tabs>
        <w:spacing w:line="244" w:lineRule="auto" w:before="7" w:after="0"/>
        <w:ind w:left="154" w:right="149" w:firstLine="678"/>
        <w:jc w:val="left"/>
        <w:rPr>
          <w:sz w:val="22"/>
        </w:rPr>
      </w:pPr>
      <w:r>
        <w:rPr>
          <w:spacing w:val="-1"/>
          <w:w w:val="105"/>
          <w:sz w:val="22"/>
        </w:rPr>
        <w:t>Развијати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образовне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дефинисати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процедуре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препознавање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свих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облика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насиља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радном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окружењу;</w:t>
      </w:r>
    </w:p>
    <w:p>
      <w:pPr>
        <w:pStyle w:val="ListParagraph"/>
        <w:numPr>
          <w:ilvl w:val="3"/>
          <w:numId w:val="15"/>
        </w:numPr>
        <w:tabs>
          <w:tab w:pos="1579" w:val="left" w:leader="none"/>
        </w:tabs>
        <w:spacing w:line="247" w:lineRule="auto" w:before="3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Израдити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дефинисати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превентивне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реактивне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процедуре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циљу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повећања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безбедности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радном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окружењу.</w:t>
      </w:r>
    </w:p>
    <w:p>
      <w:pPr>
        <w:pStyle w:val="BodyText"/>
        <w:spacing w:before="5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397" w:val="left" w:leader="none"/>
        </w:tabs>
        <w:spacing w:line="240" w:lineRule="auto" w:before="8" w:after="0"/>
        <w:ind w:left="1396" w:right="0" w:hanging="565"/>
        <w:jc w:val="left"/>
        <w:rPr>
          <w:b/>
          <w:sz w:val="22"/>
        </w:rPr>
      </w:pPr>
      <w:r>
        <w:rPr>
          <w:b/>
          <w:sz w:val="22"/>
        </w:rPr>
        <w:t>Стварати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безбедније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школско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окружење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40" w:lineRule="auto" w:before="5" w:after="0"/>
        <w:ind w:left="1565" w:right="0" w:hanging="734"/>
        <w:jc w:val="left"/>
        <w:rPr>
          <w:sz w:val="22"/>
        </w:rPr>
      </w:pPr>
      <w:r>
        <w:rPr>
          <w:sz w:val="22"/>
        </w:rPr>
        <w:t>Унапређивати</w:t>
      </w:r>
      <w:r>
        <w:rPr>
          <w:spacing w:val="16"/>
          <w:sz w:val="22"/>
        </w:rPr>
        <w:t> </w:t>
      </w:r>
      <w:r>
        <w:rPr>
          <w:sz w:val="22"/>
        </w:rPr>
        <w:t>заштиту</w:t>
      </w:r>
      <w:r>
        <w:rPr>
          <w:spacing w:val="20"/>
          <w:sz w:val="22"/>
        </w:rPr>
        <w:t> </w:t>
      </w:r>
      <w:r>
        <w:rPr>
          <w:sz w:val="22"/>
        </w:rPr>
        <w:t>младих</w:t>
      </w:r>
      <w:r>
        <w:rPr>
          <w:spacing w:val="16"/>
          <w:sz w:val="22"/>
        </w:rPr>
        <w:t> </w:t>
      </w:r>
      <w:r>
        <w:rPr>
          <w:sz w:val="22"/>
        </w:rPr>
        <w:t>у</w:t>
      </w:r>
      <w:r>
        <w:rPr>
          <w:spacing w:val="20"/>
          <w:sz w:val="22"/>
        </w:rPr>
        <w:t> </w:t>
      </w:r>
      <w:r>
        <w:rPr>
          <w:sz w:val="22"/>
        </w:rPr>
        <w:t>школском</w:t>
      </w:r>
      <w:r>
        <w:rPr>
          <w:spacing w:val="17"/>
          <w:sz w:val="22"/>
        </w:rPr>
        <w:t> </w:t>
      </w:r>
      <w:r>
        <w:rPr>
          <w:sz w:val="22"/>
        </w:rPr>
        <w:t>окружењу;</w:t>
      </w:r>
    </w:p>
    <w:p>
      <w:pPr>
        <w:pStyle w:val="ListParagraph"/>
        <w:numPr>
          <w:ilvl w:val="3"/>
          <w:numId w:val="15"/>
        </w:numPr>
        <w:tabs>
          <w:tab w:pos="1620" w:val="left" w:leader="none"/>
          <w:tab w:pos="6381" w:val="left" w:leader="none"/>
        </w:tabs>
        <w:spacing w:line="247" w:lineRule="auto" w:before="6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превентивних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и</w:t>
        <w:tab/>
      </w:r>
      <w:r>
        <w:rPr>
          <w:spacing w:val="-2"/>
          <w:w w:val="105"/>
          <w:sz w:val="22"/>
        </w:rPr>
        <w:t>усавршавати</w:t>
      </w:r>
      <w:r>
        <w:rPr>
          <w:spacing w:val="22"/>
          <w:w w:val="105"/>
          <w:sz w:val="22"/>
        </w:rPr>
        <w:t> </w:t>
      </w:r>
      <w:r>
        <w:rPr>
          <w:spacing w:val="-1"/>
          <w:w w:val="105"/>
          <w:sz w:val="22"/>
        </w:rPr>
        <w:t>постојеће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превениције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помоћи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жртвама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насиља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криминала;</w:t>
      </w:r>
    </w:p>
    <w:p>
      <w:pPr>
        <w:pStyle w:val="ListParagraph"/>
        <w:numPr>
          <w:ilvl w:val="3"/>
          <w:numId w:val="15"/>
        </w:numPr>
        <w:tabs>
          <w:tab w:pos="1630" w:val="left" w:leader="none"/>
        </w:tabs>
        <w:spacing w:line="247" w:lineRule="auto" w:before="0" w:after="0"/>
        <w:ind w:left="154" w:right="149" w:firstLine="677"/>
        <w:jc w:val="left"/>
        <w:rPr>
          <w:sz w:val="22"/>
        </w:rPr>
      </w:pPr>
      <w:r>
        <w:rPr>
          <w:w w:val="105"/>
          <w:sz w:val="22"/>
        </w:rPr>
        <w:t>Подржавати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вршњачко</w:t>
      </w:r>
      <w:r>
        <w:rPr>
          <w:spacing w:val="41"/>
          <w:w w:val="105"/>
          <w:sz w:val="22"/>
        </w:rPr>
        <w:t> </w:t>
      </w:r>
      <w:r>
        <w:rPr>
          <w:w w:val="105"/>
          <w:sz w:val="22"/>
        </w:rPr>
        <w:t>образовање</w:t>
      </w:r>
      <w:r>
        <w:rPr>
          <w:spacing w:val="41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41"/>
          <w:w w:val="105"/>
          <w:sz w:val="22"/>
        </w:rPr>
        <w:t> </w:t>
      </w:r>
      <w:r>
        <w:rPr>
          <w:w w:val="105"/>
          <w:sz w:val="22"/>
        </w:rPr>
        <w:t>превенцији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насиља</w:t>
      </w:r>
      <w:r>
        <w:rPr>
          <w:spacing w:val="42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41"/>
          <w:w w:val="105"/>
          <w:sz w:val="22"/>
        </w:rPr>
        <w:t> </w:t>
      </w:r>
      <w:r>
        <w:rPr>
          <w:w w:val="105"/>
          <w:sz w:val="22"/>
        </w:rPr>
        <w:t>школи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вршњачку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жртвама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насиља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криминала;</w:t>
      </w:r>
    </w:p>
    <w:p>
      <w:pPr>
        <w:pStyle w:val="ListParagraph"/>
        <w:numPr>
          <w:ilvl w:val="3"/>
          <w:numId w:val="15"/>
        </w:numPr>
        <w:tabs>
          <w:tab w:pos="1587" w:val="left" w:leader="none"/>
        </w:tabs>
        <w:spacing w:line="244" w:lineRule="auto" w:before="0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Организовати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континуирану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обуку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ученика,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наставног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другог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особља</w:t>
      </w:r>
      <w:r>
        <w:rPr>
          <w:spacing w:val="-55"/>
          <w:w w:val="105"/>
          <w:sz w:val="22"/>
        </w:rPr>
        <w:t> </w:t>
      </w:r>
      <w:r>
        <w:rPr>
          <w:spacing w:val="-1"/>
          <w:w w:val="105"/>
          <w:sz w:val="22"/>
        </w:rPr>
        <w:t>у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школама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родитеља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из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области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превенције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помоћи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жртвама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насиља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криминала;</w:t>
      </w:r>
    </w:p>
    <w:p>
      <w:pPr>
        <w:pStyle w:val="ListParagraph"/>
        <w:numPr>
          <w:ilvl w:val="3"/>
          <w:numId w:val="15"/>
        </w:numPr>
        <w:tabs>
          <w:tab w:pos="1615" w:val="left" w:leader="none"/>
        </w:tabs>
        <w:spacing w:line="240" w:lineRule="auto" w:before="1" w:after="0"/>
        <w:ind w:left="1614" w:right="0" w:hanging="783"/>
        <w:jc w:val="left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ажурност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отвореност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раду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стручних</w:t>
      </w:r>
      <w:r>
        <w:rPr>
          <w:spacing w:val="28"/>
          <w:w w:val="105"/>
          <w:sz w:val="22"/>
        </w:rPr>
        <w:t> </w:t>
      </w:r>
      <w:r>
        <w:rPr>
          <w:w w:val="105"/>
          <w:sz w:val="22"/>
        </w:rPr>
        <w:t>органа</w:t>
      </w:r>
      <w:r>
        <w:rPr>
          <w:spacing w:val="27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школи</w:t>
      </w:r>
    </w:p>
    <w:p>
      <w:pPr>
        <w:pStyle w:val="BodyText"/>
        <w:spacing w:before="6"/>
      </w:pPr>
      <w:r>
        <w:rPr/>
        <w:t>(педагог,</w:t>
      </w:r>
      <w:r>
        <w:rPr>
          <w:spacing w:val="15"/>
        </w:rPr>
        <w:t> </w:t>
      </w:r>
      <w:r>
        <w:rPr/>
        <w:t>психолог</w:t>
      </w:r>
      <w:r>
        <w:rPr>
          <w:spacing w:val="16"/>
        </w:rPr>
        <w:t> </w:t>
      </w:r>
      <w:r>
        <w:rPr/>
        <w:t>и</w:t>
      </w:r>
      <w:r>
        <w:rPr>
          <w:spacing w:val="15"/>
        </w:rPr>
        <w:t> </w:t>
      </w:r>
      <w:r>
        <w:rPr/>
        <w:t>други).</w:t>
      </w:r>
    </w:p>
    <w:p>
      <w:pPr>
        <w:pStyle w:val="ListParagraph"/>
        <w:numPr>
          <w:ilvl w:val="3"/>
          <w:numId w:val="15"/>
        </w:numPr>
        <w:tabs>
          <w:tab w:pos="1707" w:val="left" w:leader="none"/>
        </w:tabs>
        <w:spacing w:line="244" w:lineRule="auto" w:before="7" w:after="0"/>
        <w:ind w:left="154" w:right="150" w:firstLine="677"/>
        <w:jc w:val="left"/>
        <w:rPr>
          <w:sz w:val="22"/>
        </w:rPr>
      </w:pPr>
      <w:r>
        <w:rPr>
          <w:w w:val="105"/>
          <w:sz w:val="22"/>
        </w:rPr>
        <w:t>Организовати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континуирано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васпитање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безбедном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понашању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у саобраћају;</w:t>
      </w:r>
    </w:p>
    <w:p>
      <w:pPr>
        <w:spacing w:after="0" w:line="244" w:lineRule="auto"/>
        <w:jc w:val="left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5"/>
        </w:numPr>
        <w:tabs>
          <w:tab w:pos="1696" w:val="left" w:leader="none"/>
        </w:tabs>
        <w:spacing w:line="244" w:lineRule="auto" w:before="78" w:after="0"/>
        <w:ind w:left="154" w:right="151" w:firstLine="678"/>
        <w:jc w:val="left"/>
        <w:rPr>
          <w:sz w:val="22"/>
        </w:rPr>
      </w:pPr>
      <w:r>
        <w:rPr>
          <w:w w:val="105"/>
          <w:sz w:val="22"/>
        </w:rPr>
        <w:t>Превентивно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деловати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техничким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мерама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ризик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страдања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саобраћају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окружењу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школе.</w:t>
      </w:r>
    </w:p>
    <w:p>
      <w:pPr>
        <w:pStyle w:val="BodyText"/>
        <w:spacing w:before="11"/>
        <w:ind w:left="0"/>
      </w:pPr>
    </w:p>
    <w:p>
      <w:pPr>
        <w:pStyle w:val="Heading1"/>
      </w:pPr>
      <w:r>
        <w:rPr/>
        <w:t>Специфични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453" w:val="left" w:leader="none"/>
        </w:tabs>
        <w:spacing w:line="240" w:lineRule="auto" w:before="7" w:after="0"/>
        <w:ind w:left="1452" w:right="0" w:hanging="621"/>
        <w:jc w:val="left"/>
        <w:rPr>
          <w:b/>
          <w:sz w:val="22"/>
        </w:rPr>
      </w:pPr>
      <w:r>
        <w:rPr>
          <w:b/>
          <w:sz w:val="22"/>
        </w:rPr>
        <w:t>Повећати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безбедност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на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јавним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местима</w:t>
      </w:r>
    </w:p>
    <w:p>
      <w:pPr>
        <w:pStyle w:val="BodyText"/>
        <w:spacing w:before="1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696" w:val="left" w:leader="none"/>
        </w:tabs>
        <w:spacing w:line="244" w:lineRule="auto" w:before="6" w:after="0"/>
        <w:ind w:left="154" w:right="151" w:firstLine="677"/>
        <w:jc w:val="left"/>
        <w:rPr>
          <w:sz w:val="22"/>
        </w:rPr>
      </w:pPr>
      <w:r>
        <w:rPr>
          <w:w w:val="105"/>
          <w:sz w:val="22"/>
        </w:rPr>
        <w:t>Доследно</w:t>
      </w:r>
      <w:r>
        <w:rPr>
          <w:spacing w:val="4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потпуно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спроводити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постојеће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прописе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безбедности;</w:t>
      </w:r>
    </w:p>
    <w:p>
      <w:pPr>
        <w:pStyle w:val="ListParagraph"/>
        <w:numPr>
          <w:ilvl w:val="3"/>
          <w:numId w:val="15"/>
        </w:numPr>
        <w:tabs>
          <w:tab w:pos="1623" w:val="left" w:leader="none"/>
        </w:tabs>
        <w:spacing w:line="240" w:lineRule="auto" w:before="4" w:after="0"/>
        <w:ind w:left="1622" w:right="0" w:hanging="791"/>
        <w:jc w:val="left"/>
        <w:rPr>
          <w:sz w:val="22"/>
        </w:rPr>
      </w:pPr>
      <w:r>
        <w:rPr>
          <w:sz w:val="22"/>
        </w:rPr>
        <w:t>Развијати</w:t>
      </w:r>
      <w:r>
        <w:rPr>
          <w:spacing w:val="17"/>
          <w:sz w:val="22"/>
        </w:rPr>
        <w:t> </w:t>
      </w:r>
      <w:r>
        <w:rPr>
          <w:sz w:val="22"/>
        </w:rPr>
        <w:t>и</w:t>
      </w:r>
      <w:r>
        <w:rPr>
          <w:spacing w:val="16"/>
          <w:sz w:val="22"/>
        </w:rPr>
        <w:t> </w:t>
      </w:r>
      <w:r>
        <w:rPr>
          <w:sz w:val="22"/>
        </w:rPr>
        <w:t>подстицати</w:t>
      </w:r>
      <w:r>
        <w:rPr>
          <w:spacing w:val="15"/>
          <w:sz w:val="22"/>
        </w:rPr>
        <w:t> </w:t>
      </w:r>
      <w:r>
        <w:rPr>
          <w:sz w:val="22"/>
        </w:rPr>
        <w:t>иницијативе</w:t>
      </w:r>
      <w:r>
        <w:rPr>
          <w:spacing w:val="18"/>
          <w:sz w:val="22"/>
        </w:rPr>
        <w:t> </w:t>
      </w:r>
      <w:r>
        <w:rPr>
          <w:sz w:val="22"/>
        </w:rPr>
        <w:t>и</w:t>
      </w:r>
      <w:r>
        <w:rPr>
          <w:spacing w:val="18"/>
          <w:sz w:val="22"/>
        </w:rPr>
        <w:t> </w:t>
      </w:r>
      <w:r>
        <w:rPr>
          <w:sz w:val="22"/>
        </w:rPr>
        <w:t>програме</w:t>
      </w:r>
      <w:r>
        <w:rPr>
          <w:spacing w:val="19"/>
          <w:sz w:val="22"/>
        </w:rPr>
        <w:t> </w:t>
      </w:r>
      <w:r>
        <w:rPr>
          <w:sz w:val="22"/>
        </w:rPr>
        <w:t>локалне</w:t>
      </w:r>
      <w:r>
        <w:rPr>
          <w:spacing w:val="14"/>
          <w:sz w:val="22"/>
        </w:rPr>
        <w:t> </w:t>
      </w:r>
      <w:r>
        <w:rPr>
          <w:sz w:val="22"/>
        </w:rPr>
        <w:t>заједнице;</w:t>
      </w:r>
    </w:p>
    <w:p>
      <w:pPr>
        <w:pStyle w:val="ListParagraph"/>
        <w:numPr>
          <w:ilvl w:val="3"/>
          <w:numId w:val="15"/>
        </w:numPr>
        <w:tabs>
          <w:tab w:pos="1566" w:val="left" w:leader="none"/>
        </w:tabs>
        <w:spacing w:line="240" w:lineRule="auto" w:before="6" w:after="0"/>
        <w:ind w:left="1565" w:right="0" w:hanging="734"/>
        <w:jc w:val="left"/>
        <w:rPr>
          <w:sz w:val="22"/>
        </w:rPr>
      </w:pPr>
      <w:r>
        <w:rPr>
          <w:sz w:val="22"/>
        </w:rPr>
        <w:t>Развијати</w:t>
      </w:r>
      <w:r>
        <w:rPr>
          <w:spacing w:val="14"/>
          <w:sz w:val="22"/>
        </w:rPr>
        <w:t> </w:t>
      </w:r>
      <w:r>
        <w:rPr>
          <w:sz w:val="22"/>
        </w:rPr>
        <w:t>и</w:t>
      </w:r>
      <w:r>
        <w:rPr>
          <w:spacing w:val="14"/>
          <w:sz w:val="22"/>
        </w:rPr>
        <w:t> </w:t>
      </w:r>
      <w:r>
        <w:rPr>
          <w:sz w:val="22"/>
        </w:rPr>
        <w:t>спроводити</w:t>
      </w:r>
      <w:r>
        <w:rPr>
          <w:spacing w:val="16"/>
          <w:sz w:val="22"/>
        </w:rPr>
        <w:t> </w:t>
      </w:r>
      <w:r>
        <w:rPr>
          <w:sz w:val="22"/>
        </w:rPr>
        <w:t>концепт</w:t>
      </w:r>
      <w:r>
        <w:rPr>
          <w:spacing w:val="13"/>
          <w:sz w:val="22"/>
        </w:rPr>
        <w:t> </w:t>
      </w:r>
      <w:r>
        <w:rPr>
          <w:sz w:val="22"/>
        </w:rPr>
        <w:t>рада</w:t>
      </w:r>
      <w:r>
        <w:rPr>
          <w:spacing w:val="14"/>
          <w:sz w:val="22"/>
        </w:rPr>
        <w:t> </w:t>
      </w:r>
      <w:r>
        <w:rPr>
          <w:sz w:val="22"/>
        </w:rPr>
        <w:t>полиције</w:t>
      </w:r>
      <w:r>
        <w:rPr>
          <w:spacing w:val="15"/>
          <w:sz w:val="22"/>
        </w:rPr>
        <w:t> </w:t>
      </w:r>
      <w:r>
        <w:rPr>
          <w:sz w:val="22"/>
        </w:rPr>
        <w:t>у</w:t>
      </w:r>
      <w:r>
        <w:rPr>
          <w:spacing w:val="15"/>
          <w:sz w:val="22"/>
        </w:rPr>
        <w:t> </w:t>
      </w:r>
      <w:r>
        <w:rPr>
          <w:sz w:val="22"/>
        </w:rPr>
        <w:t>заједници;</w:t>
      </w:r>
    </w:p>
    <w:p>
      <w:pPr>
        <w:pStyle w:val="ListParagraph"/>
        <w:numPr>
          <w:ilvl w:val="3"/>
          <w:numId w:val="15"/>
        </w:numPr>
        <w:tabs>
          <w:tab w:pos="1626" w:val="left" w:leader="none"/>
        </w:tabs>
        <w:spacing w:line="247" w:lineRule="auto" w:before="6" w:after="0"/>
        <w:ind w:left="154" w:right="149" w:firstLine="678"/>
        <w:jc w:val="left"/>
        <w:rPr>
          <w:sz w:val="22"/>
        </w:rPr>
      </w:pPr>
      <w:r>
        <w:rPr>
          <w:w w:val="105"/>
          <w:sz w:val="22"/>
        </w:rPr>
        <w:t>Јачати</w:t>
      </w:r>
      <w:r>
        <w:rPr>
          <w:spacing w:val="37"/>
          <w:w w:val="105"/>
          <w:sz w:val="22"/>
        </w:rPr>
        <w:t> </w:t>
      </w:r>
      <w:r>
        <w:rPr>
          <w:w w:val="105"/>
          <w:sz w:val="22"/>
        </w:rPr>
        <w:t>постојеће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развијати</w:t>
      </w:r>
      <w:r>
        <w:rPr>
          <w:spacing w:val="38"/>
          <w:w w:val="105"/>
          <w:sz w:val="22"/>
        </w:rPr>
        <w:t> </w:t>
      </w:r>
      <w:r>
        <w:rPr>
          <w:w w:val="105"/>
          <w:sz w:val="22"/>
        </w:rPr>
        <w:t>нове</w:t>
      </w:r>
      <w:r>
        <w:rPr>
          <w:spacing w:val="38"/>
          <w:w w:val="105"/>
          <w:sz w:val="22"/>
        </w:rPr>
        <w:t> </w:t>
      </w:r>
      <w:r>
        <w:rPr>
          <w:w w:val="105"/>
          <w:sz w:val="22"/>
        </w:rPr>
        <w:t>превентивне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безбедносне</w:t>
      </w:r>
      <w:r>
        <w:rPr>
          <w:spacing w:val="38"/>
          <w:w w:val="105"/>
          <w:sz w:val="22"/>
        </w:rPr>
        <w:t> </w:t>
      </w:r>
      <w:r>
        <w:rPr>
          <w:w w:val="105"/>
          <w:sz w:val="22"/>
        </w:rPr>
        <w:t>мере</w:t>
      </w:r>
      <w:r>
        <w:rPr>
          <w:spacing w:val="37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јавним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местима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где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окупљају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млади.</w:t>
      </w:r>
    </w:p>
    <w:p>
      <w:pPr>
        <w:pStyle w:val="BodyText"/>
        <w:spacing w:before="7"/>
        <w:ind w:left="0"/>
      </w:pPr>
    </w:p>
    <w:p>
      <w:pPr>
        <w:pStyle w:val="Heading1"/>
        <w:spacing w:before="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397" w:val="left" w:leader="none"/>
        </w:tabs>
        <w:spacing w:line="240" w:lineRule="auto" w:before="6" w:after="0"/>
        <w:ind w:left="1396" w:right="0" w:hanging="565"/>
        <w:jc w:val="left"/>
        <w:rPr>
          <w:b/>
          <w:sz w:val="22"/>
        </w:rPr>
      </w:pPr>
      <w:r>
        <w:rPr>
          <w:b/>
          <w:sz w:val="22"/>
        </w:rPr>
        <w:t>Превенција</w:t>
      </w:r>
      <w:r>
        <w:rPr>
          <w:b/>
          <w:spacing w:val="13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15"/>
          <w:sz w:val="22"/>
        </w:rPr>
        <w:t> </w:t>
      </w:r>
      <w:r>
        <w:rPr>
          <w:b/>
          <w:sz w:val="22"/>
        </w:rPr>
        <w:t>сузбијање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насиља</w:t>
      </w:r>
      <w:r>
        <w:rPr>
          <w:b/>
          <w:spacing w:val="13"/>
          <w:sz w:val="22"/>
        </w:rPr>
        <w:t> </w:t>
      </w:r>
      <w:r>
        <w:rPr>
          <w:b/>
          <w:sz w:val="22"/>
        </w:rPr>
        <w:t>у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породици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611" w:val="left" w:leader="none"/>
        </w:tabs>
        <w:spacing w:line="247" w:lineRule="auto" w:before="5" w:after="0"/>
        <w:ind w:left="154" w:right="152" w:firstLine="678"/>
        <w:jc w:val="both"/>
        <w:rPr>
          <w:sz w:val="22"/>
        </w:rPr>
      </w:pPr>
      <w:r>
        <w:rPr>
          <w:w w:val="105"/>
          <w:sz w:val="22"/>
        </w:rPr>
        <w:t>Обезбедити доследну примену прописа који уређују област насиља 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породици;</w:t>
      </w:r>
    </w:p>
    <w:p>
      <w:pPr>
        <w:pStyle w:val="ListParagraph"/>
        <w:numPr>
          <w:ilvl w:val="3"/>
          <w:numId w:val="15"/>
        </w:numPr>
        <w:tabs>
          <w:tab w:pos="1603" w:val="left" w:leader="none"/>
        </w:tabs>
        <w:spacing w:line="244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Обезбедити континуирано информисање грађана, а посебно младих, 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проблему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последицама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породичног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насиља;</w:t>
      </w:r>
    </w:p>
    <w:p>
      <w:pPr>
        <w:pStyle w:val="ListParagraph"/>
        <w:numPr>
          <w:ilvl w:val="3"/>
          <w:numId w:val="15"/>
        </w:numPr>
        <w:tabs>
          <w:tab w:pos="1633" w:val="left" w:leader="none"/>
        </w:tabs>
        <w:spacing w:line="244" w:lineRule="auto" w:before="2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континуирану обуку за препознавање насиља и помоћ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жртвама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насиља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породици;</w:t>
      </w:r>
    </w:p>
    <w:p>
      <w:pPr>
        <w:pStyle w:val="ListParagraph"/>
        <w:numPr>
          <w:ilvl w:val="3"/>
          <w:numId w:val="15"/>
        </w:numPr>
        <w:tabs>
          <w:tab w:pos="1639" w:val="left" w:leader="none"/>
        </w:tabs>
        <w:spacing w:line="244" w:lineRule="auto" w:before="2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Увести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обуке 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препознавање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насиља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помоћ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жртвама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насиља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5"/>
          <w:w w:val="105"/>
          <w:sz w:val="22"/>
        </w:rPr>
        <w:t> </w:t>
      </w:r>
      <w:r>
        <w:rPr>
          <w:spacing w:val="-1"/>
          <w:w w:val="105"/>
          <w:sz w:val="22"/>
        </w:rPr>
        <w:t>породици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наставне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програме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школа,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високошколских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установа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осталих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образовних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институција;</w:t>
      </w:r>
    </w:p>
    <w:p>
      <w:pPr>
        <w:pStyle w:val="ListParagraph"/>
        <w:numPr>
          <w:ilvl w:val="3"/>
          <w:numId w:val="15"/>
        </w:numPr>
        <w:tabs>
          <w:tab w:pos="1603" w:val="left" w:leader="none"/>
        </w:tabs>
        <w:spacing w:line="244" w:lineRule="auto" w:before="5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Обезбедити континуирано спровођење стручних обука и усавршавања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свих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лица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непосредно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укључених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превенцију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борбу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против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насиља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породици.</w:t>
      </w:r>
    </w:p>
    <w:p>
      <w:pPr>
        <w:pStyle w:val="BodyText"/>
        <w:spacing w:before="11"/>
        <w:ind w:left="0"/>
      </w:pPr>
    </w:p>
    <w:p>
      <w:pPr>
        <w:pStyle w:val="Heading1"/>
        <w:jc w:val="both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435" w:val="left" w:leader="none"/>
        </w:tabs>
        <w:spacing w:line="247" w:lineRule="auto" w:before="6" w:after="0"/>
        <w:ind w:left="154" w:right="150" w:firstLine="678"/>
        <w:jc w:val="both"/>
        <w:rPr>
          <w:b/>
          <w:sz w:val="22"/>
        </w:rPr>
      </w:pPr>
      <w:r>
        <w:rPr>
          <w:b/>
          <w:w w:val="105"/>
          <w:sz w:val="22"/>
        </w:rPr>
        <w:t>Развијати процедуре и услуге неодложних интервенција намењених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младима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–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жртвама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насиља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другима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који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налазе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акутним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кризним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ситуацијама</w:t>
      </w:r>
    </w:p>
    <w:p>
      <w:pPr>
        <w:pStyle w:val="BodyText"/>
        <w:spacing w:before="4"/>
        <w:ind w:left="0"/>
        <w:rPr>
          <w:b/>
        </w:rPr>
      </w:pPr>
    </w:p>
    <w:p>
      <w:pPr>
        <w:pStyle w:val="Heading1"/>
        <w:spacing w:before="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582" w:val="left" w:leader="none"/>
        </w:tabs>
        <w:spacing w:line="247" w:lineRule="auto" w:before="5" w:after="0"/>
        <w:ind w:left="154" w:right="149" w:firstLine="677"/>
        <w:jc w:val="both"/>
        <w:rPr>
          <w:sz w:val="22"/>
        </w:rPr>
      </w:pPr>
      <w:r>
        <w:rPr>
          <w:spacing w:val="-1"/>
          <w:w w:val="105"/>
          <w:sz w:val="22"/>
        </w:rPr>
        <w:t>Уводити</w:t>
      </w:r>
      <w:r>
        <w:rPr>
          <w:spacing w:val="-10"/>
          <w:w w:val="105"/>
          <w:sz w:val="22"/>
        </w:rPr>
        <w:t> </w:t>
      </w:r>
      <w:r>
        <w:rPr>
          <w:spacing w:val="-1"/>
          <w:w w:val="105"/>
          <w:sz w:val="22"/>
        </w:rPr>
        <w:t>специјализоване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превентивне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намењене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поступању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кризним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ситуацијама;</w:t>
      </w:r>
    </w:p>
    <w:p>
      <w:pPr>
        <w:pStyle w:val="ListParagraph"/>
        <w:numPr>
          <w:ilvl w:val="3"/>
          <w:numId w:val="15"/>
        </w:numPr>
        <w:tabs>
          <w:tab w:pos="1671" w:val="left" w:leader="none"/>
        </w:tabs>
        <w:spacing w:line="244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Успоставити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целодневно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дежурство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неодложне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интервенције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оквиру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новог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организационог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модела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центара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социјални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рад;</w:t>
      </w:r>
    </w:p>
    <w:p>
      <w:pPr>
        <w:pStyle w:val="ListParagraph"/>
        <w:numPr>
          <w:ilvl w:val="3"/>
          <w:numId w:val="15"/>
        </w:numPr>
        <w:tabs>
          <w:tab w:pos="1599" w:val="left" w:leader="none"/>
        </w:tabs>
        <w:spacing w:line="244" w:lineRule="auto" w:before="2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Донети протокол о сарадњи који обезбеђује синхронизовано деловање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јавних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служби,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органа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организација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пружању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услуга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неодложних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интервенција;</w:t>
      </w:r>
    </w:p>
    <w:p>
      <w:pPr>
        <w:pStyle w:val="ListParagraph"/>
        <w:numPr>
          <w:ilvl w:val="3"/>
          <w:numId w:val="15"/>
        </w:numPr>
        <w:tabs>
          <w:tab w:pos="1637" w:val="left" w:leader="none"/>
        </w:tabs>
        <w:spacing w:line="244" w:lineRule="auto" w:before="3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Унапређивати постојеће и развијати нове програме заштите жртава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насиља међу младима, у складу са започетим процесом акредитације и лиценцирања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обуке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пружаоце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социјалних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услуга.</w:t>
      </w:r>
    </w:p>
    <w:p>
      <w:pPr>
        <w:pStyle w:val="BodyText"/>
        <w:ind w:left="0"/>
        <w:rPr>
          <w:sz w:val="23"/>
        </w:rPr>
      </w:pPr>
    </w:p>
    <w:p>
      <w:pPr>
        <w:pStyle w:val="Heading1"/>
        <w:spacing w:before="1"/>
        <w:jc w:val="both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533" w:val="left" w:leader="none"/>
        </w:tabs>
        <w:spacing w:line="247" w:lineRule="auto" w:before="6" w:after="0"/>
        <w:ind w:left="154" w:right="151" w:firstLine="678"/>
        <w:jc w:val="both"/>
        <w:rPr>
          <w:b/>
          <w:sz w:val="22"/>
        </w:rPr>
      </w:pPr>
      <w:r>
        <w:rPr>
          <w:b/>
          <w:spacing w:val="-1"/>
          <w:w w:val="105"/>
          <w:sz w:val="22"/>
        </w:rPr>
        <w:t>Развијати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процедуре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услуге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неодложних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интервенција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намењених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младима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–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починиоцима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насиља</w:t>
      </w:r>
    </w:p>
    <w:p>
      <w:pPr>
        <w:spacing w:after="0" w:line="247" w:lineRule="auto"/>
        <w:jc w:val="both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Heading1"/>
        <w:spacing w:before="79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812" w:val="left" w:leader="none"/>
        </w:tabs>
        <w:spacing w:line="247" w:lineRule="auto" w:before="5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Уводити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специјализоване</w:t>
      </w:r>
      <w:r>
        <w:rPr>
          <w:spacing w:val="43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намењене</w:t>
      </w:r>
      <w:r>
        <w:rPr>
          <w:spacing w:val="44"/>
          <w:w w:val="105"/>
          <w:sz w:val="22"/>
        </w:rPr>
        <w:t> </w:t>
      </w:r>
      <w:r>
        <w:rPr>
          <w:w w:val="105"/>
          <w:sz w:val="22"/>
        </w:rPr>
        <w:t>поступању</w:t>
      </w:r>
      <w:r>
        <w:rPr>
          <w:spacing w:val="47"/>
          <w:w w:val="105"/>
          <w:sz w:val="22"/>
        </w:rPr>
        <w:t> </w:t>
      </w:r>
      <w:r>
        <w:rPr>
          <w:w w:val="105"/>
          <w:sz w:val="22"/>
        </w:rPr>
        <w:t>према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починиоцима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насиља;</w:t>
      </w:r>
    </w:p>
    <w:p>
      <w:pPr>
        <w:pStyle w:val="ListParagraph"/>
        <w:numPr>
          <w:ilvl w:val="3"/>
          <w:numId w:val="15"/>
        </w:numPr>
        <w:tabs>
          <w:tab w:pos="1836" w:val="left" w:leader="none"/>
          <w:tab w:pos="1837" w:val="left" w:leader="none"/>
          <w:tab w:pos="3389" w:val="left" w:leader="none"/>
          <w:tab w:pos="4167" w:val="left" w:leader="none"/>
          <w:tab w:pos="4570" w:val="left" w:leader="none"/>
          <w:tab w:pos="5794" w:val="left" w:leader="none"/>
          <w:tab w:pos="7356" w:val="left" w:leader="none"/>
          <w:tab w:pos="7691" w:val="left" w:leader="none"/>
        </w:tabs>
        <w:spacing w:line="247" w:lineRule="auto" w:before="0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Организовати</w:t>
        <w:tab/>
        <w:t>обуку</w:t>
        <w:tab/>
        <w:t>за</w:t>
        <w:tab/>
        <w:t>ненасилну</w:t>
        <w:tab/>
        <w:t>комуникацију</w:t>
        <w:tab/>
        <w:t>и</w:t>
        <w:tab/>
      </w:r>
      <w:r>
        <w:rPr>
          <w:sz w:val="22"/>
        </w:rPr>
        <w:t>решавање</w:t>
      </w:r>
      <w:r>
        <w:rPr>
          <w:spacing w:val="-52"/>
          <w:sz w:val="22"/>
        </w:rPr>
        <w:t> </w:t>
      </w:r>
      <w:r>
        <w:rPr>
          <w:w w:val="105"/>
          <w:sz w:val="22"/>
        </w:rPr>
        <w:t>конфликата;</w:t>
      </w:r>
    </w:p>
    <w:p>
      <w:pPr>
        <w:pStyle w:val="ListParagraph"/>
        <w:numPr>
          <w:ilvl w:val="3"/>
          <w:numId w:val="15"/>
        </w:numPr>
        <w:tabs>
          <w:tab w:pos="1710" w:val="left" w:leader="none"/>
        </w:tabs>
        <w:spacing w:line="244" w:lineRule="auto" w:before="0" w:after="0"/>
        <w:ind w:left="154" w:right="149" w:firstLine="678"/>
        <w:jc w:val="left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7"/>
          <w:w w:val="105"/>
          <w:sz w:val="22"/>
        </w:rPr>
        <w:t> </w:t>
      </w:r>
      <w:r>
        <w:rPr>
          <w:w w:val="105"/>
          <w:sz w:val="22"/>
        </w:rPr>
        <w:t>унапређивати</w:t>
      </w:r>
      <w:r>
        <w:rPr>
          <w:spacing w:val="8"/>
          <w:w w:val="105"/>
          <w:sz w:val="22"/>
        </w:rPr>
        <w:t> </w:t>
      </w:r>
      <w:r>
        <w:rPr>
          <w:w w:val="105"/>
          <w:sz w:val="22"/>
        </w:rPr>
        <w:t>способност</w:t>
      </w:r>
      <w:r>
        <w:rPr>
          <w:spacing w:val="7"/>
          <w:w w:val="105"/>
          <w:sz w:val="22"/>
        </w:rPr>
        <w:t> </w:t>
      </w:r>
      <w:r>
        <w:rPr>
          <w:w w:val="105"/>
          <w:sz w:val="22"/>
        </w:rPr>
        <w:t>стручњака</w:t>
      </w:r>
      <w:r>
        <w:rPr>
          <w:spacing w:val="7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0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7"/>
          <w:w w:val="105"/>
          <w:sz w:val="22"/>
        </w:rPr>
        <w:t> </w:t>
      </w:r>
      <w:r>
        <w:rPr>
          <w:w w:val="105"/>
          <w:sz w:val="22"/>
        </w:rPr>
        <w:t>секторима</w:t>
      </w:r>
      <w:r>
        <w:rPr>
          <w:spacing w:val="7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рад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починиоцима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насиља.</w:t>
      </w:r>
    </w:p>
    <w:p>
      <w:pPr>
        <w:pStyle w:val="BodyText"/>
        <w:spacing w:before="8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732" w:val="left" w:leader="none"/>
          <w:tab w:pos="1733" w:val="left" w:leader="none"/>
          <w:tab w:pos="3001" w:val="left" w:leader="none"/>
          <w:tab w:pos="3957" w:val="left" w:leader="none"/>
          <w:tab w:pos="4439" w:val="left" w:leader="none"/>
          <w:tab w:pos="5603" w:val="left" w:leader="none"/>
          <w:tab w:pos="7182" w:val="left" w:leader="none"/>
          <w:tab w:pos="8517" w:val="left" w:leader="none"/>
        </w:tabs>
        <w:spacing w:line="244" w:lineRule="auto" w:before="7" w:after="0"/>
        <w:ind w:left="154" w:right="150" w:firstLine="677"/>
        <w:jc w:val="left"/>
        <w:rPr>
          <w:b/>
          <w:sz w:val="22"/>
        </w:rPr>
      </w:pPr>
      <w:r>
        <w:rPr>
          <w:b/>
          <w:w w:val="105"/>
          <w:sz w:val="22"/>
        </w:rPr>
        <w:t>Стварати</w:t>
        <w:tab/>
        <w:t>услове</w:t>
        <w:tab/>
        <w:t>за</w:t>
        <w:tab/>
        <w:t>примену</w:t>
        <w:tab/>
        <w:t>диверзионих</w:t>
        <w:tab/>
        <w:t>поступака</w:t>
        <w:tab/>
      </w:r>
      <w:r>
        <w:rPr>
          <w:b/>
          <w:spacing w:val="-7"/>
          <w:w w:val="105"/>
          <w:sz w:val="22"/>
        </w:rPr>
        <w:t>и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алтернативних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мера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које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се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изричу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младима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сукобу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са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законом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5"/>
        </w:numPr>
        <w:tabs>
          <w:tab w:pos="1699" w:val="left" w:leader="none"/>
        </w:tabs>
        <w:spacing w:line="247" w:lineRule="auto" w:before="5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Обезбедити доследну и потпуну примену прописа који уређују област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поступања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према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сукобу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законом;</w:t>
      </w:r>
    </w:p>
    <w:p>
      <w:pPr>
        <w:pStyle w:val="ListParagraph"/>
        <w:numPr>
          <w:ilvl w:val="3"/>
          <w:numId w:val="15"/>
        </w:numPr>
        <w:tabs>
          <w:tab w:pos="1766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Идентификовати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развијати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заједници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омогућавају примену васпитних налога и мера у складу са Законом о малолетним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учиниоцима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кривичних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дела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кривичноправној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заштити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малолетних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лица.</w:t>
      </w:r>
    </w:p>
    <w:p>
      <w:pPr>
        <w:pStyle w:val="BodyText"/>
        <w:spacing w:before="3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5"/>
        </w:numPr>
        <w:tabs>
          <w:tab w:pos="1566" w:val="left" w:leader="none"/>
        </w:tabs>
        <w:spacing w:line="240" w:lineRule="auto" w:before="8" w:after="0"/>
        <w:ind w:left="1565" w:right="0" w:hanging="734"/>
        <w:jc w:val="left"/>
        <w:rPr>
          <w:b/>
          <w:sz w:val="22"/>
        </w:rPr>
      </w:pPr>
      <w:r>
        <w:rPr>
          <w:b/>
          <w:sz w:val="22"/>
        </w:rPr>
        <w:t>Подржати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истраживања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о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насиљу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међу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младима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над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младима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Мере:</w:t>
      </w:r>
    </w:p>
    <w:p>
      <w:pPr>
        <w:pStyle w:val="ListParagraph"/>
        <w:numPr>
          <w:ilvl w:val="3"/>
          <w:numId w:val="15"/>
        </w:numPr>
        <w:tabs>
          <w:tab w:pos="1679" w:val="left" w:leader="none"/>
        </w:tabs>
        <w:spacing w:line="240" w:lineRule="auto" w:before="5" w:after="0"/>
        <w:ind w:left="1678" w:right="0" w:hanging="847"/>
        <w:jc w:val="left"/>
        <w:rPr>
          <w:sz w:val="22"/>
        </w:rPr>
      </w:pPr>
      <w:r>
        <w:rPr>
          <w:sz w:val="22"/>
        </w:rPr>
        <w:t>Пратити</w:t>
      </w:r>
      <w:r>
        <w:rPr>
          <w:spacing w:val="14"/>
          <w:sz w:val="22"/>
        </w:rPr>
        <w:t> </w:t>
      </w:r>
      <w:r>
        <w:rPr>
          <w:sz w:val="22"/>
        </w:rPr>
        <w:t>врсту</w:t>
      </w:r>
      <w:r>
        <w:rPr>
          <w:spacing w:val="17"/>
          <w:sz w:val="22"/>
        </w:rPr>
        <w:t> </w:t>
      </w:r>
      <w:r>
        <w:rPr>
          <w:sz w:val="22"/>
        </w:rPr>
        <w:t>и</w:t>
      </w:r>
      <w:r>
        <w:rPr>
          <w:spacing w:val="12"/>
          <w:sz w:val="22"/>
        </w:rPr>
        <w:t> </w:t>
      </w:r>
      <w:r>
        <w:rPr>
          <w:sz w:val="22"/>
        </w:rPr>
        <w:t>учесталости</w:t>
      </w:r>
      <w:r>
        <w:rPr>
          <w:spacing w:val="16"/>
          <w:sz w:val="22"/>
        </w:rPr>
        <w:t> </w:t>
      </w:r>
      <w:r>
        <w:rPr>
          <w:sz w:val="22"/>
        </w:rPr>
        <w:t>насиља</w:t>
      </w:r>
      <w:r>
        <w:rPr>
          <w:spacing w:val="17"/>
          <w:sz w:val="22"/>
        </w:rPr>
        <w:t> </w:t>
      </w:r>
      <w:r>
        <w:rPr>
          <w:sz w:val="22"/>
        </w:rPr>
        <w:t>међу</w:t>
      </w:r>
      <w:r>
        <w:rPr>
          <w:spacing w:val="17"/>
          <w:sz w:val="22"/>
        </w:rPr>
        <w:t> </w:t>
      </w:r>
      <w:r>
        <w:rPr>
          <w:sz w:val="22"/>
        </w:rPr>
        <w:t>младима;</w:t>
      </w:r>
    </w:p>
    <w:p>
      <w:pPr>
        <w:pStyle w:val="ListParagraph"/>
        <w:numPr>
          <w:ilvl w:val="3"/>
          <w:numId w:val="15"/>
        </w:numPr>
        <w:tabs>
          <w:tab w:pos="1836" w:val="left" w:leader="none"/>
          <w:tab w:pos="1837" w:val="left" w:leader="none"/>
          <w:tab w:pos="3423" w:val="left" w:leader="none"/>
          <w:tab w:pos="4300" w:val="left" w:leader="none"/>
          <w:tab w:pos="4704" w:val="left" w:leader="none"/>
          <w:tab w:pos="6144" w:val="left" w:leader="none"/>
          <w:tab w:pos="6480" w:val="left" w:leader="none"/>
          <w:tab w:pos="7452" w:val="left" w:leader="none"/>
          <w:tab w:pos="8525" w:val="left" w:leader="none"/>
        </w:tabs>
        <w:spacing w:line="247" w:lineRule="auto" w:before="6" w:after="0"/>
        <w:ind w:left="154" w:right="151" w:firstLine="677"/>
        <w:jc w:val="left"/>
        <w:rPr>
          <w:sz w:val="22"/>
        </w:rPr>
      </w:pPr>
      <w:r>
        <w:rPr>
          <w:w w:val="105"/>
          <w:sz w:val="22"/>
        </w:rPr>
        <w:t>Унапређивати</w:t>
        <w:tab/>
        <w:t>систем</w:t>
        <w:tab/>
        <w:t>за</w:t>
        <w:tab/>
        <w:t>прикупљање</w:t>
        <w:tab/>
        <w:t>и</w:t>
        <w:tab/>
        <w:t>анализу</w:t>
        <w:tab/>
        <w:t>података</w:t>
        <w:tab/>
      </w:r>
      <w:r>
        <w:rPr>
          <w:spacing w:val="-7"/>
          <w:w w:val="105"/>
          <w:sz w:val="22"/>
        </w:rPr>
        <w:t>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извештавање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видовима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насиља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над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међу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младима;</w:t>
      </w:r>
    </w:p>
    <w:p>
      <w:pPr>
        <w:pStyle w:val="ListParagraph"/>
        <w:numPr>
          <w:ilvl w:val="3"/>
          <w:numId w:val="15"/>
        </w:numPr>
        <w:tabs>
          <w:tab w:pos="1679" w:val="left" w:leader="none"/>
        </w:tabs>
        <w:spacing w:line="250" w:lineRule="exact" w:before="0" w:after="0"/>
        <w:ind w:left="1678" w:right="0" w:hanging="847"/>
        <w:jc w:val="left"/>
        <w:rPr>
          <w:sz w:val="22"/>
        </w:rPr>
      </w:pPr>
      <w:r>
        <w:rPr>
          <w:sz w:val="22"/>
        </w:rPr>
        <w:t>Испитивати</w:t>
      </w:r>
      <w:r>
        <w:rPr>
          <w:spacing w:val="16"/>
          <w:sz w:val="22"/>
        </w:rPr>
        <w:t> </w:t>
      </w:r>
      <w:r>
        <w:rPr>
          <w:sz w:val="22"/>
        </w:rPr>
        <w:t>утицај</w:t>
      </w:r>
      <w:r>
        <w:rPr>
          <w:spacing w:val="16"/>
          <w:sz w:val="22"/>
        </w:rPr>
        <w:t> </w:t>
      </w:r>
      <w:r>
        <w:rPr>
          <w:sz w:val="22"/>
        </w:rPr>
        <w:t>различитих</w:t>
      </w:r>
      <w:r>
        <w:rPr>
          <w:spacing w:val="16"/>
          <w:sz w:val="22"/>
        </w:rPr>
        <w:t> </w:t>
      </w:r>
      <w:r>
        <w:rPr>
          <w:sz w:val="22"/>
        </w:rPr>
        <w:t>фактора</w:t>
      </w:r>
      <w:r>
        <w:rPr>
          <w:spacing w:val="16"/>
          <w:sz w:val="22"/>
        </w:rPr>
        <w:t> </w:t>
      </w:r>
      <w:r>
        <w:rPr>
          <w:sz w:val="22"/>
        </w:rPr>
        <w:t>на</w:t>
      </w:r>
      <w:r>
        <w:rPr>
          <w:spacing w:val="15"/>
          <w:sz w:val="22"/>
        </w:rPr>
        <w:t> </w:t>
      </w:r>
      <w:r>
        <w:rPr>
          <w:sz w:val="22"/>
        </w:rPr>
        <w:t>појаву</w:t>
      </w:r>
      <w:r>
        <w:rPr>
          <w:spacing w:val="17"/>
          <w:sz w:val="22"/>
        </w:rPr>
        <w:t> </w:t>
      </w:r>
      <w:r>
        <w:rPr>
          <w:sz w:val="22"/>
        </w:rPr>
        <w:t>и</w:t>
      </w:r>
      <w:r>
        <w:rPr>
          <w:spacing w:val="17"/>
          <w:sz w:val="22"/>
        </w:rPr>
        <w:t> </w:t>
      </w:r>
      <w:r>
        <w:rPr>
          <w:sz w:val="22"/>
        </w:rPr>
        <w:t>последице</w:t>
      </w:r>
      <w:r>
        <w:rPr>
          <w:spacing w:val="13"/>
          <w:sz w:val="22"/>
        </w:rPr>
        <w:t> </w:t>
      </w:r>
      <w:r>
        <w:rPr>
          <w:sz w:val="22"/>
        </w:rPr>
        <w:t>насиља;</w:t>
      </w:r>
    </w:p>
    <w:p>
      <w:pPr>
        <w:pStyle w:val="ListParagraph"/>
        <w:numPr>
          <w:ilvl w:val="3"/>
          <w:numId w:val="15"/>
        </w:numPr>
        <w:tabs>
          <w:tab w:pos="1689" w:val="left" w:leader="none"/>
        </w:tabs>
        <w:spacing w:line="244" w:lineRule="auto" w:before="7" w:after="0"/>
        <w:ind w:left="154" w:right="151" w:firstLine="678"/>
        <w:jc w:val="left"/>
        <w:rPr>
          <w:sz w:val="22"/>
        </w:rPr>
      </w:pPr>
      <w:r>
        <w:rPr>
          <w:spacing w:val="-1"/>
          <w:w w:val="105"/>
          <w:sz w:val="22"/>
        </w:rPr>
        <w:t>Континуирано пратити ефекте реализованих </w:t>
      </w:r>
      <w:r>
        <w:rPr>
          <w:w w:val="105"/>
          <w:sz w:val="22"/>
        </w:rPr>
        <w:t>превентивних програма 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активности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заштити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насиља;</w:t>
      </w:r>
    </w:p>
    <w:p>
      <w:pPr>
        <w:pStyle w:val="ListParagraph"/>
        <w:numPr>
          <w:ilvl w:val="3"/>
          <w:numId w:val="15"/>
        </w:numPr>
        <w:tabs>
          <w:tab w:pos="1693" w:val="left" w:leader="none"/>
        </w:tabs>
        <w:spacing w:line="244" w:lineRule="auto" w:before="4" w:after="0"/>
        <w:ind w:left="154" w:right="152" w:firstLine="677"/>
        <w:jc w:val="left"/>
        <w:rPr>
          <w:sz w:val="22"/>
        </w:rPr>
      </w:pPr>
      <w:r>
        <w:rPr>
          <w:w w:val="105"/>
          <w:sz w:val="22"/>
        </w:rPr>
        <w:t>Укључивати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истраживаче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пројекте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истраживања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насиљу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над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међу младима.</w:t>
      </w:r>
    </w:p>
    <w:p>
      <w:pPr>
        <w:pStyle w:val="BodyText"/>
        <w:spacing w:before="11"/>
        <w:ind w:left="0"/>
      </w:pPr>
    </w:p>
    <w:p>
      <w:pPr>
        <w:pStyle w:val="Heading1"/>
      </w:pPr>
      <w:r>
        <w:rPr/>
        <w:t>Надлежни</w:t>
      </w:r>
      <w:r>
        <w:rPr>
          <w:spacing w:val="17"/>
        </w:rPr>
        <w:t> </w:t>
      </w:r>
      <w:r>
        <w:rPr/>
        <w:t>органи</w:t>
      </w:r>
    </w:p>
    <w:p>
      <w:pPr>
        <w:pStyle w:val="BodyText"/>
        <w:spacing w:before="5"/>
        <w:ind w:left="832"/>
      </w:pPr>
      <w:r>
        <w:rPr>
          <w:spacing w:val="-1"/>
          <w:w w:val="105"/>
        </w:rPr>
        <w:t>МУП,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МО,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ПССО,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МПР,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МОС,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МРСП,</w:t>
      </w:r>
      <w:r>
        <w:rPr>
          <w:spacing w:val="-12"/>
          <w:w w:val="105"/>
        </w:rPr>
        <w:t> </w:t>
      </w:r>
      <w:r>
        <w:rPr>
          <w:w w:val="105"/>
        </w:rPr>
        <w:t>МТИД,</w:t>
      </w:r>
      <w:r>
        <w:rPr>
          <w:spacing w:val="-13"/>
          <w:w w:val="105"/>
        </w:rPr>
        <w:t> </w:t>
      </w:r>
      <w:r>
        <w:rPr>
          <w:w w:val="105"/>
        </w:rPr>
        <w:t>МЗ,</w:t>
      </w:r>
      <w:r>
        <w:rPr>
          <w:spacing w:val="-12"/>
          <w:w w:val="105"/>
        </w:rPr>
        <w:t> </w:t>
      </w:r>
      <w:r>
        <w:rPr>
          <w:w w:val="105"/>
        </w:rPr>
        <w:t>МП,</w:t>
      </w:r>
      <w:r>
        <w:rPr>
          <w:spacing w:val="-12"/>
          <w:w w:val="105"/>
        </w:rPr>
        <w:t> </w:t>
      </w:r>
      <w:r>
        <w:rPr>
          <w:w w:val="105"/>
        </w:rPr>
        <w:t>ЛС,</w:t>
      </w:r>
      <w:r>
        <w:rPr>
          <w:spacing w:val="-13"/>
          <w:w w:val="105"/>
        </w:rPr>
        <w:t> </w:t>
      </w:r>
      <w:r>
        <w:rPr>
          <w:w w:val="105"/>
        </w:rPr>
        <w:t>МИ,</w:t>
      </w:r>
      <w:r>
        <w:rPr>
          <w:spacing w:val="-12"/>
          <w:w w:val="105"/>
        </w:rPr>
        <w:t> </w:t>
      </w:r>
      <w:r>
        <w:rPr>
          <w:w w:val="105"/>
        </w:rPr>
        <w:t>МН,</w:t>
      </w:r>
      <w:r>
        <w:rPr>
          <w:spacing w:val="-13"/>
          <w:w w:val="105"/>
        </w:rPr>
        <w:t> </w:t>
      </w:r>
      <w:r>
        <w:rPr>
          <w:w w:val="105"/>
        </w:rPr>
        <w:t>МК,</w:t>
      </w:r>
      <w:r>
        <w:rPr>
          <w:spacing w:val="-12"/>
          <w:w w:val="105"/>
        </w:rPr>
        <w:t> </w:t>
      </w:r>
      <w:r>
        <w:rPr>
          <w:w w:val="105"/>
        </w:rPr>
        <w:t>РРА,</w:t>
      </w:r>
    </w:p>
    <w:p>
      <w:pPr>
        <w:pStyle w:val="BodyText"/>
        <w:spacing w:line="247" w:lineRule="auto" w:before="6"/>
        <w:ind w:right="149"/>
        <w:jc w:val="both"/>
      </w:pPr>
      <w:r>
        <w:rPr>
          <w:w w:val="105"/>
        </w:rPr>
        <w:t>Служба за људска и мањинска права, научне и образовне установе и институције,</w:t>
      </w:r>
      <w:r>
        <w:rPr>
          <w:spacing w:val="1"/>
          <w:w w:val="105"/>
        </w:rPr>
        <w:t> </w:t>
      </w:r>
      <w:r>
        <w:rPr>
          <w:w w:val="105"/>
        </w:rPr>
        <w:t>медији,</w:t>
      </w:r>
      <w:r>
        <w:rPr>
          <w:spacing w:val="1"/>
          <w:w w:val="105"/>
        </w:rPr>
        <w:t> </w:t>
      </w:r>
      <w:r>
        <w:rPr>
          <w:w w:val="105"/>
        </w:rPr>
        <w:t>приватни</w:t>
      </w:r>
      <w:r>
        <w:rPr>
          <w:spacing w:val="1"/>
          <w:w w:val="105"/>
        </w:rPr>
        <w:t> </w:t>
      </w:r>
      <w:r>
        <w:rPr>
          <w:w w:val="105"/>
        </w:rPr>
        <w:t>сектор</w:t>
      </w:r>
      <w:r>
        <w:rPr>
          <w:spacing w:val="1"/>
          <w:w w:val="105"/>
        </w:rPr>
        <w:t> </w:t>
      </w:r>
      <w:r>
        <w:rPr>
          <w:w w:val="105"/>
        </w:rPr>
        <w:t>безбедности,</w:t>
      </w:r>
      <w:r>
        <w:rPr>
          <w:spacing w:val="1"/>
          <w:w w:val="105"/>
        </w:rPr>
        <w:t> </w:t>
      </w:r>
      <w:r>
        <w:rPr>
          <w:w w:val="105"/>
        </w:rPr>
        <w:t>Заштитник</w:t>
      </w:r>
      <w:r>
        <w:rPr>
          <w:spacing w:val="1"/>
          <w:w w:val="105"/>
        </w:rPr>
        <w:t> </w:t>
      </w:r>
      <w:r>
        <w:rPr>
          <w:w w:val="105"/>
        </w:rPr>
        <w:t>грађана,</w:t>
      </w:r>
      <w:r>
        <w:rPr>
          <w:spacing w:val="1"/>
          <w:w w:val="105"/>
        </w:rPr>
        <w:t> </w:t>
      </w:r>
      <w:r>
        <w:rPr>
          <w:w w:val="105"/>
        </w:rPr>
        <w:t>АМСС,</w:t>
      </w:r>
      <w:r>
        <w:rPr>
          <w:spacing w:val="1"/>
          <w:w w:val="105"/>
        </w:rPr>
        <w:t> </w:t>
      </w:r>
      <w:r>
        <w:rPr>
          <w:w w:val="105"/>
        </w:rPr>
        <w:t>омладинске</w:t>
      </w:r>
      <w:r>
        <w:rPr>
          <w:spacing w:val="1"/>
          <w:w w:val="105"/>
        </w:rPr>
        <w:t> </w:t>
      </w:r>
      <w:r>
        <w:rPr>
          <w:w w:val="105"/>
        </w:rPr>
        <w:t>организације,</w:t>
      </w:r>
      <w:r>
        <w:rPr>
          <w:spacing w:val="-6"/>
          <w:w w:val="105"/>
        </w:rPr>
        <w:t> </w:t>
      </w:r>
      <w:r>
        <w:rPr>
          <w:w w:val="105"/>
        </w:rPr>
        <w:t>удружења</w:t>
      </w:r>
      <w:r>
        <w:rPr>
          <w:spacing w:val="-8"/>
          <w:w w:val="105"/>
        </w:rPr>
        <w:t> </w:t>
      </w:r>
      <w:r>
        <w:rPr>
          <w:w w:val="105"/>
        </w:rPr>
        <w:t>грађана</w:t>
      </w:r>
      <w:r>
        <w:rPr>
          <w:spacing w:val="-7"/>
          <w:w w:val="105"/>
        </w:rPr>
        <w:t> </w:t>
      </w:r>
      <w:r>
        <w:rPr>
          <w:w w:val="105"/>
        </w:rPr>
        <w:t>која</w:t>
      </w:r>
      <w:r>
        <w:rPr>
          <w:spacing w:val="-4"/>
          <w:w w:val="105"/>
        </w:rPr>
        <w:t> </w:t>
      </w:r>
      <w:r>
        <w:rPr>
          <w:w w:val="105"/>
        </w:rPr>
        <w:t>се</w:t>
      </w:r>
      <w:r>
        <w:rPr>
          <w:spacing w:val="-7"/>
          <w:w w:val="105"/>
        </w:rPr>
        <w:t> </w:t>
      </w:r>
      <w:r>
        <w:rPr>
          <w:w w:val="105"/>
        </w:rPr>
        <w:t>баве</w:t>
      </w:r>
      <w:r>
        <w:rPr>
          <w:spacing w:val="-6"/>
          <w:w w:val="105"/>
        </w:rPr>
        <w:t> </w:t>
      </w:r>
      <w:r>
        <w:rPr>
          <w:w w:val="105"/>
        </w:rPr>
        <w:t>питањима</w:t>
      </w:r>
      <w:r>
        <w:rPr>
          <w:spacing w:val="-7"/>
          <w:w w:val="105"/>
        </w:rPr>
        <w:t> </w:t>
      </w:r>
      <w:r>
        <w:rPr>
          <w:w w:val="105"/>
        </w:rPr>
        <w:t>безбедности.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1"/>
        </w:rPr>
      </w:pPr>
    </w:p>
    <w:p>
      <w:pPr>
        <w:pStyle w:val="Heading1"/>
        <w:numPr>
          <w:ilvl w:val="1"/>
          <w:numId w:val="18"/>
        </w:numPr>
        <w:tabs>
          <w:tab w:pos="1366" w:val="left" w:leader="none"/>
        </w:tabs>
        <w:spacing w:line="247" w:lineRule="auto" w:before="1" w:after="0"/>
        <w:ind w:left="154" w:right="150" w:firstLine="677"/>
        <w:jc w:val="both"/>
      </w:pPr>
      <w:r>
        <w:rPr>
          <w:w w:val="105"/>
        </w:rPr>
        <w:t>Чувати и унапређивати здравље младих, смањивати ризике и водеће</w:t>
      </w:r>
      <w:r>
        <w:rPr>
          <w:spacing w:val="-55"/>
          <w:w w:val="105"/>
        </w:rPr>
        <w:t> </w:t>
      </w:r>
      <w:r>
        <w:rPr>
          <w:w w:val="105"/>
        </w:rPr>
        <w:t>поремећаје</w:t>
      </w:r>
      <w:r>
        <w:rPr>
          <w:spacing w:val="-13"/>
          <w:w w:val="105"/>
        </w:rPr>
        <w:t> </w:t>
      </w:r>
      <w:r>
        <w:rPr>
          <w:w w:val="105"/>
        </w:rPr>
        <w:t>здравља</w:t>
      </w:r>
      <w:r>
        <w:rPr>
          <w:spacing w:val="-13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развијати</w:t>
      </w:r>
      <w:r>
        <w:rPr>
          <w:spacing w:val="-13"/>
          <w:w w:val="105"/>
        </w:rPr>
        <w:t> </w:t>
      </w:r>
      <w:r>
        <w:rPr>
          <w:w w:val="105"/>
        </w:rPr>
        <w:t>здравствену</w:t>
      </w:r>
      <w:r>
        <w:rPr>
          <w:spacing w:val="-12"/>
          <w:w w:val="105"/>
        </w:rPr>
        <w:t> </w:t>
      </w:r>
      <w:r>
        <w:rPr>
          <w:w w:val="105"/>
        </w:rPr>
        <w:t>заштиту</w:t>
      </w:r>
      <w:r>
        <w:rPr>
          <w:spacing w:val="-11"/>
          <w:w w:val="105"/>
        </w:rPr>
        <w:t> </w:t>
      </w:r>
      <w:r>
        <w:rPr>
          <w:w w:val="105"/>
        </w:rPr>
        <w:t>прилагођену</w:t>
      </w:r>
      <w:r>
        <w:rPr>
          <w:spacing w:val="-11"/>
          <w:w w:val="105"/>
        </w:rPr>
        <w:t> </w:t>
      </w:r>
      <w:r>
        <w:rPr>
          <w:w w:val="105"/>
        </w:rPr>
        <w:t>младима</w:t>
      </w:r>
    </w:p>
    <w:p>
      <w:pPr>
        <w:pStyle w:val="BodyText"/>
        <w:spacing w:before="5"/>
        <w:ind w:left="0"/>
        <w:rPr>
          <w:b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sz w:val="22"/>
        </w:rPr>
        <w:t>Специфичан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циљ</w:t>
      </w:r>
    </w:p>
    <w:p>
      <w:pPr>
        <w:pStyle w:val="Heading1"/>
        <w:numPr>
          <w:ilvl w:val="2"/>
          <w:numId w:val="18"/>
        </w:numPr>
        <w:tabs>
          <w:tab w:pos="1549" w:val="left" w:leader="none"/>
        </w:tabs>
        <w:spacing w:line="244" w:lineRule="auto" w:before="7" w:after="0"/>
        <w:ind w:left="154" w:right="150" w:firstLine="677"/>
        <w:jc w:val="both"/>
      </w:pPr>
      <w:r>
        <w:rPr>
          <w:w w:val="105"/>
        </w:rPr>
        <w:t>Развијати здраве стилове живота, чувати и унапређивати здравље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</w:p>
    <w:p>
      <w:pPr>
        <w:pStyle w:val="BodyText"/>
        <w:spacing w:before="9"/>
        <w:ind w:left="0"/>
        <w:rPr>
          <w:b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Мере</w:t>
      </w:r>
    </w:p>
    <w:p>
      <w:pPr>
        <w:pStyle w:val="ListParagraph"/>
        <w:numPr>
          <w:ilvl w:val="3"/>
          <w:numId w:val="18"/>
        </w:numPr>
        <w:tabs>
          <w:tab w:pos="1624" w:val="left" w:leader="none"/>
        </w:tabs>
        <w:spacing w:line="244" w:lineRule="auto" w:before="7" w:after="0"/>
        <w:ind w:left="160" w:right="150" w:firstLine="671"/>
        <w:jc w:val="both"/>
        <w:rPr>
          <w:sz w:val="22"/>
        </w:rPr>
      </w:pPr>
      <w:r>
        <w:rPr>
          <w:w w:val="105"/>
          <w:sz w:val="22"/>
        </w:rPr>
        <w:t>Уводити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периодична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национална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локална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истраживања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ради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праћења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здравља младих, уз њихово активно учешће, укључујући анализу локалних ресурса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квалитета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постојећих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интервенција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заштите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здравља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spacing w:after="0" w:line="244" w:lineRule="auto"/>
        <w:jc w:val="both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8"/>
        </w:numPr>
        <w:tabs>
          <w:tab w:pos="1717" w:val="left" w:leader="none"/>
        </w:tabs>
        <w:spacing w:line="247" w:lineRule="auto" w:before="78" w:after="0"/>
        <w:ind w:left="160" w:right="150" w:firstLine="672"/>
        <w:jc w:val="both"/>
        <w:rPr>
          <w:sz w:val="22"/>
        </w:rPr>
      </w:pPr>
      <w:r>
        <w:rPr>
          <w:w w:val="105"/>
          <w:sz w:val="22"/>
        </w:rPr>
        <w:t>Унапређивати знања, ставовe и понашањe младих у области здравих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стилова живота уз стално информисање младих и извођење континуиране обуке која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укључује младе као вршњачке едукаторе у области правилне исхране, културе која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промовише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физичке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спортске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активности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гради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здраве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стилове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живота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18"/>
        </w:numPr>
        <w:tabs>
          <w:tab w:pos="1790" w:val="left" w:leader="none"/>
        </w:tabs>
        <w:spacing w:line="244" w:lineRule="auto" w:before="0" w:after="0"/>
        <w:ind w:left="160" w:right="149" w:firstLine="671"/>
        <w:jc w:val="both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стално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унапређивати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квалитет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вршњачког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стандардизоване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обуке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сертификоване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вршњачке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едукаторе;</w:t>
      </w:r>
    </w:p>
    <w:p>
      <w:pPr>
        <w:pStyle w:val="ListParagraph"/>
        <w:numPr>
          <w:ilvl w:val="3"/>
          <w:numId w:val="18"/>
        </w:numPr>
        <w:tabs>
          <w:tab w:pos="1955" w:val="left" w:leader="none"/>
        </w:tabs>
        <w:spacing w:line="247" w:lineRule="auto" w:before="0" w:after="0"/>
        <w:ind w:left="160" w:right="148" w:firstLine="672"/>
        <w:jc w:val="both"/>
        <w:rPr>
          <w:sz w:val="22"/>
        </w:rPr>
      </w:pP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партнерству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израђивати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спроводити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институционализовање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здравствено-васпитних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садржаја,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нарочито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васпитања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spacing w:val="-1"/>
          <w:w w:val="105"/>
          <w:sz w:val="22"/>
        </w:rPr>
        <w:t>здравље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кроз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животне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вештине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наставне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планове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образовним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установама;</w:t>
      </w:r>
    </w:p>
    <w:p>
      <w:pPr>
        <w:pStyle w:val="ListParagraph"/>
        <w:numPr>
          <w:ilvl w:val="3"/>
          <w:numId w:val="18"/>
        </w:numPr>
        <w:tabs>
          <w:tab w:pos="1753" w:val="left" w:leader="none"/>
        </w:tabs>
        <w:spacing w:line="247" w:lineRule="auto" w:before="0" w:after="0"/>
        <w:ind w:left="160" w:right="150" w:firstLine="672"/>
        <w:jc w:val="both"/>
        <w:rPr>
          <w:sz w:val="22"/>
        </w:rPr>
      </w:pPr>
      <w:r>
        <w:rPr>
          <w:w w:val="105"/>
          <w:sz w:val="22"/>
        </w:rPr>
        <w:t>Унапређивати знања и вештине родитеља, старатеља, васпитача 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установама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осталих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раде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младима,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вези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правилном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исхраном,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физичким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активностима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здрављем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уопште.</w:t>
      </w:r>
    </w:p>
    <w:p>
      <w:pPr>
        <w:pStyle w:val="BodyText"/>
        <w:spacing w:before="2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8"/>
        </w:numPr>
        <w:tabs>
          <w:tab w:pos="1510" w:val="left" w:leader="none"/>
        </w:tabs>
        <w:spacing w:line="240" w:lineRule="auto" w:before="6" w:after="0"/>
        <w:ind w:left="1509" w:right="0" w:hanging="678"/>
        <w:jc w:val="left"/>
        <w:rPr>
          <w:b/>
          <w:sz w:val="22"/>
        </w:rPr>
      </w:pPr>
      <w:r>
        <w:rPr>
          <w:b/>
          <w:sz w:val="22"/>
        </w:rPr>
        <w:t>Чувати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унапређивати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репродуктивно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здравље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младих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8"/>
        </w:numPr>
        <w:tabs>
          <w:tab w:pos="1823" w:val="left" w:leader="none"/>
          <w:tab w:pos="1824" w:val="left" w:leader="none"/>
          <w:tab w:pos="3395" w:val="left" w:leader="none"/>
          <w:tab w:pos="4227" w:val="left" w:leader="none"/>
          <w:tab w:pos="5475" w:val="left" w:leader="none"/>
          <w:tab w:pos="6667" w:val="left" w:leader="none"/>
          <w:tab w:pos="7572" w:val="left" w:leader="none"/>
          <w:tab w:pos="7889" w:val="left" w:leader="none"/>
        </w:tabs>
        <w:spacing w:line="247" w:lineRule="auto" w:before="5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Унапређивати</w:t>
        <w:tab/>
        <w:t>знања,</w:t>
        <w:tab/>
        <w:t>ставовe  </w:t>
      </w:r>
      <w:r>
        <w:rPr>
          <w:spacing w:val="12"/>
          <w:w w:val="105"/>
          <w:sz w:val="22"/>
        </w:rPr>
        <w:t> </w:t>
      </w:r>
      <w:r>
        <w:rPr>
          <w:w w:val="105"/>
          <w:sz w:val="22"/>
        </w:rPr>
        <w:t>и</w:t>
        <w:tab/>
        <w:t>понашањe</w:t>
        <w:tab/>
        <w:t>младих</w:t>
        <w:tab/>
        <w:t>у</w:t>
        <w:tab/>
      </w:r>
      <w:r>
        <w:rPr>
          <w:sz w:val="22"/>
        </w:rPr>
        <w:t>области</w:t>
      </w:r>
      <w:r>
        <w:rPr>
          <w:spacing w:val="-52"/>
          <w:sz w:val="22"/>
        </w:rPr>
        <w:t> </w:t>
      </w:r>
      <w:r>
        <w:rPr>
          <w:w w:val="105"/>
          <w:sz w:val="22"/>
        </w:rPr>
        <w:t>репродуктивног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здравља,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уз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уважавање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поштовање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полних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различитости;</w:t>
      </w:r>
    </w:p>
    <w:p>
      <w:pPr>
        <w:pStyle w:val="ListParagraph"/>
        <w:numPr>
          <w:ilvl w:val="3"/>
          <w:numId w:val="18"/>
        </w:numPr>
        <w:tabs>
          <w:tab w:pos="1681" w:val="left" w:leader="none"/>
        </w:tabs>
        <w:spacing w:line="244" w:lineRule="auto" w:before="0" w:after="0"/>
        <w:ind w:left="154" w:right="151" w:firstLine="678"/>
        <w:jc w:val="left"/>
        <w:rPr>
          <w:sz w:val="22"/>
        </w:rPr>
      </w:pPr>
      <w:r>
        <w:rPr>
          <w:spacing w:val="-1"/>
          <w:w w:val="105"/>
          <w:sz w:val="22"/>
        </w:rPr>
        <w:t>Развијати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програме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вршњачких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едукатора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раду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са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младима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по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питању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репродуктивног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здравља;</w:t>
      </w:r>
    </w:p>
    <w:p>
      <w:pPr>
        <w:pStyle w:val="ListParagraph"/>
        <w:numPr>
          <w:ilvl w:val="3"/>
          <w:numId w:val="18"/>
        </w:numPr>
        <w:tabs>
          <w:tab w:pos="1686" w:val="left" w:leader="none"/>
        </w:tabs>
        <w:spacing w:line="244" w:lineRule="auto" w:before="2" w:after="0"/>
        <w:ind w:left="154" w:right="150" w:firstLine="677"/>
        <w:jc w:val="left"/>
        <w:rPr>
          <w:sz w:val="22"/>
        </w:rPr>
      </w:pPr>
      <w:r>
        <w:rPr>
          <w:spacing w:val="-1"/>
          <w:w w:val="105"/>
          <w:sz w:val="22"/>
        </w:rPr>
        <w:t>Уводити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садржаје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значајне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за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заштиту</w:t>
      </w:r>
      <w:r>
        <w:rPr>
          <w:spacing w:val="-9"/>
          <w:w w:val="105"/>
          <w:sz w:val="22"/>
        </w:rPr>
        <w:t> </w:t>
      </w:r>
      <w:r>
        <w:rPr>
          <w:spacing w:val="-1"/>
          <w:w w:val="105"/>
          <w:sz w:val="22"/>
        </w:rPr>
        <w:t>репродуктивног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здравља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наставне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планове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основних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средњих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школа;</w:t>
      </w:r>
    </w:p>
    <w:p>
      <w:pPr>
        <w:pStyle w:val="ListParagraph"/>
        <w:numPr>
          <w:ilvl w:val="3"/>
          <w:numId w:val="18"/>
        </w:numPr>
        <w:tabs>
          <w:tab w:pos="1699" w:val="left" w:leader="none"/>
        </w:tabs>
        <w:spacing w:line="247" w:lineRule="auto" w:before="2" w:after="0"/>
        <w:ind w:left="154" w:right="150" w:firstLine="678"/>
        <w:jc w:val="left"/>
        <w:rPr>
          <w:sz w:val="22"/>
        </w:rPr>
      </w:pPr>
      <w:r>
        <w:rPr>
          <w:w w:val="105"/>
          <w:sz w:val="22"/>
        </w:rPr>
        <w:t>Мобилисати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родитеље,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медије,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удружења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грађана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локалне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заједнице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утичу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јавно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мњење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политику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односу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репродуктивно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здравље.</w:t>
      </w:r>
    </w:p>
    <w:p>
      <w:pPr>
        <w:pStyle w:val="BodyText"/>
        <w:spacing w:before="6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8"/>
        </w:numPr>
        <w:tabs>
          <w:tab w:pos="1510" w:val="left" w:leader="none"/>
        </w:tabs>
        <w:spacing w:line="240" w:lineRule="auto" w:before="7" w:after="0"/>
        <w:ind w:left="1509" w:right="0" w:hanging="678"/>
        <w:jc w:val="left"/>
        <w:rPr>
          <w:b/>
          <w:sz w:val="22"/>
        </w:rPr>
      </w:pPr>
      <w:r>
        <w:rPr>
          <w:b/>
          <w:sz w:val="22"/>
        </w:rPr>
        <w:t>Чувати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унапређивати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ментално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здравље</w:t>
      </w:r>
    </w:p>
    <w:p>
      <w:pPr>
        <w:pStyle w:val="BodyText"/>
        <w:ind w:left="0"/>
        <w:rPr>
          <w:b/>
          <w:sz w:val="24"/>
        </w:rPr>
      </w:pPr>
    </w:p>
    <w:p>
      <w:pPr>
        <w:pStyle w:val="BodyText"/>
        <w:ind w:left="0"/>
        <w:rPr>
          <w:b/>
          <w:sz w:val="24"/>
        </w:rPr>
      </w:pPr>
    </w:p>
    <w:p>
      <w:pPr>
        <w:pStyle w:val="BodyText"/>
        <w:spacing w:before="4"/>
        <w:ind w:left="0"/>
        <w:rPr>
          <w:b/>
          <w:sz w:val="20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8"/>
        </w:numPr>
        <w:tabs>
          <w:tab w:pos="1691" w:val="left" w:leader="none"/>
        </w:tabs>
        <w:spacing w:line="244" w:lineRule="auto" w:before="5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Унапређивати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знања,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ставове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понашања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менталног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здравља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уз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њихово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активно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учествовање</w:t>
      </w:r>
      <w:r>
        <w:rPr>
          <w:spacing w:val="3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програмима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вршњачког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образовања;</w:t>
      </w:r>
    </w:p>
    <w:p>
      <w:pPr>
        <w:pStyle w:val="ListParagraph"/>
        <w:numPr>
          <w:ilvl w:val="3"/>
          <w:numId w:val="18"/>
        </w:numPr>
        <w:tabs>
          <w:tab w:pos="1695" w:val="left" w:leader="none"/>
        </w:tabs>
        <w:spacing w:line="247" w:lineRule="auto" w:before="3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Информисати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развојним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психолошким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тешкоћама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менталног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здравља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младих,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као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постојећим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услугама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овој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области,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које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се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изводе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сарадњи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организацијама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18"/>
        </w:numPr>
        <w:tabs>
          <w:tab w:pos="1735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Обезбедити младима могућности да добију психолошку подршку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помоћ изван здравствених и психијатријских установа – у школама, студентским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домовима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интернатима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изван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институција,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укуључујући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мобилне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јединице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саветовалишта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СОС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телефоне;</w:t>
      </w:r>
    </w:p>
    <w:p>
      <w:pPr>
        <w:pStyle w:val="ListParagraph"/>
        <w:numPr>
          <w:ilvl w:val="3"/>
          <w:numId w:val="18"/>
        </w:numPr>
        <w:tabs>
          <w:tab w:pos="1744" w:val="left" w:leader="none"/>
        </w:tabs>
        <w:spacing w:line="244" w:lineRule="auto" w:before="0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Радити на унапређењу менталног здравља и примарној превенцији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менталних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поремећаја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школски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систем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облике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масовних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комуникација;</w:t>
      </w:r>
    </w:p>
    <w:p>
      <w:pPr>
        <w:pStyle w:val="ListParagraph"/>
        <w:numPr>
          <w:ilvl w:val="3"/>
          <w:numId w:val="18"/>
        </w:numPr>
        <w:tabs>
          <w:tab w:pos="1864" w:val="left" w:leader="none"/>
        </w:tabs>
        <w:spacing w:line="247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Повећавати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превентивне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терапијске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потенцијале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примарне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здравствене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заштите,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уз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образовање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постојећих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кадрова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менталне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проблеме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даљи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саветовалишта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домовима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здравља;</w:t>
      </w:r>
    </w:p>
    <w:p>
      <w:pPr>
        <w:pStyle w:val="ListParagraph"/>
        <w:numPr>
          <w:ilvl w:val="3"/>
          <w:numId w:val="18"/>
        </w:numPr>
        <w:tabs>
          <w:tab w:pos="1680" w:val="left" w:leader="none"/>
        </w:tabs>
        <w:spacing w:line="244" w:lineRule="auto" w:before="0" w:after="0"/>
        <w:ind w:left="154" w:right="150" w:firstLine="678"/>
        <w:jc w:val="both"/>
        <w:rPr>
          <w:sz w:val="22"/>
        </w:rPr>
      </w:pPr>
      <w:r>
        <w:rPr>
          <w:sz w:val="22"/>
        </w:rPr>
        <w:t>Оснаживати</w:t>
      </w:r>
      <w:r>
        <w:rPr>
          <w:spacing w:val="1"/>
          <w:sz w:val="22"/>
        </w:rPr>
        <w:t> </w:t>
      </w:r>
      <w:r>
        <w:rPr>
          <w:sz w:val="22"/>
        </w:rPr>
        <w:t>постојеће специјализоване јединице за менталне проблеме</w:t>
      </w:r>
      <w:r>
        <w:rPr>
          <w:spacing w:val="1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секундарним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терцијарним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установама.</w:t>
      </w:r>
    </w:p>
    <w:p>
      <w:pPr>
        <w:spacing w:after="0" w:line="244" w:lineRule="auto"/>
        <w:jc w:val="both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Heading1"/>
        <w:spacing w:before="118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8"/>
        </w:numPr>
        <w:tabs>
          <w:tab w:pos="1619" w:val="left" w:leader="none"/>
        </w:tabs>
        <w:spacing w:line="244" w:lineRule="auto" w:before="8" w:after="0"/>
        <w:ind w:left="154" w:right="151" w:firstLine="677"/>
        <w:jc w:val="both"/>
        <w:rPr>
          <w:b/>
          <w:sz w:val="22"/>
        </w:rPr>
      </w:pPr>
      <w:r>
        <w:rPr>
          <w:b/>
          <w:w w:val="105"/>
          <w:sz w:val="22"/>
        </w:rPr>
        <w:t>Заштитити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младе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од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злоупотребе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дувана,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алкохола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осталих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психоактивних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супстанци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предупредити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последице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по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здравље</w:t>
      </w:r>
    </w:p>
    <w:p>
      <w:pPr>
        <w:pStyle w:val="BodyText"/>
        <w:spacing w:before="9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8"/>
        </w:numPr>
        <w:tabs>
          <w:tab w:pos="1680" w:val="left" w:leader="none"/>
        </w:tabs>
        <w:spacing w:line="247" w:lineRule="auto" w:before="5" w:after="0"/>
        <w:ind w:left="154" w:right="151" w:firstLine="677"/>
        <w:jc w:val="both"/>
        <w:rPr>
          <w:sz w:val="22"/>
        </w:rPr>
      </w:pPr>
      <w:r>
        <w:rPr>
          <w:spacing w:val="-1"/>
          <w:w w:val="105"/>
          <w:sz w:val="22"/>
        </w:rPr>
        <w:t>Обезбедити средства, механизме и начине </w:t>
      </w:r>
      <w:r>
        <w:rPr>
          <w:w w:val="105"/>
          <w:sz w:val="22"/>
        </w:rPr>
        <w:t>како би млади стекли знања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 последицама злоупотребе дувана, алкохола и осталих психоактивних супстанци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(ПАС)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усвојили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вештине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превенције;</w:t>
      </w:r>
    </w:p>
    <w:p>
      <w:pPr>
        <w:pStyle w:val="ListParagraph"/>
        <w:numPr>
          <w:ilvl w:val="3"/>
          <w:numId w:val="18"/>
        </w:numPr>
        <w:tabs>
          <w:tab w:pos="1710" w:val="left" w:leader="none"/>
        </w:tabs>
        <w:spacing w:line="244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родитељима информације о превенцији и обучити их да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могу да решавају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проблеме који се појављују у случају злоупотребе ПАС (да пруже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младој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особи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решавању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проблема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зависности);</w:t>
      </w:r>
    </w:p>
    <w:p>
      <w:pPr>
        <w:pStyle w:val="ListParagraph"/>
        <w:numPr>
          <w:ilvl w:val="3"/>
          <w:numId w:val="18"/>
        </w:numPr>
        <w:tabs>
          <w:tab w:pos="1750" w:val="left" w:leader="none"/>
        </w:tabs>
        <w:spacing w:line="240" w:lineRule="auto" w:before="3" w:after="0"/>
        <w:ind w:left="1749" w:right="0" w:hanging="918"/>
        <w:jc w:val="both"/>
        <w:rPr>
          <w:sz w:val="22"/>
        </w:rPr>
      </w:pPr>
      <w:r>
        <w:rPr>
          <w:w w:val="105"/>
          <w:sz w:val="22"/>
        </w:rPr>
        <w:t>Пратити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злоупотребе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ПАС</w:t>
      </w:r>
      <w:r>
        <w:rPr>
          <w:spacing w:val="48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подржавати</w:t>
      </w:r>
      <w:r>
        <w:rPr>
          <w:spacing w:val="50"/>
          <w:w w:val="105"/>
          <w:sz w:val="22"/>
        </w:rPr>
        <w:t> </w:t>
      </w:r>
      <w:r>
        <w:rPr>
          <w:w w:val="105"/>
          <w:sz w:val="22"/>
        </w:rPr>
        <w:t>укључивање</w:t>
      </w:r>
      <w:r>
        <w:rPr>
          <w:spacing w:val="47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51"/>
          <w:w w:val="105"/>
          <w:sz w:val="22"/>
        </w:rPr>
        <w:t> </w:t>
      </w:r>
      <w:r>
        <w:rPr>
          <w:w w:val="105"/>
          <w:sz w:val="22"/>
        </w:rPr>
        <w:t>ESPAD</w:t>
      </w:r>
      <w:r>
        <w:rPr>
          <w:w w:val="105"/>
          <w:sz w:val="22"/>
          <w:vertAlign w:val="superscript"/>
        </w:rPr>
        <w:t>119</w:t>
      </w:r>
    </w:p>
    <w:p>
      <w:pPr>
        <w:pStyle w:val="BodyText"/>
        <w:spacing w:before="7"/>
        <w:jc w:val="both"/>
      </w:pPr>
      <w:r>
        <w:rPr/>
        <w:t>мрежу</w:t>
      </w:r>
      <w:r>
        <w:rPr>
          <w:spacing w:val="19"/>
        </w:rPr>
        <w:t> </w:t>
      </w:r>
      <w:r>
        <w:rPr/>
        <w:t>европских</w:t>
      </w:r>
      <w:r>
        <w:rPr>
          <w:spacing w:val="17"/>
        </w:rPr>
        <w:t> </w:t>
      </w:r>
      <w:r>
        <w:rPr/>
        <w:t>земаља</w:t>
      </w:r>
      <w:r>
        <w:rPr>
          <w:spacing w:val="16"/>
        </w:rPr>
        <w:t> </w:t>
      </w:r>
      <w:r>
        <w:rPr/>
        <w:t>за</w:t>
      </w:r>
      <w:r>
        <w:rPr>
          <w:spacing w:val="16"/>
        </w:rPr>
        <w:t> </w:t>
      </w:r>
      <w:r>
        <w:rPr/>
        <w:t>праћење</w:t>
      </w:r>
      <w:r>
        <w:rPr>
          <w:spacing w:val="15"/>
        </w:rPr>
        <w:t> </w:t>
      </w:r>
      <w:r>
        <w:rPr/>
        <w:t>и</w:t>
      </w:r>
      <w:r>
        <w:rPr>
          <w:spacing w:val="17"/>
        </w:rPr>
        <w:t> </w:t>
      </w:r>
      <w:r>
        <w:rPr/>
        <w:t>превенирање</w:t>
      </w:r>
      <w:r>
        <w:rPr>
          <w:spacing w:val="16"/>
        </w:rPr>
        <w:t> </w:t>
      </w:r>
      <w:r>
        <w:rPr/>
        <w:t>злоупотребе</w:t>
      </w:r>
      <w:r>
        <w:rPr>
          <w:spacing w:val="16"/>
        </w:rPr>
        <w:t> </w:t>
      </w:r>
      <w:r>
        <w:rPr/>
        <w:t>свих</w:t>
      </w:r>
      <w:r>
        <w:rPr>
          <w:spacing w:val="17"/>
        </w:rPr>
        <w:t> </w:t>
      </w:r>
      <w:r>
        <w:rPr/>
        <w:t>ПАС;</w:t>
      </w:r>
    </w:p>
    <w:p>
      <w:pPr>
        <w:pStyle w:val="ListParagraph"/>
        <w:numPr>
          <w:ilvl w:val="3"/>
          <w:numId w:val="18"/>
        </w:numPr>
        <w:tabs>
          <w:tab w:pos="1828" w:val="left" w:leader="none"/>
        </w:tabs>
        <w:spacing w:line="244" w:lineRule="auto" w:before="7" w:after="0"/>
        <w:ind w:left="154" w:right="145" w:firstLine="677"/>
        <w:jc w:val="both"/>
        <w:rPr>
          <w:sz w:val="22"/>
        </w:rPr>
      </w:pPr>
      <w:r>
        <w:rPr>
          <w:w w:val="105"/>
          <w:sz w:val="22"/>
        </w:rPr>
        <w:t>Јачати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капацитете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институција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свим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нивоима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заштите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1"/>
          <w:w w:val="105"/>
          <w:sz w:val="22"/>
        </w:rPr>
        <w:t> </w:t>
      </w:r>
      <w:r>
        <w:rPr>
          <w:spacing w:val="-1"/>
          <w:w w:val="105"/>
          <w:sz w:val="22"/>
        </w:rPr>
        <w:t>благовремено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препознају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контролишу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последице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злоупотребе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ПАС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међу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младима,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уз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организацију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смањење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штете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изван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институција.</w:t>
      </w:r>
    </w:p>
    <w:p>
      <w:pPr>
        <w:pStyle w:val="BodyText"/>
        <w:spacing w:before="1"/>
        <w:ind w:left="0"/>
        <w:rPr>
          <w:sz w:val="23"/>
        </w:rPr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8"/>
        </w:numPr>
        <w:tabs>
          <w:tab w:pos="1510" w:val="left" w:leader="none"/>
        </w:tabs>
        <w:spacing w:line="240" w:lineRule="auto" w:before="6" w:after="0"/>
        <w:ind w:left="1509" w:right="0" w:hanging="678"/>
        <w:jc w:val="both"/>
        <w:rPr>
          <w:b/>
          <w:sz w:val="22"/>
        </w:rPr>
      </w:pPr>
      <w:r>
        <w:rPr>
          <w:b/>
          <w:sz w:val="22"/>
        </w:rPr>
        <w:t>Превенирати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полно</w:t>
      </w:r>
      <w:r>
        <w:rPr>
          <w:b/>
          <w:spacing w:val="20"/>
          <w:sz w:val="22"/>
        </w:rPr>
        <w:t> </w:t>
      </w:r>
      <w:r>
        <w:rPr>
          <w:b/>
          <w:sz w:val="22"/>
        </w:rPr>
        <w:t>преносиве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инфекције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(ППИ)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21"/>
          <w:sz w:val="22"/>
        </w:rPr>
        <w:t> </w:t>
      </w:r>
      <w:r>
        <w:rPr>
          <w:b/>
          <w:sz w:val="22"/>
        </w:rPr>
        <w:t>HIV/AIDS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8"/>
        </w:numPr>
        <w:tabs>
          <w:tab w:pos="1696" w:val="left" w:leader="none"/>
        </w:tabs>
        <w:spacing w:line="244" w:lineRule="auto" w:before="6" w:after="0"/>
        <w:ind w:left="154" w:right="153" w:firstLine="678"/>
        <w:jc w:val="left"/>
        <w:rPr>
          <w:sz w:val="22"/>
        </w:rPr>
      </w:pPr>
      <w:r>
        <w:rPr>
          <w:w w:val="105"/>
          <w:sz w:val="22"/>
        </w:rPr>
        <w:t>Промовисати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обезбеђивати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активно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учешће</w:t>
      </w:r>
      <w:r>
        <w:rPr>
          <w:spacing w:val="47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проширивању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националног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одговора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HIV/AIDS;</w:t>
      </w:r>
    </w:p>
    <w:p>
      <w:pPr>
        <w:pStyle w:val="ListParagraph"/>
        <w:numPr>
          <w:ilvl w:val="3"/>
          <w:numId w:val="18"/>
        </w:numPr>
        <w:tabs>
          <w:tab w:pos="1685" w:val="left" w:leader="none"/>
        </w:tabs>
        <w:spacing w:line="247" w:lineRule="auto" w:before="3" w:after="0"/>
        <w:ind w:left="154" w:right="150" w:firstLine="677"/>
        <w:jc w:val="left"/>
        <w:rPr>
          <w:sz w:val="22"/>
        </w:rPr>
      </w:pPr>
      <w:r>
        <w:rPr>
          <w:spacing w:val="-1"/>
          <w:w w:val="105"/>
          <w:sz w:val="22"/>
        </w:rPr>
        <w:t>Донети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програме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интензивирање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праћења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заштите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ППИ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HIV/AIDS;</w:t>
      </w:r>
    </w:p>
    <w:p>
      <w:pPr>
        <w:pStyle w:val="ListParagraph"/>
        <w:numPr>
          <w:ilvl w:val="3"/>
          <w:numId w:val="18"/>
        </w:numPr>
        <w:tabs>
          <w:tab w:pos="1726" w:val="left" w:leader="none"/>
        </w:tabs>
        <w:spacing w:line="247" w:lineRule="auto" w:before="0" w:after="0"/>
        <w:ind w:left="154" w:right="148" w:firstLine="678"/>
        <w:jc w:val="both"/>
        <w:rPr>
          <w:sz w:val="22"/>
        </w:rPr>
      </w:pPr>
      <w:r>
        <w:rPr>
          <w:w w:val="105"/>
          <w:sz w:val="22"/>
        </w:rPr>
        <w:t>Образовати и подржавати омладинске групе и удружења грађана да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доприносе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локалном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националном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одговору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HIV/AIDS;</w:t>
      </w:r>
    </w:p>
    <w:p>
      <w:pPr>
        <w:pStyle w:val="ListParagraph"/>
        <w:numPr>
          <w:ilvl w:val="3"/>
          <w:numId w:val="18"/>
        </w:numPr>
        <w:tabs>
          <w:tab w:pos="1786" w:val="left" w:leader="none"/>
        </w:tabs>
        <w:spacing w:line="247" w:lineRule="auto" w:before="0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Мобилисати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родитеље,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медије,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удружења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грађана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институције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заједнице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утичу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јавно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мњење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политику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односу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ППИ,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HIV/AIDS;</w:t>
      </w:r>
    </w:p>
    <w:p>
      <w:pPr>
        <w:pStyle w:val="ListParagraph"/>
        <w:numPr>
          <w:ilvl w:val="3"/>
          <w:numId w:val="18"/>
        </w:numPr>
        <w:tabs>
          <w:tab w:pos="1878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Проширивати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приступ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здравственим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службама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прилагођеним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потребама младих, укључујући промовисање добровољног тестирања и саветовања,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негу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службе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подршке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ППИ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HIV/AIDS;</w:t>
      </w:r>
    </w:p>
    <w:p>
      <w:pPr>
        <w:pStyle w:val="ListParagraph"/>
        <w:numPr>
          <w:ilvl w:val="3"/>
          <w:numId w:val="18"/>
        </w:numPr>
        <w:tabs>
          <w:tab w:pos="1714" w:val="left" w:leader="none"/>
        </w:tabs>
        <w:spacing w:line="244" w:lineRule="auto" w:before="0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Пружати много већу подршку младима који живе са HIV/AIDS-ом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елиминисати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сваки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вид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дискриминације.</w:t>
      </w:r>
    </w:p>
    <w:p>
      <w:pPr>
        <w:pStyle w:val="BodyText"/>
        <w:spacing w:before="2"/>
        <w:ind w:left="0"/>
      </w:pPr>
    </w:p>
    <w:p>
      <w:pPr>
        <w:pStyle w:val="Heading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8"/>
        </w:numPr>
        <w:tabs>
          <w:tab w:pos="1553" w:val="left" w:leader="none"/>
        </w:tabs>
        <w:spacing w:line="244" w:lineRule="auto" w:before="7" w:after="0"/>
        <w:ind w:left="154" w:right="151" w:firstLine="678"/>
        <w:jc w:val="both"/>
        <w:rPr>
          <w:b/>
          <w:sz w:val="22"/>
        </w:rPr>
      </w:pPr>
      <w:r>
        <w:rPr>
          <w:b/>
          <w:w w:val="105"/>
          <w:sz w:val="22"/>
        </w:rPr>
        <w:t>Унапређивати систем здравствене заштите да одговори потребама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младих</w:t>
      </w:r>
    </w:p>
    <w:p>
      <w:pPr>
        <w:pStyle w:val="BodyText"/>
        <w:spacing w:before="10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8"/>
        </w:numPr>
        <w:tabs>
          <w:tab w:pos="1690" w:val="left" w:leader="none"/>
        </w:tabs>
        <w:spacing w:line="247" w:lineRule="auto" w:before="5" w:after="0"/>
        <w:ind w:left="160" w:right="151" w:firstLine="671"/>
        <w:jc w:val="left"/>
        <w:rPr>
          <w:sz w:val="22"/>
        </w:rPr>
      </w:pPr>
      <w:r>
        <w:rPr>
          <w:w w:val="105"/>
          <w:sz w:val="22"/>
        </w:rPr>
        <w:t>Јавно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залагање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стварање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механизама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здравствену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службу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сви</w:t>
      </w:r>
      <w:r>
        <w:rPr>
          <w:spacing w:val="-55"/>
          <w:w w:val="105"/>
          <w:sz w:val="22"/>
        </w:rPr>
        <w:t> </w:t>
      </w:r>
      <w:r>
        <w:rPr>
          <w:sz w:val="22"/>
        </w:rPr>
        <w:t>млади</w:t>
      </w:r>
      <w:r>
        <w:rPr>
          <w:spacing w:val="15"/>
          <w:sz w:val="22"/>
        </w:rPr>
        <w:t> </w:t>
      </w:r>
      <w:r>
        <w:rPr>
          <w:sz w:val="22"/>
        </w:rPr>
        <w:t>људи</w:t>
      </w:r>
      <w:r>
        <w:rPr>
          <w:spacing w:val="15"/>
          <w:sz w:val="22"/>
        </w:rPr>
        <w:t> </w:t>
      </w:r>
      <w:r>
        <w:rPr>
          <w:sz w:val="22"/>
        </w:rPr>
        <w:t>имају</w:t>
      </w:r>
      <w:r>
        <w:rPr>
          <w:spacing w:val="17"/>
          <w:sz w:val="22"/>
        </w:rPr>
        <w:t> </w:t>
      </w:r>
      <w:r>
        <w:rPr>
          <w:sz w:val="22"/>
        </w:rPr>
        <w:t>једнака</w:t>
      </w:r>
      <w:r>
        <w:rPr>
          <w:spacing w:val="14"/>
          <w:sz w:val="22"/>
        </w:rPr>
        <w:t> </w:t>
      </w:r>
      <w:r>
        <w:rPr>
          <w:sz w:val="22"/>
        </w:rPr>
        <w:t>права</w:t>
      </w:r>
      <w:r>
        <w:rPr>
          <w:spacing w:val="14"/>
          <w:sz w:val="22"/>
        </w:rPr>
        <w:t> </w:t>
      </w:r>
      <w:r>
        <w:rPr>
          <w:sz w:val="22"/>
        </w:rPr>
        <w:t>на</w:t>
      </w:r>
      <w:r>
        <w:rPr>
          <w:spacing w:val="13"/>
          <w:sz w:val="22"/>
        </w:rPr>
        <w:t> </w:t>
      </w:r>
      <w:r>
        <w:rPr>
          <w:sz w:val="22"/>
        </w:rPr>
        <w:t>здравље</w:t>
      </w:r>
      <w:r>
        <w:rPr>
          <w:spacing w:val="14"/>
          <w:sz w:val="22"/>
        </w:rPr>
        <w:t> </w:t>
      </w:r>
      <w:r>
        <w:rPr>
          <w:sz w:val="22"/>
        </w:rPr>
        <w:t>и</w:t>
      </w:r>
      <w:r>
        <w:rPr>
          <w:spacing w:val="15"/>
          <w:sz w:val="22"/>
        </w:rPr>
        <w:t> </w:t>
      </w:r>
      <w:r>
        <w:rPr>
          <w:sz w:val="22"/>
        </w:rPr>
        <w:t>једнаку</w:t>
      </w:r>
      <w:r>
        <w:rPr>
          <w:spacing w:val="18"/>
          <w:sz w:val="22"/>
        </w:rPr>
        <w:t> </w:t>
      </w:r>
      <w:r>
        <w:rPr>
          <w:sz w:val="22"/>
        </w:rPr>
        <w:t>доступност</w:t>
      </w:r>
      <w:r>
        <w:rPr>
          <w:spacing w:val="15"/>
          <w:sz w:val="22"/>
        </w:rPr>
        <w:t> </w:t>
      </w:r>
      <w:r>
        <w:rPr>
          <w:sz w:val="22"/>
        </w:rPr>
        <w:t>здравствених</w:t>
      </w:r>
      <w:r>
        <w:rPr>
          <w:spacing w:val="13"/>
          <w:sz w:val="22"/>
        </w:rPr>
        <w:t> </w:t>
      </w:r>
      <w:r>
        <w:rPr>
          <w:sz w:val="22"/>
        </w:rPr>
        <w:t>услуга;</w:t>
      </w:r>
    </w:p>
    <w:p>
      <w:pPr>
        <w:pStyle w:val="ListParagraph"/>
        <w:numPr>
          <w:ilvl w:val="3"/>
          <w:numId w:val="18"/>
        </w:numPr>
        <w:tabs>
          <w:tab w:pos="1727" w:val="left" w:leader="none"/>
        </w:tabs>
        <w:spacing w:line="244" w:lineRule="auto" w:before="0" w:after="0"/>
        <w:ind w:left="160" w:right="150" w:firstLine="671"/>
        <w:jc w:val="left"/>
        <w:rPr>
          <w:sz w:val="22"/>
        </w:rPr>
      </w:pPr>
      <w:r>
        <w:rPr>
          <w:w w:val="105"/>
          <w:sz w:val="22"/>
        </w:rPr>
        <w:t>Успостављати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јасне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механизме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заштите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8"/>
          <w:w w:val="105"/>
          <w:sz w:val="22"/>
        </w:rPr>
        <w:t> </w:t>
      </w:r>
      <w:r>
        <w:rPr>
          <w:w w:val="105"/>
          <w:sz w:val="22"/>
        </w:rPr>
        <w:t>унутар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здравственог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система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дискриминације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било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ком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облику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по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било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којој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основи;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5"/>
        </w:rPr>
      </w:pPr>
      <w:r>
        <w:rPr/>
        <w:pict>
          <v:rect style="position:absolute;margin-left:93.720001pt;margin-top:10.810078pt;width:135.480pt;height:.60001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3"/>
        <w:ind w:left="154" w:right="0" w:firstLine="0"/>
        <w:jc w:val="left"/>
        <w:rPr>
          <w:sz w:val="19"/>
        </w:rPr>
      </w:pPr>
      <w:r>
        <w:rPr>
          <w:sz w:val="19"/>
          <w:vertAlign w:val="superscript"/>
        </w:rPr>
        <w:t>119</w:t>
      </w:r>
      <w:r>
        <w:rPr>
          <w:spacing w:val="-7"/>
          <w:sz w:val="19"/>
          <w:vertAlign w:val="baseline"/>
        </w:rPr>
        <w:t> </w:t>
      </w:r>
      <w:r>
        <w:rPr>
          <w:sz w:val="19"/>
          <w:vertAlign w:val="baseline"/>
        </w:rPr>
        <w:t>ESPAD</w:t>
      </w:r>
      <w:r>
        <w:rPr>
          <w:spacing w:val="-8"/>
          <w:sz w:val="19"/>
          <w:vertAlign w:val="baseline"/>
        </w:rPr>
        <w:t> </w:t>
      </w:r>
      <w:r>
        <w:rPr>
          <w:sz w:val="19"/>
          <w:vertAlign w:val="baseline"/>
        </w:rPr>
        <w:t>–</w:t>
      </w:r>
      <w:r>
        <w:rPr>
          <w:spacing w:val="-4"/>
          <w:sz w:val="19"/>
          <w:vertAlign w:val="baseline"/>
        </w:rPr>
        <w:t> </w:t>
      </w:r>
      <w:r>
        <w:rPr>
          <w:i/>
          <w:sz w:val="19"/>
          <w:vertAlign w:val="baseline"/>
        </w:rPr>
        <w:t>The</w:t>
      </w:r>
      <w:r>
        <w:rPr>
          <w:i/>
          <w:spacing w:val="-6"/>
          <w:sz w:val="19"/>
          <w:vertAlign w:val="baseline"/>
        </w:rPr>
        <w:t> </w:t>
      </w:r>
      <w:r>
        <w:rPr>
          <w:i/>
          <w:sz w:val="19"/>
          <w:vertAlign w:val="baseline"/>
        </w:rPr>
        <w:t>European</w:t>
      </w:r>
      <w:r>
        <w:rPr>
          <w:i/>
          <w:spacing w:val="-7"/>
          <w:sz w:val="19"/>
          <w:vertAlign w:val="baseline"/>
        </w:rPr>
        <w:t> </w:t>
      </w:r>
      <w:r>
        <w:rPr>
          <w:i/>
          <w:sz w:val="19"/>
          <w:vertAlign w:val="baseline"/>
        </w:rPr>
        <w:t>School</w:t>
      </w:r>
      <w:r>
        <w:rPr>
          <w:i/>
          <w:spacing w:val="-6"/>
          <w:sz w:val="19"/>
          <w:vertAlign w:val="baseline"/>
        </w:rPr>
        <w:t> </w:t>
      </w:r>
      <w:r>
        <w:rPr>
          <w:i/>
          <w:sz w:val="19"/>
          <w:vertAlign w:val="baseline"/>
        </w:rPr>
        <w:t>Survey</w:t>
      </w:r>
      <w:r>
        <w:rPr>
          <w:i/>
          <w:spacing w:val="-6"/>
          <w:sz w:val="19"/>
          <w:vertAlign w:val="baseline"/>
        </w:rPr>
        <w:t> </w:t>
      </w:r>
      <w:r>
        <w:rPr>
          <w:i/>
          <w:sz w:val="19"/>
          <w:vertAlign w:val="baseline"/>
        </w:rPr>
        <w:t>Project</w:t>
      </w:r>
      <w:r>
        <w:rPr>
          <w:i/>
          <w:spacing w:val="-6"/>
          <w:sz w:val="19"/>
          <w:vertAlign w:val="baseline"/>
        </w:rPr>
        <w:t> </w:t>
      </w:r>
      <w:r>
        <w:rPr>
          <w:i/>
          <w:sz w:val="19"/>
          <w:vertAlign w:val="baseline"/>
        </w:rPr>
        <w:t>on</w:t>
      </w:r>
      <w:r>
        <w:rPr>
          <w:i/>
          <w:spacing w:val="-6"/>
          <w:sz w:val="19"/>
          <w:vertAlign w:val="baseline"/>
        </w:rPr>
        <w:t> </w:t>
      </w:r>
      <w:r>
        <w:rPr>
          <w:i/>
          <w:sz w:val="19"/>
          <w:vertAlign w:val="baseline"/>
        </w:rPr>
        <w:t>Alcohol</w:t>
      </w:r>
      <w:r>
        <w:rPr>
          <w:i/>
          <w:spacing w:val="-7"/>
          <w:sz w:val="19"/>
          <w:vertAlign w:val="baseline"/>
        </w:rPr>
        <w:t> </w:t>
      </w:r>
      <w:r>
        <w:rPr>
          <w:i/>
          <w:sz w:val="19"/>
          <w:vertAlign w:val="baseline"/>
        </w:rPr>
        <w:t>and</w:t>
      </w:r>
      <w:r>
        <w:rPr>
          <w:i/>
          <w:spacing w:val="-7"/>
          <w:sz w:val="19"/>
          <w:vertAlign w:val="baseline"/>
        </w:rPr>
        <w:t> </w:t>
      </w:r>
      <w:r>
        <w:rPr>
          <w:i/>
          <w:sz w:val="19"/>
          <w:vertAlign w:val="baseline"/>
        </w:rPr>
        <w:t>Other</w:t>
      </w:r>
      <w:r>
        <w:rPr>
          <w:i/>
          <w:spacing w:val="-6"/>
          <w:sz w:val="19"/>
          <w:vertAlign w:val="baseline"/>
        </w:rPr>
        <w:t> </w:t>
      </w:r>
      <w:r>
        <w:rPr>
          <w:i/>
          <w:sz w:val="19"/>
          <w:vertAlign w:val="baseline"/>
        </w:rPr>
        <w:t>Drugs</w:t>
      </w:r>
      <w:r>
        <w:rPr>
          <w:i/>
          <w:spacing w:val="-7"/>
          <w:sz w:val="19"/>
          <w:vertAlign w:val="baseline"/>
        </w:rPr>
        <w:t> </w:t>
      </w:r>
      <w:r>
        <w:rPr>
          <w:sz w:val="19"/>
          <w:vertAlign w:val="baseline"/>
        </w:rPr>
        <w:t>/Европски</w:t>
      </w:r>
      <w:r>
        <w:rPr>
          <w:spacing w:val="-9"/>
          <w:sz w:val="19"/>
          <w:vertAlign w:val="baseline"/>
        </w:rPr>
        <w:t> </w:t>
      </w:r>
      <w:r>
        <w:rPr>
          <w:sz w:val="19"/>
          <w:vertAlign w:val="baseline"/>
        </w:rPr>
        <w:t>школски</w:t>
      </w:r>
      <w:r>
        <w:rPr>
          <w:spacing w:val="-8"/>
          <w:sz w:val="19"/>
          <w:vertAlign w:val="baseline"/>
        </w:rPr>
        <w:t> </w:t>
      </w:r>
      <w:r>
        <w:rPr>
          <w:sz w:val="19"/>
          <w:vertAlign w:val="baseline"/>
        </w:rPr>
        <w:t>пројекат</w:t>
      </w:r>
      <w:r>
        <w:rPr>
          <w:spacing w:val="-7"/>
          <w:sz w:val="19"/>
          <w:vertAlign w:val="baseline"/>
        </w:rPr>
        <w:t> </w:t>
      </w:r>
      <w:r>
        <w:rPr>
          <w:sz w:val="19"/>
          <w:vertAlign w:val="baseline"/>
        </w:rPr>
        <w:t>о</w:t>
      </w:r>
      <w:r>
        <w:rPr>
          <w:spacing w:val="-44"/>
          <w:sz w:val="19"/>
          <w:vertAlign w:val="baseline"/>
        </w:rPr>
        <w:t> </w:t>
      </w:r>
      <w:r>
        <w:rPr>
          <w:sz w:val="19"/>
          <w:vertAlign w:val="baseline"/>
        </w:rPr>
        <w:t>алкохолу</w:t>
      </w:r>
      <w:r>
        <w:rPr>
          <w:spacing w:val="-1"/>
          <w:sz w:val="19"/>
          <w:vertAlign w:val="baseline"/>
        </w:rPr>
        <w:t> </w:t>
      </w:r>
      <w:r>
        <w:rPr>
          <w:sz w:val="19"/>
          <w:vertAlign w:val="baseline"/>
        </w:rPr>
        <w:t>и</w:t>
      </w:r>
      <w:r>
        <w:rPr>
          <w:spacing w:val="-2"/>
          <w:sz w:val="19"/>
          <w:vertAlign w:val="baseline"/>
        </w:rPr>
        <w:t> </w:t>
      </w:r>
      <w:r>
        <w:rPr>
          <w:sz w:val="19"/>
          <w:vertAlign w:val="baseline"/>
        </w:rPr>
        <w:t>другим</w:t>
      </w:r>
      <w:r>
        <w:rPr>
          <w:spacing w:val="-3"/>
          <w:sz w:val="19"/>
          <w:vertAlign w:val="baseline"/>
        </w:rPr>
        <w:t> </w:t>
      </w:r>
      <w:r>
        <w:rPr>
          <w:sz w:val="19"/>
          <w:vertAlign w:val="baseline"/>
        </w:rPr>
        <w:t>дрогама</w:t>
      </w:r>
    </w:p>
    <w:p>
      <w:pPr>
        <w:spacing w:after="0"/>
        <w:jc w:val="left"/>
        <w:rPr>
          <w:sz w:val="19"/>
        </w:rPr>
        <w:sectPr>
          <w:pgSz w:w="12240" w:h="15840"/>
          <w:pgMar w:header="0" w:footer="645" w:top="1500" w:bottom="920" w:left="1720" w:right="1720"/>
        </w:sectPr>
      </w:pPr>
    </w:p>
    <w:p>
      <w:pPr>
        <w:pStyle w:val="ListParagraph"/>
        <w:numPr>
          <w:ilvl w:val="3"/>
          <w:numId w:val="18"/>
        </w:numPr>
        <w:tabs>
          <w:tab w:pos="1693" w:val="left" w:leader="none"/>
        </w:tabs>
        <w:spacing w:line="247" w:lineRule="auto" w:before="78" w:after="0"/>
        <w:ind w:left="160" w:right="151" w:firstLine="671"/>
        <w:jc w:val="both"/>
        <w:rPr>
          <w:sz w:val="22"/>
        </w:rPr>
      </w:pPr>
      <w:r>
        <w:rPr>
          <w:w w:val="105"/>
          <w:sz w:val="22"/>
        </w:rPr>
        <w:t>Јасно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дефинисати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јавно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објављивати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права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младог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корисника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унутар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здравственог система, укључујући и облике учешћа младих у органима и телима 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здравства;</w:t>
      </w:r>
    </w:p>
    <w:p>
      <w:pPr>
        <w:pStyle w:val="ListParagraph"/>
        <w:numPr>
          <w:ilvl w:val="3"/>
          <w:numId w:val="18"/>
        </w:numPr>
        <w:tabs>
          <w:tab w:pos="1727" w:val="left" w:leader="none"/>
        </w:tabs>
        <w:spacing w:line="247" w:lineRule="auto" w:before="0" w:after="0"/>
        <w:ind w:left="160" w:right="149" w:firstLine="672"/>
        <w:jc w:val="both"/>
        <w:rPr>
          <w:sz w:val="22"/>
        </w:rPr>
      </w:pPr>
      <w:r>
        <w:rPr>
          <w:w w:val="105"/>
          <w:sz w:val="22"/>
        </w:rPr>
        <w:t>Повећати сензитивност и професионалне компетенције здравствених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радника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да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препознају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додатне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потребе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осетљивих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3"/>
          <w:numId w:val="18"/>
        </w:numPr>
        <w:tabs>
          <w:tab w:pos="1681" w:val="left" w:leader="none"/>
        </w:tabs>
        <w:spacing w:line="247" w:lineRule="auto" w:before="0" w:after="0"/>
        <w:ind w:left="160" w:right="150" w:firstLine="672"/>
        <w:jc w:val="both"/>
        <w:rPr>
          <w:sz w:val="22"/>
        </w:rPr>
      </w:pPr>
      <w:r>
        <w:rPr>
          <w:sz w:val="22"/>
        </w:rPr>
        <w:t>Обезбедити даљи развој саветовалишта за младе, која својим садржајем</w:t>
      </w:r>
      <w:r>
        <w:rPr>
          <w:spacing w:val="1"/>
          <w:sz w:val="22"/>
        </w:rPr>
        <w:t> </w:t>
      </w:r>
      <w:r>
        <w:rPr>
          <w:sz w:val="22"/>
        </w:rPr>
        <w:t>обухватају све области из оквира здравственог понашања, фактора ризика и превенције</w:t>
      </w:r>
      <w:r>
        <w:rPr>
          <w:spacing w:val="1"/>
          <w:sz w:val="22"/>
        </w:rPr>
        <w:t> </w:t>
      </w:r>
      <w:r>
        <w:rPr>
          <w:spacing w:val="-1"/>
          <w:w w:val="105"/>
          <w:sz w:val="22"/>
        </w:rPr>
        <w:t>поремећаја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здравља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младих,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као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иновирање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знања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кадрова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свих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профила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раде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младима;</w:t>
      </w:r>
    </w:p>
    <w:p>
      <w:pPr>
        <w:pStyle w:val="ListParagraph"/>
        <w:numPr>
          <w:ilvl w:val="3"/>
          <w:numId w:val="18"/>
        </w:numPr>
        <w:tabs>
          <w:tab w:pos="1694" w:val="left" w:leader="none"/>
        </w:tabs>
        <w:spacing w:line="244" w:lineRule="auto" w:before="0" w:after="0"/>
        <w:ind w:left="160" w:right="151" w:firstLine="672"/>
        <w:jc w:val="both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увођење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студијских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здравља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додипломско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последипломско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образовање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лекара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осталих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здравствених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радника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сарадника;</w:t>
      </w:r>
    </w:p>
    <w:p>
      <w:pPr>
        <w:pStyle w:val="ListParagraph"/>
        <w:numPr>
          <w:ilvl w:val="3"/>
          <w:numId w:val="18"/>
        </w:numPr>
        <w:tabs>
          <w:tab w:pos="1748" w:val="left" w:leader="none"/>
        </w:tabs>
        <w:spacing w:line="247" w:lineRule="auto" w:before="0" w:after="0"/>
        <w:ind w:left="160" w:right="148" w:firstLine="671"/>
        <w:jc w:val="both"/>
        <w:rPr>
          <w:sz w:val="22"/>
        </w:rPr>
      </w:pPr>
      <w:r>
        <w:rPr>
          <w:w w:val="105"/>
          <w:sz w:val="22"/>
        </w:rPr>
        <w:t>Пружати подршку свим организованим активностима које воде ка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бољем здрављу младих, а посебно: васпитању за здравље кроз животне вештине,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вршњачкој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едукацији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акредитовање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сертификацију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вршњачких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едукатора,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другим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облицима организовања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 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очувања здравља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помоћи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оболелим;</w:t>
      </w:r>
    </w:p>
    <w:p>
      <w:pPr>
        <w:pStyle w:val="ListParagraph"/>
        <w:numPr>
          <w:ilvl w:val="3"/>
          <w:numId w:val="18"/>
        </w:numPr>
        <w:tabs>
          <w:tab w:pos="1692" w:val="left" w:leader="none"/>
        </w:tabs>
        <w:spacing w:line="247" w:lineRule="auto" w:before="0" w:after="0"/>
        <w:ind w:left="160" w:right="151" w:firstLine="672"/>
        <w:jc w:val="both"/>
        <w:rPr>
          <w:sz w:val="22"/>
        </w:rPr>
      </w:pPr>
      <w:r>
        <w:rPr>
          <w:w w:val="105"/>
          <w:sz w:val="22"/>
        </w:rPr>
        <w:t>Развијати сарадњу са установама и организацијама у области културе,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спорта и рекреације, где је помоћ младима у организовању слободног времена –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изузетан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допринос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здрављу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промоцији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здравих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стилова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живљења;</w:t>
      </w:r>
    </w:p>
    <w:p>
      <w:pPr>
        <w:pStyle w:val="ListParagraph"/>
        <w:numPr>
          <w:ilvl w:val="3"/>
          <w:numId w:val="18"/>
        </w:numPr>
        <w:tabs>
          <w:tab w:pos="1767" w:val="left" w:leader="none"/>
        </w:tabs>
        <w:spacing w:line="247" w:lineRule="auto" w:before="0" w:after="0"/>
        <w:ind w:left="160" w:right="149" w:firstLine="672"/>
        <w:jc w:val="both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сарадњу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системом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социјалне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заштите,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правосуђем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системом безбедности, као и удружењима грађана у низу области које су повезане са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здрављем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младих.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"/>
        <w:ind w:left="0"/>
        <w:rPr>
          <w:sz w:val="20"/>
        </w:rPr>
      </w:pPr>
    </w:p>
    <w:p>
      <w:pPr>
        <w:pStyle w:val="Heading1"/>
        <w:spacing w:before="1"/>
      </w:pPr>
      <w:r>
        <w:rPr/>
        <w:t>Надлежни</w:t>
      </w:r>
      <w:r>
        <w:rPr>
          <w:spacing w:val="17"/>
        </w:rPr>
        <w:t> </w:t>
      </w:r>
      <w:r>
        <w:rPr/>
        <w:t>органи</w:t>
      </w:r>
    </w:p>
    <w:p>
      <w:pPr>
        <w:pStyle w:val="BodyText"/>
        <w:spacing w:line="247" w:lineRule="auto" w:before="3"/>
        <w:ind w:firstLine="677"/>
      </w:pPr>
      <w:r>
        <w:rPr>
          <w:w w:val="105"/>
        </w:rPr>
        <w:t>МЗ,</w:t>
      </w:r>
      <w:r>
        <w:rPr>
          <w:spacing w:val="-12"/>
          <w:w w:val="105"/>
        </w:rPr>
        <w:t> </w:t>
      </w:r>
      <w:r>
        <w:rPr>
          <w:w w:val="105"/>
        </w:rPr>
        <w:t>ЛС,</w:t>
      </w:r>
      <w:r>
        <w:rPr>
          <w:spacing w:val="-11"/>
          <w:w w:val="105"/>
        </w:rPr>
        <w:t> </w:t>
      </w:r>
      <w:r>
        <w:rPr>
          <w:w w:val="105"/>
        </w:rPr>
        <w:t>МН,</w:t>
      </w:r>
      <w:r>
        <w:rPr>
          <w:spacing w:val="-13"/>
          <w:w w:val="105"/>
        </w:rPr>
        <w:t> </w:t>
      </w:r>
      <w:r>
        <w:rPr>
          <w:w w:val="105"/>
        </w:rPr>
        <w:t>МП,</w:t>
      </w:r>
      <w:r>
        <w:rPr>
          <w:spacing w:val="-11"/>
          <w:w w:val="105"/>
        </w:rPr>
        <w:t> </w:t>
      </w:r>
      <w:r>
        <w:rPr>
          <w:w w:val="105"/>
        </w:rPr>
        <w:t>МПР,</w:t>
      </w:r>
      <w:r>
        <w:rPr>
          <w:spacing w:val="-11"/>
          <w:w w:val="105"/>
        </w:rPr>
        <w:t> </w:t>
      </w:r>
      <w:r>
        <w:rPr>
          <w:w w:val="105"/>
        </w:rPr>
        <w:t>МОС,</w:t>
      </w:r>
      <w:r>
        <w:rPr>
          <w:spacing w:val="-12"/>
          <w:w w:val="105"/>
        </w:rPr>
        <w:t> </w:t>
      </w:r>
      <w:r>
        <w:rPr>
          <w:w w:val="105"/>
        </w:rPr>
        <w:t>МРСП,</w:t>
      </w:r>
      <w:r>
        <w:rPr>
          <w:spacing w:val="-11"/>
          <w:w w:val="105"/>
        </w:rPr>
        <w:t> </w:t>
      </w:r>
      <w:r>
        <w:rPr>
          <w:w w:val="105"/>
        </w:rPr>
        <w:t>МУП,</w:t>
      </w:r>
      <w:r>
        <w:rPr>
          <w:spacing w:val="-13"/>
          <w:w w:val="105"/>
        </w:rPr>
        <w:t> </w:t>
      </w:r>
      <w:r>
        <w:rPr>
          <w:w w:val="105"/>
        </w:rPr>
        <w:t>МП,</w:t>
      </w:r>
      <w:r>
        <w:rPr>
          <w:spacing w:val="-12"/>
          <w:w w:val="105"/>
        </w:rPr>
        <w:t> </w:t>
      </w:r>
      <w:r>
        <w:rPr>
          <w:w w:val="105"/>
        </w:rPr>
        <w:t>УГ,</w:t>
      </w:r>
      <w:r>
        <w:rPr>
          <w:spacing w:val="-12"/>
          <w:w w:val="105"/>
        </w:rPr>
        <w:t> </w:t>
      </w:r>
      <w:r>
        <w:rPr>
          <w:w w:val="105"/>
        </w:rPr>
        <w:t>високошколске</w:t>
      </w:r>
      <w:r>
        <w:rPr>
          <w:spacing w:val="-12"/>
          <w:w w:val="105"/>
        </w:rPr>
        <w:t> </w:t>
      </w:r>
      <w:r>
        <w:rPr>
          <w:w w:val="105"/>
        </w:rPr>
        <w:t>установе,</w:t>
      </w:r>
      <w:r>
        <w:rPr>
          <w:spacing w:val="-55"/>
          <w:w w:val="105"/>
        </w:rPr>
        <w:t> </w:t>
      </w:r>
      <w:r>
        <w:rPr>
          <w:w w:val="105"/>
        </w:rPr>
        <w:t>научноистраживачке</w:t>
      </w:r>
      <w:r>
        <w:rPr>
          <w:spacing w:val="-6"/>
          <w:w w:val="105"/>
        </w:rPr>
        <w:t> </w:t>
      </w:r>
      <w:r>
        <w:rPr>
          <w:w w:val="105"/>
        </w:rPr>
        <w:t>институције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заводи</w:t>
      </w:r>
      <w:r>
        <w:rPr>
          <w:spacing w:val="-5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јавно</w:t>
      </w:r>
      <w:r>
        <w:rPr>
          <w:spacing w:val="-5"/>
          <w:w w:val="105"/>
        </w:rPr>
        <w:t> </w:t>
      </w:r>
      <w:r>
        <w:rPr>
          <w:w w:val="105"/>
        </w:rPr>
        <w:t>здравље.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Heading1"/>
        <w:numPr>
          <w:ilvl w:val="1"/>
          <w:numId w:val="18"/>
        </w:numPr>
        <w:tabs>
          <w:tab w:pos="1373" w:val="left" w:leader="none"/>
        </w:tabs>
        <w:spacing w:line="244" w:lineRule="auto" w:before="0" w:after="0"/>
        <w:ind w:left="154" w:right="151" w:firstLine="677"/>
        <w:jc w:val="both"/>
      </w:pPr>
      <w:r>
        <w:rPr>
          <w:w w:val="105"/>
        </w:rPr>
        <w:t>Оснаживати младе за иницијативе и активности које су у складу са</w:t>
      </w:r>
      <w:r>
        <w:rPr>
          <w:spacing w:val="1"/>
          <w:w w:val="105"/>
        </w:rPr>
        <w:t> </w:t>
      </w:r>
      <w:r>
        <w:rPr>
          <w:w w:val="105"/>
        </w:rPr>
        <w:t>основним</w:t>
      </w:r>
      <w:r>
        <w:rPr>
          <w:spacing w:val="-6"/>
          <w:w w:val="105"/>
        </w:rPr>
        <w:t> </w:t>
      </w:r>
      <w:r>
        <w:rPr>
          <w:w w:val="105"/>
        </w:rPr>
        <w:t>циљевима</w:t>
      </w:r>
      <w:r>
        <w:rPr>
          <w:spacing w:val="-5"/>
          <w:w w:val="105"/>
        </w:rPr>
        <w:t> </w:t>
      </w:r>
      <w:r>
        <w:rPr>
          <w:w w:val="105"/>
        </w:rPr>
        <w:t>одрживог</w:t>
      </w:r>
      <w:r>
        <w:rPr>
          <w:spacing w:val="-8"/>
          <w:w w:val="105"/>
        </w:rPr>
        <w:t> </w:t>
      </w:r>
      <w:r>
        <w:rPr>
          <w:w w:val="105"/>
        </w:rPr>
        <w:t>развоја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здраве</w:t>
      </w:r>
      <w:r>
        <w:rPr>
          <w:spacing w:val="-7"/>
          <w:w w:val="105"/>
        </w:rPr>
        <w:t> </w:t>
      </w:r>
      <w:r>
        <w:rPr>
          <w:w w:val="105"/>
        </w:rPr>
        <w:t>животне</w:t>
      </w:r>
      <w:r>
        <w:rPr>
          <w:spacing w:val="-6"/>
          <w:w w:val="105"/>
        </w:rPr>
        <w:t> </w:t>
      </w:r>
      <w:r>
        <w:rPr>
          <w:w w:val="105"/>
        </w:rPr>
        <w:t>средине</w:t>
      </w:r>
    </w:p>
    <w:p>
      <w:pPr>
        <w:pStyle w:val="BodyText"/>
        <w:spacing w:before="10"/>
        <w:ind w:left="0"/>
        <w:rPr>
          <w:b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Специфичан</w:t>
      </w:r>
      <w:r>
        <w:rPr>
          <w:b/>
          <w:spacing w:val="24"/>
          <w:w w:val="105"/>
          <w:sz w:val="22"/>
        </w:rPr>
        <w:t> </w:t>
      </w:r>
      <w:r>
        <w:rPr>
          <w:b/>
          <w:w w:val="105"/>
          <w:sz w:val="22"/>
        </w:rPr>
        <w:t>циљ</w:t>
      </w:r>
    </w:p>
    <w:p>
      <w:pPr>
        <w:pStyle w:val="Heading1"/>
        <w:numPr>
          <w:ilvl w:val="2"/>
          <w:numId w:val="18"/>
        </w:numPr>
        <w:tabs>
          <w:tab w:pos="1601" w:val="left" w:leader="none"/>
        </w:tabs>
        <w:spacing w:line="247" w:lineRule="auto" w:before="6" w:after="0"/>
        <w:ind w:left="154" w:right="150" w:firstLine="677"/>
        <w:jc w:val="both"/>
      </w:pPr>
      <w:r>
        <w:rPr>
          <w:w w:val="105"/>
        </w:rPr>
        <w:t>Развијати</w:t>
      </w:r>
      <w:r>
        <w:rPr>
          <w:spacing w:val="1"/>
          <w:w w:val="105"/>
        </w:rPr>
        <w:t> </w:t>
      </w:r>
      <w:r>
        <w:rPr>
          <w:w w:val="105"/>
        </w:rPr>
        <w:t>свест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понашање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духу</w:t>
      </w:r>
      <w:r>
        <w:rPr>
          <w:spacing w:val="1"/>
          <w:w w:val="105"/>
        </w:rPr>
        <w:t> </w:t>
      </w:r>
      <w:r>
        <w:rPr>
          <w:w w:val="105"/>
        </w:rPr>
        <w:t>одрживог</w:t>
      </w:r>
      <w:r>
        <w:rPr>
          <w:spacing w:val="1"/>
          <w:w w:val="105"/>
        </w:rPr>
        <w:t> </w:t>
      </w:r>
      <w:r>
        <w:rPr>
          <w:w w:val="105"/>
        </w:rPr>
        <w:t>развоја,</w:t>
      </w:r>
      <w:r>
        <w:rPr>
          <w:spacing w:val="1"/>
          <w:w w:val="105"/>
        </w:rPr>
        <w:t> </w:t>
      </w:r>
      <w:r>
        <w:rPr>
          <w:w w:val="105"/>
        </w:rPr>
        <w:t>заштите</w:t>
      </w:r>
      <w:r>
        <w:rPr>
          <w:spacing w:val="-6"/>
          <w:w w:val="105"/>
        </w:rPr>
        <w:t> </w:t>
      </w:r>
      <w:r>
        <w:rPr>
          <w:w w:val="105"/>
        </w:rPr>
        <w:t>животне</w:t>
      </w:r>
      <w:r>
        <w:rPr>
          <w:spacing w:val="-5"/>
          <w:w w:val="105"/>
        </w:rPr>
        <w:t> </w:t>
      </w:r>
      <w:r>
        <w:rPr>
          <w:w w:val="105"/>
        </w:rPr>
        <w:t>средине,</w:t>
      </w:r>
      <w:r>
        <w:rPr>
          <w:spacing w:val="-5"/>
          <w:w w:val="105"/>
        </w:rPr>
        <w:t> </w:t>
      </w:r>
      <w:r>
        <w:rPr>
          <w:w w:val="105"/>
        </w:rPr>
        <w:t>као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49"/>
          <w:w w:val="105"/>
        </w:rPr>
        <w:t> </w:t>
      </w:r>
      <w:r>
        <w:rPr>
          <w:w w:val="105"/>
        </w:rPr>
        <w:t>очувања</w:t>
      </w:r>
      <w:r>
        <w:rPr>
          <w:spacing w:val="-6"/>
          <w:w w:val="105"/>
        </w:rPr>
        <w:t> </w:t>
      </w:r>
      <w:r>
        <w:rPr>
          <w:w w:val="105"/>
        </w:rPr>
        <w:t>природне</w:t>
      </w:r>
      <w:r>
        <w:rPr>
          <w:spacing w:val="-5"/>
          <w:w w:val="105"/>
        </w:rPr>
        <w:t> </w:t>
      </w:r>
      <w:r>
        <w:rPr>
          <w:w w:val="105"/>
        </w:rPr>
        <w:t>баштине</w:t>
      </w:r>
    </w:p>
    <w:p>
      <w:pPr>
        <w:pStyle w:val="BodyText"/>
        <w:spacing w:before="6"/>
        <w:ind w:left="0"/>
        <w:rPr>
          <w:b/>
        </w:rPr>
      </w:pPr>
    </w:p>
    <w:p>
      <w:pPr>
        <w:spacing w:before="0"/>
        <w:ind w:left="832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Мере</w:t>
      </w:r>
    </w:p>
    <w:p>
      <w:pPr>
        <w:pStyle w:val="ListParagraph"/>
        <w:numPr>
          <w:ilvl w:val="3"/>
          <w:numId w:val="18"/>
        </w:numPr>
        <w:tabs>
          <w:tab w:pos="1685" w:val="left" w:leader="none"/>
        </w:tabs>
        <w:spacing w:line="244" w:lineRule="auto" w:before="5" w:after="0"/>
        <w:ind w:left="154" w:right="151" w:firstLine="678"/>
        <w:jc w:val="both"/>
        <w:rPr>
          <w:sz w:val="22"/>
        </w:rPr>
      </w:pPr>
      <w:r>
        <w:rPr>
          <w:sz w:val="22"/>
        </w:rPr>
        <w:t>Организовати, у партнерству са младима, различите облике образовних</w:t>
      </w:r>
      <w:r>
        <w:rPr>
          <w:spacing w:val="1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младе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све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видове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формалног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неформалног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образовања;</w:t>
      </w:r>
    </w:p>
    <w:p>
      <w:pPr>
        <w:pStyle w:val="ListParagraph"/>
        <w:numPr>
          <w:ilvl w:val="3"/>
          <w:numId w:val="18"/>
        </w:numPr>
        <w:tabs>
          <w:tab w:pos="1679" w:val="left" w:leader="none"/>
        </w:tabs>
        <w:spacing w:line="240" w:lineRule="auto" w:before="4" w:after="0"/>
        <w:ind w:left="1678" w:right="0" w:hanging="847"/>
        <w:jc w:val="both"/>
        <w:rPr>
          <w:sz w:val="22"/>
        </w:rPr>
      </w:pPr>
      <w:r>
        <w:rPr>
          <w:sz w:val="22"/>
        </w:rPr>
        <w:t>Промовисати</w:t>
      </w:r>
      <w:r>
        <w:rPr>
          <w:spacing w:val="19"/>
          <w:sz w:val="22"/>
        </w:rPr>
        <w:t> </w:t>
      </w:r>
      <w:r>
        <w:rPr>
          <w:sz w:val="22"/>
        </w:rPr>
        <w:t>одрживо</w:t>
      </w:r>
      <w:r>
        <w:rPr>
          <w:spacing w:val="17"/>
          <w:sz w:val="22"/>
        </w:rPr>
        <w:t> </w:t>
      </w:r>
      <w:r>
        <w:rPr>
          <w:sz w:val="22"/>
        </w:rPr>
        <w:t>коришћење</w:t>
      </w:r>
      <w:r>
        <w:rPr>
          <w:spacing w:val="17"/>
          <w:sz w:val="22"/>
        </w:rPr>
        <w:t> </w:t>
      </w:r>
      <w:r>
        <w:rPr>
          <w:sz w:val="22"/>
        </w:rPr>
        <w:t>природних</w:t>
      </w:r>
      <w:r>
        <w:rPr>
          <w:spacing w:val="18"/>
          <w:sz w:val="22"/>
        </w:rPr>
        <w:t> </w:t>
      </w:r>
      <w:r>
        <w:rPr>
          <w:sz w:val="22"/>
        </w:rPr>
        <w:t>ресурса</w:t>
      </w:r>
      <w:r>
        <w:rPr>
          <w:spacing w:val="17"/>
          <w:sz w:val="22"/>
        </w:rPr>
        <w:t> </w:t>
      </w:r>
      <w:r>
        <w:rPr>
          <w:sz w:val="22"/>
        </w:rPr>
        <w:t>и</w:t>
      </w:r>
      <w:r>
        <w:rPr>
          <w:spacing w:val="18"/>
          <w:sz w:val="22"/>
        </w:rPr>
        <w:t> </w:t>
      </w:r>
      <w:r>
        <w:rPr>
          <w:sz w:val="22"/>
        </w:rPr>
        <w:t>добара;</w:t>
      </w:r>
    </w:p>
    <w:p>
      <w:pPr>
        <w:pStyle w:val="ListParagraph"/>
        <w:numPr>
          <w:ilvl w:val="3"/>
          <w:numId w:val="18"/>
        </w:numPr>
        <w:tabs>
          <w:tab w:pos="1877" w:val="left" w:leader="none"/>
        </w:tabs>
        <w:spacing w:line="247" w:lineRule="auto" w:before="6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Формирати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регионалне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интернационалне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електронске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комуникацијске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мреже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(путем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Интернета)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циљу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потпомагања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глобалне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сарадње;</w:t>
      </w:r>
    </w:p>
    <w:p>
      <w:pPr>
        <w:pStyle w:val="ListParagraph"/>
        <w:numPr>
          <w:ilvl w:val="3"/>
          <w:numId w:val="18"/>
        </w:numPr>
        <w:tabs>
          <w:tab w:pos="1761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укључивање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организације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друга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удружења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грађана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научнообразовне,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истраживачке,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спортске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друге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активности,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негују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дух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одрживог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развоја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доприносе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заштити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животне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средине;</w:t>
      </w:r>
    </w:p>
    <w:p>
      <w:pPr>
        <w:pStyle w:val="ListParagraph"/>
        <w:numPr>
          <w:ilvl w:val="3"/>
          <w:numId w:val="18"/>
        </w:numPr>
        <w:tabs>
          <w:tab w:pos="1779" w:val="left" w:leader="none"/>
        </w:tabs>
        <w:spacing w:line="247" w:lineRule="auto" w:before="0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вредновање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активности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овој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кроз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успостављање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награда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најуспешније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акције;</w:t>
      </w:r>
    </w:p>
    <w:p>
      <w:pPr>
        <w:spacing w:after="0" w:line="247" w:lineRule="auto"/>
        <w:jc w:val="both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8"/>
        </w:numPr>
        <w:tabs>
          <w:tab w:pos="1759" w:val="left" w:leader="none"/>
        </w:tabs>
        <w:spacing w:line="247" w:lineRule="auto" w:before="78" w:after="0"/>
        <w:ind w:left="154" w:right="149" w:firstLine="677"/>
        <w:jc w:val="both"/>
        <w:rPr>
          <w:sz w:val="22"/>
        </w:rPr>
      </w:pPr>
      <w:r>
        <w:rPr>
          <w:w w:val="105"/>
          <w:sz w:val="22"/>
        </w:rPr>
        <w:t>Унапређивати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стимулисати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ширење,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умрежавање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одржавање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вршњачке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едукације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локалним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заједницама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(кроз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стандардизоване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обуке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континуирано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праћење);</w:t>
      </w:r>
    </w:p>
    <w:p>
      <w:pPr>
        <w:pStyle w:val="ListParagraph"/>
        <w:numPr>
          <w:ilvl w:val="3"/>
          <w:numId w:val="18"/>
        </w:numPr>
        <w:tabs>
          <w:tab w:pos="1762" w:val="left" w:leader="none"/>
        </w:tabs>
        <w:spacing w:line="247" w:lineRule="auto" w:before="0" w:after="0"/>
        <w:ind w:left="154" w:right="151" w:firstLine="677"/>
        <w:jc w:val="both"/>
        <w:rPr>
          <w:sz w:val="22"/>
        </w:rPr>
      </w:pPr>
      <w:r>
        <w:rPr>
          <w:w w:val="105"/>
          <w:sz w:val="22"/>
        </w:rPr>
        <w:t>Обезбедити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њихово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стручно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усавршавање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заштите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животне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средине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одрживог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развоја,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како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земљи,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тако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иностранству.</w:t>
      </w:r>
    </w:p>
    <w:p>
      <w:pPr>
        <w:pStyle w:val="BodyText"/>
        <w:spacing w:before="2"/>
        <w:ind w:left="0"/>
      </w:pPr>
    </w:p>
    <w:p>
      <w:pPr>
        <w:pStyle w:val="Heading1"/>
        <w:spacing w:before="1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8"/>
        </w:numPr>
        <w:tabs>
          <w:tab w:pos="1812" w:val="left" w:leader="none"/>
        </w:tabs>
        <w:spacing w:line="247" w:lineRule="auto" w:before="6" w:after="0"/>
        <w:ind w:left="154" w:right="151" w:firstLine="678"/>
        <w:jc w:val="both"/>
        <w:rPr>
          <w:b/>
          <w:sz w:val="22"/>
        </w:rPr>
      </w:pPr>
      <w:r>
        <w:rPr>
          <w:b/>
          <w:w w:val="105"/>
          <w:sz w:val="22"/>
        </w:rPr>
        <w:t>Превенирати и смањити ризике по здравље младих који могу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потицати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из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животне</w:t>
      </w:r>
      <w:r>
        <w:rPr>
          <w:b/>
          <w:spacing w:val="-1"/>
          <w:w w:val="105"/>
          <w:sz w:val="22"/>
        </w:rPr>
        <w:t> </w:t>
      </w:r>
      <w:r>
        <w:rPr>
          <w:b/>
          <w:w w:val="105"/>
          <w:sz w:val="22"/>
        </w:rPr>
        <w:t>средине</w:t>
      </w:r>
    </w:p>
    <w:p>
      <w:pPr>
        <w:pStyle w:val="BodyText"/>
        <w:spacing w:before="4"/>
        <w:ind w:left="0"/>
        <w:rPr>
          <w:b/>
        </w:rPr>
      </w:pPr>
    </w:p>
    <w:p>
      <w:pPr>
        <w:pStyle w:val="Heading1"/>
        <w:spacing w:before="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8"/>
        </w:numPr>
        <w:tabs>
          <w:tab w:pos="1842" w:val="left" w:leader="none"/>
        </w:tabs>
        <w:spacing w:line="247" w:lineRule="auto" w:before="6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Развијати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адекватан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информациони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систем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праћења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основних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показатеља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загађења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стварати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базе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података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републичком,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регионалном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локалном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нивоу;</w:t>
      </w:r>
    </w:p>
    <w:p>
      <w:pPr>
        <w:pStyle w:val="ListParagraph"/>
        <w:numPr>
          <w:ilvl w:val="3"/>
          <w:numId w:val="18"/>
        </w:numPr>
        <w:tabs>
          <w:tab w:pos="1681" w:val="left" w:leader="none"/>
        </w:tabs>
        <w:spacing w:line="247" w:lineRule="auto" w:before="0" w:after="0"/>
        <w:ind w:left="154" w:right="148" w:firstLine="678"/>
        <w:jc w:val="both"/>
        <w:rPr>
          <w:sz w:val="22"/>
        </w:rPr>
      </w:pPr>
      <w:r>
        <w:rPr>
          <w:sz w:val="22"/>
        </w:rPr>
        <w:t>Подизати ниво свести (кроз образовање и информисање) о ризицима по</w:t>
      </w:r>
      <w:r>
        <w:rPr>
          <w:spacing w:val="1"/>
          <w:sz w:val="22"/>
        </w:rPr>
        <w:t> </w:t>
      </w:r>
      <w:r>
        <w:rPr>
          <w:w w:val="105"/>
          <w:sz w:val="22"/>
        </w:rPr>
        <w:t>здравље који могу потицати из животне средине (храна, вода, ваздух – у спољашњој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средини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затвореним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просторима)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промовисати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здрав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начин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живота;</w:t>
      </w:r>
    </w:p>
    <w:p>
      <w:pPr>
        <w:pStyle w:val="ListParagraph"/>
        <w:numPr>
          <w:ilvl w:val="3"/>
          <w:numId w:val="18"/>
        </w:numPr>
        <w:tabs>
          <w:tab w:pos="1692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установа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примарне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здравствене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заштите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програма</w:t>
      </w:r>
      <w:r>
        <w:rPr>
          <w:spacing w:val="-56"/>
          <w:w w:val="105"/>
          <w:sz w:val="22"/>
        </w:rPr>
        <w:t> </w:t>
      </w:r>
      <w:r>
        <w:rPr>
          <w:spacing w:val="-1"/>
          <w:w w:val="105"/>
          <w:sz w:val="22"/>
        </w:rPr>
        <w:t>превенције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стручњацима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чије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је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образовање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посебно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усмерено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на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проблеме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здравља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проузроковане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загађеном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животном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средином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или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нездравим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стилом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живота;</w:t>
      </w:r>
    </w:p>
    <w:p>
      <w:pPr>
        <w:pStyle w:val="ListParagraph"/>
        <w:numPr>
          <w:ilvl w:val="3"/>
          <w:numId w:val="18"/>
        </w:numPr>
        <w:tabs>
          <w:tab w:pos="1739" w:val="left" w:leader="none"/>
        </w:tabs>
        <w:spacing w:line="247" w:lineRule="auto" w:before="0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Унапредити мере за отклањање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ризика у животној средини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заштиту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живота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здравља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младих.</w:t>
      </w:r>
    </w:p>
    <w:p>
      <w:pPr>
        <w:pStyle w:val="Heading1"/>
        <w:spacing w:before="104"/>
        <w:jc w:val="both"/>
      </w:pPr>
      <w:r>
        <w:rPr/>
        <w:t>Спeцифичнан</w:t>
      </w:r>
      <w:r>
        <w:rPr>
          <w:spacing w:val="18"/>
        </w:rPr>
        <w:t> </w:t>
      </w:r>
      <w:r>
        <w:rPr/>
        <w:t>циљ</w:t>
      </w:r>
    </w:p>
    <w:p>
      <w:pPr>
        <w:pStyle w:val="ListParagraph"/>
        <w:numPr>
          <w:ilvl w:val="2"/>
          <w:numId w:val="18"/>
        </w:numPr>
        <w:tabs>
          <w:tab w:pos="1533" w:val="left" w:leader="none"/>
        </w:tabs>
        <w:spacing w:line="244" w:lineRule="auto" w:before="120" w:after="0"/>
        <w:ind w:left="154" w:right="153" w:firstLine="677"/>
        <w:jc w:val="both"/>
        <w:rPr>
          <w:b/>
          <w:sz w:val="22"/>
        </w:rPr>
      </w:pPr>
      <w:r>
        <w:rPr>
          <w:b/>
          <w:w w:val="105"/>
          <w:sz w:val="22"/>
        </w:rPr>
        <w:t>Обезбедити услове за активно учешће младих у доношењу одлука у</w:t>
      </w:r>
      <w:r>
        <w:rPr>
          <w:b/>
          <w:spacing w:val="-55"/>
          <w:w w:val="105"/>
          <w:sz w:val="22"/>
        </w:rPr>
        <w:t> </w:t>
      </w:r>
      <w:r>
        <w:rPr>
          <w:b/>
          <w:w w:val="105"/>
          <w:sz w:val="22"/>
        </w:rPr>
        <w:t>вези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заштите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животне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средине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одрживог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развоја</w:t>
      </w:r>
    </w:p>
    <w:p>
      <w:pPr>
        <w:pStyle w:val="Heading1"/>
        <w:spacing w:before="115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8"/>
        </w:numPr>
        <w:tabs>
          <w:tab w:pos="1711" w:val="left" w:leader="none"/>
        </w:tabs>
        <w:spacing w:line="247" w:lineRule="auto" w:before="118" w:after="0"/>
        <w:ind w:left="154" w:right="152" w:firstLine="677"/>
        <w:jc w:val="both"/>
        <w:rPr>
          <w:sz w:val="22"/>
        </w:rPr>
      </w:pPr>
      <w:r>
        <w:rPr>
          <w:w w:val="105"/>
          <w:sz w:val="22"/>
        </w:rPr>
        <w:t>Омогућити учешће младих у процесу одлучивања и у преговорима 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вези животне средине на глобалном и регионалном нивоу, а кроз учешће младих 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државним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саветима,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националним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делегацијама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саветодавним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одборима;</w:t>
      </w:r>
    </w:p>
    <w:p>
      <w:pPr>
        <w:pStyle w:val="ListParagraph"/>
        <w:numPr>
          <w:ilvl w:val="3"/>
          <w:numId w:val="18"/>
        </w:numPr>
        <w:tabs>
          <w:tab w:pos="1931" w:val="left" w:leader="none"/>
          <w:tab w:pos="5477" w:val="left" w:leader="none"/>
        </w:tabs>
        <w:spacing w:line="247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Формирати   </w:t>
      </w:r>
      <w:r>
        <w:rPr>
          <w:spacing w:val="54"/>
          <w:w w:val="105"/>
          <w:sz w:val="22"/>
        </w:rPr>
        <w:t> </w:t>
      </w:r>
      <w:r>
        <w:rPr>
          <w:w w:val="105"/>
          <w:sz w:val="22"/>
        </w:rPr>
        <w:t>регионалне   </w:t>
      </w:r>
      <w:r>
        <w:rPr>
          <w:spacing w:val="54"/>
          <w:w w:val="105"/>
          <w:sz w:val="22"/>
        </w:rPr>
        <w:t> </w:t>
      </w:r>
      <w:r>
        <w:rPr>
          <w:w w:val="105"/>
          <w:sz w:val="22"/>
        </w:rPr>
        <w:t>и</w:t>
        <w:tab/>
        <w:t>интернационалне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електронске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комуникацијске мреже (сарадња по питањима заштите животне средине, трансфер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искуства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знања);</w:t>
      </w:r>
    </w:p>
    <w:p>
      <w:pPr>
        <w:pStyle w:val="ListParagraph"/>
        <w:numPr>
          <w:ilvl w:val="3"/>
          <w:numId w:val="18"/>
        </w:numPr>
        <w:tabs>
          <w:tab w:pos="1841" w:val="left" w:leader="none"/>
        </w:tabs>
        <w:spacing w:line="247" w:lineRule="auto" w:before="0" w:after="0"/>
        <w:ind w:left="154" w:right="150" w:firstLine="678"/>
        <w:jc w:val="both"/>
        <w:rPr>
          <w:sz w:val="22"/>
        </w:rPr>
      </w:pPr>
      <w:r>
        <w:rPr>
          <w:w w:val="105"/>
          <w:sz w:val="22"/>
        </w:rPr>
        <w:t>Подстицати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партнерске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могућности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омладинских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организација,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удружења грађана и организација које се баве младима и интернационалних агенција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развијање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локалних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националних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пројеката.</w:t>
      </w:r>
    </w:p>
    <w:p>
      <w:pPr>
        <w:pStyle w:val="BodyText"/>
        <w:spacing w:before="11"/>
        <w:ind w:left="0"/>
        <w:rPr>
          <w:sz w:val="21"/>
        </w:rPr>
      </w:pPr>
    </w:p>
    <w:p>
      <w:pPr>
        <w:pStyle w:val="Heading1"/>
        <w:jc w:val="both"/>
      </w:pPr>
      <w:r>
        <w:rPr/>
        <w:t>Специфичан</w:t>
      </w:r>
      <w:r>
        <w:rPr>
          <w:spacing w:val="16"/>
        </w:rPr>
        <w:t> </w:t>
      </w:r>
      <w:r>
        <w:rPr/>
        <w:t>циљ</w:t>
      </w:r>
    </w:p>
    <w:p>
      <w:pPr>
        <w:pStyle w:val="ListParagraph"/>
        <w:numPr>
          <w:ilvl w:val="2"/>
          <w:numId w:val="18"/>
        </w:numPr>
        <w:tabs>
          <w:tab w:pos="1629" w:val="left" w:leader="none"/>
        </w:tabs>
        <w:spacing w:line="247" w:lineRule="auto" w:before="6" w:after="0"/>
        <w:ind w:left="154" w:right="149" w:firstLine="678"/>
        <w:jc w:val="both"/>
        <w:rPr>
          <w:b/>
          <w:sz w:val="22"/>
        </w:rPr>
      </w:pPr>
      <w:r>
        <w:rPr>
          <w:b/>
          <w:w w:val="105"/>
          <w:sz w:val="22"/>
        </w:rPr>
        <w:t>Развијати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капацитете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система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који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ће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омогућити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спровођење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политике према младима, као и пратити и адекватно реаговати на све проблеме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од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значаја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за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младе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у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сегменту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одрживог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развоја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и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заштите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животне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средине</w:t>
      </w:r>
    </w:p>
    <w:p>
      <w:pPr>
        <w:pStyle w:val="BodyText"/>
        <w:spacing w:before="5"/>
        <w:ind w:left="0"/>
        <w:rPr>
          <w:b/>
        </w:rPr>
      </w:pPr>
    </w:p>
    <w:p>
      <w:pPr>
        <w:pStyle w:val="Heading1"/>
      </w:pPr>
      <w:r>
        <w:rPr>
          <w:w w:val="105"/>
        </w:rPr>
        <w:t>Мере</w:t>
      </w:r>
    </w:p>
    <w:p>
      <w:pPr>
        <w:pStyle w:val="ListParagraph"/>
        <w:numPr>
          <w:ilvl w:val="3"/>
          <w:numId w:val="18"/>
        </w:numPr>
        <w:tabs>
          <w:tab w:pos="1828" w:val="left" w:leader="none"/>
        </w:tabs>
        <w:spacing w:line="247" w:lineRule="auto" w:before="5" w:after="0"/>
        <w:ind w:left="154" w:right="150" w:firstLine="677"/>
        <w:jc w:val="both"/>
        <w:rPr>
          <w:sz w:val="22"/>
        </w:rPr>
      </w:pPr>
      <w:r>
        <w:rPr>
          <w:w w:val="105"/>
          <w:sz w:val="22"/>
        </w:rPr>
        <w:t>Дефинисати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механизме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обезбедити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стручну,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финансијску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политичку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подршку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адекватно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образовање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благовремено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информисање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поводом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животне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средине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одрживог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развоја;</w:t>
      </w:r>
    </w:p>
    <w:p>
      <w:pPr>
        <w:spacing w:after="0" w:line="247" w:lineRule="auto"/>
        <w:jc w:val="both"/>
        <w:rPr>
          <w:sz w:val="22"/>
        </w:rPr>
        <w:sectPr>
          <w:pgSz w:w="12240" w:h="15840"/>
          <w:pgMar w:header="0" w:footer="645" w:top="1280" w:bottom="920" w:left="1720" w:right="1720"/>
        </w:sectPr>
      </w:pPr>
    </w:p>
    <w:p>
      <w:pPr>
        <w:pStyle w:val="ListParagraph"/>
        <w:numPr>
          <w:ilvl w:val="3"/>
          <w:numId w:val="18"/>
        </w:numPr>
        <w:tabs>
          <w:tab w:pos="1706" w:val="left" w:leader="none"/>
        </w:tabs>
        <w:spacing w:line="247" w:lineRule="auto" w:before="78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Подстицати развој предузећа за прикупљање секундарних сировина и</w:t>
      </w:r>
      <w:r>
        <w:rPr>
          <w:spacing w:val="-55"/>
          <w:w w:val="105"/>
          <w:sz w:val="22"/>
        </w:rPr>
        <w:t> </w:t>
      </w:r>
      <w:r>
        <w:rPr>
          <w:sz w:val="22"/>
        </w:rPr>
        <w:t>рециклажу, као и привредних друштава чија је активност усмерена на заштиту животне</w:t>
      </w:r>
      <w:r>
        <w:rPr>
          <w:spacing w:val="1"/>
          <w:sz w:val="22"/>
        </w:rPr>
        <w:t> </w:t>
      </w:r>
      <w:r>
        <w:rPr>
          <w:w w:val="105"/>
          <w:sz w:val="22"/>
        </w:rPr>
        <w:t>средине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одрживог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развоја;</w:t>
      </w:r>
    </w:p>
    <w:p>
      <w:pPr>
        <w:pStyle w:val="ListParagraph"/>
        <w:numPr>
          <w:ilvl w:val="3"/>
          <w:numId w:val="18"/>
        </w:numPr>
        <w:tabs>
          <w:tab w:pos="1749" w:val="left" w:leader="none"/>
        </w:tabs>
        <w:spacing w:line="247" w:lineRule="auto" w:before="0" w:after="0"/>
        <w:ind w:left="154" w:right="151" w:firstLine="678"/>
        <w:jc w:val="both"/>
        <w:rPr>
          <w:sz w:val="22"/>
        </w:rPr>
      </w:pPr>
      <w:r>
        <w:rPr>
          <w:w w:val="105"/>
          <w:sz w:val="22"/>
        </w:rPr>
        <w:t>Обезбедити финансирање из посебног фонда омладинских идејних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пројеката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из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одрживог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развоја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заштите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животне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средине;</w:t>
      </w:r>
    </w:p>
    <w:p>
      <w:pPr>
        <w:pStyle w:val="ListParagraph"/>
        <w:numPr>
          <w:ilvl w:val="3"/>
          <w:numId w:val="18"/>
        </w:numPr>
        <w:tabs>
          <w:tab w:pos="1757" w:val="left" w:leader="none"/>
        </w:tabs>
        <w:spacing w:line="247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Стимулисати тематско опредељивање специјалистичких и научних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пројеката ка решавању актуелних проблема процеса и стања у животној средини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(климатске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промене,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прекомерна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експлоатација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природних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ресурса,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поремећаји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равнотеже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губитак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биодиверзитета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проблем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генетски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модификованих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врста);</w:t>
      </w:r>
    </w:p>
    <w:p>
      <w:pPr>
        <w:pStyle w:val="ListParagraph"/>
        <w:numPr>
          <w:ilvl w:val="3"/>
          <w:numId w:val="18"/>
        </w:numPr>
        <w:tabs>
          <w:tab w:pos="1801" w:val="left" w:leader="none"/>
        </w:tabs>
        <w:spacing w:line="244" w:lineRule="auto" w:before="0" w:after="0"/>
        <w:ind w:left="154" w:right="149" w:firstLine="678"/>
        <w:jc w:val="both"/>
        <w:rPr>
          <w:sz w:val="22"/>
        </w:rPr>
      </w:pPr>
      <w:r>
        <w:rPr>
          <w:w w:val="105"/>
          <w:sz w:val="22"/>
        </w:rPr>
        <w:t>Дефинисати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механизме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облике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који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ће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удружењима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грађана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омогућити повезивање и развој капацитета за остваривање активности усмерених ка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одрживом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развоју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проблемима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животној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средини;</w:t>
      </w:r>
    </w:p>
    <w:p>
      <w:pPr>
        <w:pStyle w:val="ListParagraph"/>
        <w:numPr>
          <w:ilvl w:val="3"/>
          <w:numId w:val="18"/>
        </w:numPr>
        <w:tabs>
          <w:tab w:pos="1771" w:val="left" w:leader="none"/>
        </w:tabs>
        <w:spacing w:line="247" w:lineRule="auto" w:before="0" w:after="0"/>
        <w:ind w:left="832" w:right="150" w:firstLine="0"/>
        <w:jc w:val="both"/>
        <w:rPr>
          <w:sz w:val="22"/>
        </w:rPr>
      </w:pPr>
      <w:r>
        <w:rPr>
          <w:w w:val="105"/>
          <w:sz w:val="22"/>
        </w:rPr>
        <w:t>Омогућити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ефикасну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примену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знања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младих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заштити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животне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средине;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4.11.4.7.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Обезбедити подршку развијању компетенција наставног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кадра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укључивање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образовања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заштиту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животне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средине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одрживи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развој</w:t>
      </w:r>
      <w:r>
        <w:rPr>
          <w:spacing w:val="-5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наставу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ваннаставне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активности;</w:t>
      </w:r>
    </w:p>
    <w:p>
      <w:pPr>
        <w:pStyle w:val="BodyText"/>
        <w:spacing w:line="247" w:lineRule="auto"/>
        <w:ind w:right="149" w:firstLine="678"/>
        <w:jc w:val="both"/>
      </w:pPr>
      <w:r>
        <w:rPr>
          <w:w w:val="105"/>
        </w:rPr>
        <w:t>4.11.4.8.</w:t>
      </w:r>
      <w:r>
        <w:rPr>
          <w:spacing w:val="1"/>
          <w:w w:val="105"/>
        </w:rPr>
        <w:t> </w:t>
      </w:r>
      <w:r>
        <w:rPr>
          <w:w w:val="105"/>
        </w:rPr>
        <w:t>Обезбедити</w:t>
      </w:r>
      <w:r>
        <w:rPr>
          <w:spacing w:val="1"/>
          <w:w w:val="105"/>
        </w:rPr>
        <w:t> </w:t>
      </w:r>
      <w:r>
        <w:rPr>
          <w:w w:val="105"/>
        </w:rPr>
        <w:t>сарадњу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области</w:t>
      </w:r>
      <w:r>
        <w:rPr>
          <w:spacing w:val="1"/>
          <w:w w:val="105"/>
        </w:rPr>
        <w:t> </w:t>
      </w:r>
      <w:r>
        <w:rPr>
          <w:w w:val="105"/>
        </w:rPr>
        <w:t>образовања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заштиту</w:t>
      </w:r>
      <w:r>
        <w:rPr>
          <w:spacing w:val="1"/>
          <w:w w:val="105"/>
        </w:rPr>
        <w:t> </w:t>
      </w:r>
      <w:r>
        <w:rPr>
          <w:w w:val="105"/>
        </w:rPr>
        <w:t>животне</w:t>
      </w:r>
      <w:r>
        <w:rPr>
          <w:spacing w:val="1"/>
          <w:w w:val="105"/>
        </w:rPr>
        <w:t> </w:t>
      </w:r>
      <w:r>
        <w:rPr>
          <w:w w:val="105"/>
        </w:rPr>
        <w:t>средине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одрживог</w:t>
      </w:r>
      <w:r>
        <w:rPr>
          <w:spacing w:val="1"/>
          <w:w w:val="105"/>
        </w:rPr>
        <w:t> </w:t>
      </w:r>
      <w:r>
        <w:rPr>
          <w:w w:val="105"/>
        </w:rPr>
        <w:t>развоја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свим</w:t>
      </w:r>
      <w:r>
        <w:rPr>
          <w:spacing w:val="1"/>
          <w:w w:val="105"/>
        </w:rPr>
        <w:t> </w:t>
      </w:r>
      <w:r>
        <w:rPr>
          <w:w w:val="105"/>
        </w:rPr>
        <w:t>нивоима</w:t>
      </w:r>
      <w:r>
        <w:rPr>
          <w:spacing w:val="1"/>
          <w:w w:val="105"/>
        </w:rPr>
        <w:t> </w:t>
      </w:r>
      <w:r>
        <w:rPr>
          <w:w w:val="105"/>
        </w:rPr>
        <w:t>(образовно-васпитне</w:t>
      </w:r>
      <w:r>
        <w:rPr>
          <w:spacing w:val="1"/>
          <w:w w:val="105"/>
        </w:rPr>
        <w:t> </w:t>
      </w:r>
      <w:r>
        <w:rPr>
          <w:w w:val="105"/>
        </w:rPr>
        <w:t>установе,</w:t>
      </w:r>
      <w:r>
        <w:rPr>
          <w:spacing w:val="-55"/>
          <w:w w:val="105"/>
        </w:rPr>
        <w:t> </w:t>
      </w:r>
      <w:r>
        <w:rPr>
          <w:w w:val="105"/>
        </w:rPr>
        <w:t>високошколске установе, научноистраживачке установе), као и са организацијама у</w:t>
      </w:r>
      <w:r>
        <w:rPr>
          <w:spacing w:val="1"/>
          <w:w w:val="105"/>
        </w:rPr>
        <w:t> </w:t>
      </w:r>
      <w:r>
        <w:rPr>
          <w:w w:val="105"/>
        </w:rPr>
        <w:t>свету,</w:t>
      </w:r>
      <w:r>
        <w:rPr>
          <w:spacing w:val="-6"/>
          <w:w w:val="105"/>
        </w:rPr>
        <w:t> </w:t>
      </w:r>
      <w:r>
        <w:rPr>
          <w:w w:val="105"/>
        </w:rPr>
        <w:t>посебно</w:t>
      </w:r>
      <w:r>
        <w:rPr>
          <w:spacing w:val="-7"/>
          <w:w w:val="105"/>
        </w:rPr>
        <w:t> </w:t>
      </w:r>
      <w:r>
        <w:rPr>
          <w:w w:val="105"/>
        </w:rPr>
        <w:t>у</w:t>
      </w:r>
      <w:r>
        <w:rPr>
          <w:spacing w:val="-4"/>
          <w:w w:val="105"/>
        </w:rPr>
        <w:t> </w:t>
      </w:r>
      <w:r>
        <w:rPr>
          <w:w w:val="105"/>
        </w:rPr>
        <w:t>оквиру</w:t>
      </w:r>
      <w:r>
        <w:rPr>
          <w:spacing w:val="-5"/>
          <w:w w:val="105"/>
        </w:rPr>
        <w:t> </w:t>
      </w:r>
      <w:r>
        <w:rPr>
          <w:w w:val="105"/>
        </w:rPr>
        <w:t>Економске</w:t>
      </w:r>
      <w:r>
        <w:rPr>
          <w:spacing w:val="-7"/>
          <w:w w:val="105"/>
        </w:rPr>
        <w:t> </w:t>
      </w:r>
      <w:r>
        <w:rPr>
          <w:w w:val="105"/>
        </w:rPr>
        <w:t>комисије</w:t>
      </w:r>
      <w:r>
        <w:rPr>
          <w:spacing w:val="-7"/>
          <w:w w:val="105"/>
        </w:rPr>
        <w:t> </w:t>
      </w:r>
      <w:r>
        <w:rPr>
          <w:w w:val="105"/>
        </w:rPr>
        <w:t>УН</w:t>
      </w:r>
      <w:r>
        <w:rPr>
          <w:spacing w:val="-6"/>
          <w:w w:val="105"/>
        </w:rPr>
        <w:t> </w:t>
      </w:r>
      <w:r>
        <w:rPr>
          <w:w w:val="105"/>
        </w:rPr>
        <w:t>за</w:t>
      </w:r>
      <w:r>
        <w:rPr>
          <w:spacing w:val="-6"/>
          <w:w w:val="105"/>
        </w:rPr>
        <w:t> </w:t>
      </w:r>
      <w:r>
        <w:rPr>
          <w:w w:val="105"/>
        </w:rPr>
        <w:t>Европу</w:t>
      </w:r>
      <w:r>
        <w:rPr>
          <w:spacing w:val="-3"/>
          <w:w w:val="105"/>
        </w:rPr>
        <w:t> </w:t>
      </w:r>
      <w:r>
        <w:rPr>
          <w:w w:val="105"/>
        </w:rPr>
        <w:t>(UNECE).</w:t>
      </w:r>
    </w:p>
    <w:p>
      <w:pPr>
        <w:pStyle w:val="BodyText"/>
        <w:spacing w:before="8"/>
        <w:ind w:left="0"/>
        <w:rPr>
          <w:sz w:val="21"/>
        </w:rPr>
      </w:pPr>
    </w:p>
    <w:p>
      <w:pPr>
        <w:pStyle w:val="Heading1"/>
        <w:spacing w:before="1"/>
      </w:pPr>
      <w:r>
        <w:rPr/>
        <w:t>Надлежни</w:t>
      </w:r>
      <w:r>
        <w:rPr>
          <w:spacing w:val="17"/>
        </w:rPr>
        <w:t> </w:t>
      </w:r>
      <w:r>
        <w:rPr/>
        <w:t>органи</w:t>
      </w:r>
    </w:p>
    <w:p>
      <w:pPr>
        <w:pStyle w:val="BodyText"/>
        <w:spacing w:before="6"/>
        <w:ind w:left="832"/>
      </w:pPr>
      <w:r>
        <w:rPr>
          <w:spacing w:val="-1"/>
          <w:w w:val="105"/>
        </w:rPr>
        <w:t>МП,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МОС,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МЗЖС,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МТИД,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МК,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МФ,</w:t>
      </w:r>
      <w:r>
        <w:rPr>
          <w:spacing w:val="-12"/>
          <w:w w:val="105"/>
        </w:rPr>
        <w:t> </w:t>
      </w:r>
      <w:r>
        <w:rPr>
          <w:w w:val="105"/>
        </w:rPr>
        <w:t>УГ,</w:t>
      </w:r>
      <w:r>
        <w:rPr>
          <w:spacing w:val="-13"/>
          <w:w w:val="105"/>
        </w:rPr>
        <w:t> </w:t>
      </w:r>
      <w:r>
        <w:rPr>
          <w:w w:val="105"/>
        </w:rPr>
        <w:t>ЛС,</w:t>
      </w:r>
      <w:r>
        <w:rPr>
          <w:spacing w:val="-12"/>
          <w:w w:val="105"/>
        </w:rPr>
        <w:t> </w:t>
      </w:r>
      <w:r>
        <w:rPr>
          <w:w w:val="105"/>
        </w:rPr>
        <w:t>МЗ,</w:t>
      </w:r>
      <w:r>
        <w:rPr>
          <w:spacing w:val="-13"/>
          <w:w w:val="105"/>
        </w:rPr>
        <w:t> </w:t>
      </w:r>
      <w:r>
        <w:rPr>
          <w:w w:val="105"/>
        </w:rPr>
        <w:t>МУП,</w:t>
      </w:r>
      <w:r>
        <w:rPr>
          <w:spacing w:val="-12"/>
          <w:w w:val="105"/>
        </w:rPr>
        <w:t> </w:t>
      </w:r>
      <w:r>
        <w:rPr>
          <w:w w:val="105"/>
        </w:rPr>
        <w:t>МН,</w:t>
      </w:r>
      <w:r>
        <w:rPr>
          <w:spacing w:val="-13"/>
          <w:w w:val="105"/>
        </w:rPr>
        <w:t> </w:t>
      </w:r>
      <w:r>
        <w:rPr>
          <w:w w:val="105"/>
        </w:rPr>
        <w:t>МРСП.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2"/>
        <w:ind w:left="0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pos="1059" w:val="left" w:leader="none"/>
        </w:tabs>
        <w:spacing w:line="240" w:lineRule="auto" w:before="0" w:after="0"/>
        <w:ind w:left="1058" w:right="0" w:hanging="227"/>
        <w:jc w:val="both"/>
        <w:rPr>
          <w:sz w:val="22"/>
        </w:rPr>
      </w:pPr>
      <w:r>
        <w:rPr>
          <w:sz w:val="22"/>
        </w:rPr>
        <w:t>АКЦИОНИ</w:t>
      </w:r>
      <w:r>
        <w:rPr>
          <w:spacing w:val="16"/>
          <w:sz w:val="22"/>
        </w:rPr>
        <w:t> </w:t>
      </w:r>
      <w:r>
        <w:rPr>
          <w:sz w:val="22"/>
        </w:rPr>
        <w:t>ПЛАН</w:t>
      </w:r>
    </w:p>
    <w:p>
      <w:pPr>
        <w:pStyle w:val="BodyText"/>
        <w:spacing w:before="2"/>
        <w:ind w:left="0"/>
        <w:rPr>
          <w:sz w:val="23"/>
        </w:rPr>
      </w:pPr>
    </w:p>
    <w:p>
      <w:pPr>
        <w:pStyle w:val="BodyText"/>
        <w:ind w:left="832"/>
      </w:pPr>
      <w:r>
        <w:rPr>
          <w:w w:val="105"/>
        </w:rPr>
        <w:t>Акциони</w:t>
      </w:r>
      <w:r>
        <w:rPr>
          <w:spacing w:val="-11"/>
          <w:w w:val="105"/>
        </w:rPr>
        <w:t> </w:t>
      </w:r>
      <w:r>
        <w:rPr>
          <w:w w:val="105"/>
        </w:rPr>
        <w:t>план</w:t>
      </w:r>
      <w:r>
        <w:rPr>
          <w:spacing w:val="-12"/>
          <w:w w:val="105"/>
        </w:rPr>
        <w:t> </w:t>
      </w:r>
      <w:r>
        <w:rPr>
          <w:w w:val="105"/>
        </w:rPr>
        <w:t>за</w:t>
      </w:r>
      <w:r>
        <w:rPr>
          <w:spacing w:val="-12"/>
          <w:w w:val="105"/>
        </w:rPr>
        <w:t> </w:t>
      </w:r>
      <w:r>
        <w:rPr>
          <w:w w:val="105"/>
        </w:rPr>
        <w:t>спровођење</w:t>
      </w:r>
      <w:r>
        <w:rPr>
          <w:spacing w:val="-13"/>
          <w:w w:val="105"/>
        </w:rPr>
        <w:t> </w:t>
      </w:r>
      <w:r>
        <w:rPr>
          <w:w w:val="105"/>
        </w:rPr>
        <w:t>ове</w:t>
      </w:r>
      <w:r>
        <w:rPr>
          <w:spacing w:val="-13"/>
          <w:w w:val="105"/>
        </w:rPr>
        <w:t> </w:t>
      </w:r>
      <w:r>
        <w:rPr>
          <w:w w:val="105"/>
        </w:rPr>
        <w:t>стратегијe</w:t>
      </w:r>
      <w:r>
        <w:rPr>
          <w:spacing w:val="-11"/>
          <w:w w:val="105"/>
        </w:rPr>
        <w:t> </w:t>
      </w:r>
      <w:r>
        <w:rPr>
          <w:w w:val="105"/>
        </w:rPr>
        <w:t>Влада</w:t>
      </w:r>
      <w:r>
        <w:rPr>
          <w:spacing w:val="-13"/>
          <w:w w:val="105"/>
        </w:rPr>
        <w:t> </w:t>
      </w:r>
      <w:r>
        <w:rPr>
          <w:w w:val="105"/>
        </w:rPr>
        <w:t>ће</w:t>
      </w:r>
      <w:r>
        <w:rPr>
          <w:spacing w:val="-13"/>
          <w:w w:val="105"/>
        </w:rPr>
        <w:t> </w:t>
      </w:r>
      <w:r>
        <w:rPr>
          <w:w w:val="105"/>
        </w:rPr>
        <w:t>утврдити</w:t>
      </w:r>
      <w:r>
        <w:rPr>
          <w:spacing w:val="-13"/>
          <w:w w:val="105"/>
        </w:rPr>
        <w:t> </w:t>
      </w:r>
      <w:r>
        <w:rPr>
          <w:w w:val="105"/>
        </w:rPr>
        <w:t>до</w:t>
      </w:r>
      <w:r>
        <w:rPr>
          <w:spacing w:val="-12"/>
          <w:w w:val="105"/>
        </w:rPr>
        <w:t> </w:t>
      </w:r>
      <w:r>
        <w:rPr>
          <w:w w:val="105"/>
        </w:rPr>
        <w:t>30.</w:t>
      </w:r>
      <w:r>
        <w:rPr>
          <w:spacing w:val="-12"/>
          <w:w w:val="105"/>
        </w:rPr>
        <w:t> </w:t>
      </w:r>
      <w:r>
        <w:rPr>
          <w:w w:val="105"/>
        </w:rPr>
        <w:t>септембра</w:t>
      </w:r>
    </w:p>
    <w:p>
      <w:pPr>
        <w:pStyle w:val="BodyText"/>
        <w:spacing w:before="7"/>
      </w:pPr>
      <w:r>
        <w:rPr>
          <w:spacing w:val="-1"/>
          <w:w w:val="105"/>
        </w:rPr>
        <w:t>2008.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године.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3"/>
        <w:ind w:left="0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pos="1058" w:val="left" w:leader="none"/>
        </w:tabs>
        <w:spacing w:line="240" w:lineRule="auto" w:before="0" w:after="0"/>
        <w:ind w:left="1058" w:right="0" w:hanging="226"/>
        <w:jc w:val="both"/>
        <w:rPr>
          <w:sz w:val="22"/>
        </w:rPr>
      </w:pPr>
      <w:r>
        <w:rPr>
          <w:sz w:val="22"/>
        </w:rPr>
        <w:t>ЗАВРШНИ</w:t>
      </w:r>
      <w:r>
        <w:rPr>
          <w:spacing w:val="16"/>
          <w:sz w:val="22"/>
        </w:rPr>
        <w:t> </w:t>
      </w:r>
      <w:r>
        <w:rPr>
          <w:sz w:val="22"/>
        </w:rPr>
        <w:t>ДЕО</w:t>
      </w:r>
    </w:p>
    <w:p>
      <w:pPr>
        <w:pStyle w:val="BodyText"/>
        <w:spacing w:before="2"/>
        <w:ind w:left="0"/>
        <w:rPr>
          <w:sz w:val="23"/>
        </w:rPr>
      </w:pPr>
    </w:p>
    <w:p>
      <w:pPr>
        <w:pStyle w:val="BodyText"/>
        <w:spacing w:before="1"/>
        <w:ind w:left="832"/>
      </w:pPr>
      <w:r>
        <w:rPr>
          <w:w w:val="105"/>
        </w:rPr>
        <w:t>Ова</w:t>
      </w:r>
      <w:r>
        <w:rPr>
          <w:spacing w:val="-3"/>
          <w:w w:val="105"/>
        </w:rPr>
        <w:t> </w:t>
      </w:r>
      <w:r>
        <w:rPr>
          <w:w w:val="105"/>
        </w:rPr>
        <w:t>стратегија</w:t>
      </w:r>
      <w:r>
        <w:rPr>
          <w:spacing w:val="-2"/>
          <w:w w:val="105"/>
        </w:rPr>
        <w:t> </w:t>
      </w:r>
      <w:r>
        <w:rPr>
          <w:w w:val="105"/>
        </w:rPr>
        <w:t>садржи</w:t>
      </w:r>
      <w:r>
        <w:rPr>
          <w:spacing w:val="-1"/>
          <w:w w:val="105"/>
        </w:rPr>
        <w:t> </w:t>
      </w:r>
      <w:r>
        <w:rPr>
          <w:w w:val="105"/>
        </w:rPr>
        <w:t>:</w:t>
      </w:r>
      <w:r>
        <w:rPr>
          <w:spacing w:val="-2"/>
          <w:w w:val="105"/>
        </w:rPr>
        <w:t> </w:t>
      </w:r>
      <w:r>
        <w:rPr>
          <w:w w:val="105"/>
        </w:rPr>
        <w:t>Прилог</w:t>
      </w:r>
      <w:r>
        <w:rPr>
          <w:spacing w:val="-2"/>
          <w:w w:val="105"/>
        </w:rPr>
        <w:t> </w:t>
      </w:r>
      <w:r>
        <w:rPr>
          <w:w w:val="105"/>
        </w:rPr>
        <w:t>1</w:t>
      </w:r>
      <w:r>
        <w:rPr>
          <w:spacing w:val="-2"/>
          <w:w w:val="105"/>
        </w:rPr>
        <w:t> </w:t>
      </w:r>
      <w:r>
        <w:rPr>
          <w:w w:val="105"/>
        </w:rPr>
        <w:t>(значење</w:t>
      </w:r>
      <w:r>
        <w:rPr>
          <w:spacing w:val="-2"/>
          <w:w w:val="105"/>
        </w:rPr>
        <w:t> </w:t>
      </w:r>
      <w:r>
        <w:rPr>
          <w:w w:val="105"/>
        </w:rPr>
        <w:t>скраћеница);</w:t>
      </w:r>
      <w:r>
        <w:rPr>
          <w:spacing w:val="-2"/>
          <w:w w:val="105"/>
        </w:rPr>
        <w:t> </w:t>
      </w:r>
      <w:r>
        <w:rPr>
          <w:w w:val="105"/>
        </w:rPr>
        <w:t>Прилог</w:t>
      </w:r>
      <w:r>
        <w:rPr>
          <w:spacing w:val="-1"/>
          <w:w w:val="105"/>
        </w:rPr>
        <w:t> </w:t>
      </w:r>
      <w:r>
        <w:rPr>
          <w:w w:val="105"/>
        </w:rPr>
        <w:t>2</w:t>
      </w:r>
      <w:r>
        <w:rPr>
          <w:spacing w:val="-2"/>
          <w:w w:val="105"/>
        </w:rPr>
        <w:t> </w:t>
      </w:r>
      <w:r>
        <w:rPr>
          <w:w w:val="105"/>
        </w:rPr>
        <w:t>(Појмовник)</w:t>
      </w:r>
    </w:p>
    <w:p>
      <w:pPr>
        <w:pStyle w:val="BodyText"/>
        <w:spacing w:before="6"/>
      </w:pPr>
      <w:r>
        <w:rPr>
          <w:spacing w:val="-1"/>
          <w:w w:val="105"/>
        </w:rPr>
        <w:t>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Прилог</w:t>
      </w:r>
      <w:r>
        <w:rPr>
          <w:spacing w:val="-13"/>
          <w:w w:val="105"/>
        </w:rPr>
        <w:t> </w:t>
      </w:r>
      <w:r>
        <w:rPr>
          <w:w w:val="105"/>
        </w:rPr>
        <w:t>3</w:t>
      </w:r>
      <w:r>
        <w:rPr>
          <w:spacing w:val="-13"/>
          <w:w w:val="105"/>
        </w:rPr>
        <w:t> </w:t>
      </w:r>
      <w:r>
        <w:rPr>
          <w:w w:val="105"/>
        </w:rPr>
        <w:t>(Манифест</w:t>
      </w:r>
      <w:r>
        <w:rPr>
          <w:spacing w:val="-12"/>
          <w:w w:val="105"/>
        </w:rPr>
        <w:t> </w:t>
      </w:r>
      <w:r>
        <w:rPr>
          <w:w w:val="105"/>
        </w:rPr>
        <w:t>младих),</w:t>
      </w:r>
      <w:r>
        <w:rPr>
          <w:spacing w:val="33"/>
          <w:w w:val="105"/>
        </w:rPr>
        <w:t> </w:t>
      </w:r>
      <w:r>
        <w:rPr>
          <w:w w:val="105"/>
        </w:rPr>
        <w:t>који</w:t>
      </w:r>
      <w:r>
        <w:rPr>
          <w:spacing w:val="-13"/>
          <w:w w:val="105"/>
        </w:rPr>
        <w:t> </w:t>
      </w:r>
      <w:r>
        <w:rPr>
          <w:w w:val="105"/>
        </w:rPr>
        <w:t>су</w:t>
      </w:r>
      <w:r>
        <w:rPr>
          <w:spacing w:val="-11"/>
          <w:w w:val="105"/>
        </w:rPr>
        <w:t> </w:t>
      </w:r>
      <w:r>
        <w:rPr>
          <w:w w:val="105"/>
        </w:rPr>
        <w:t>одштампани</w:t>
      </w:r>
      <w:r>
        <w:rPr>
          <w:spacing w:val="-13"/>
          <w:w w:val="105"/>
        </w:rPr>
        <w:t> </w:t>
      </w:r>
      <w:r>
        <w:rPr>
          <w:w w:val="105"/>
        </w:rPr>
        <w:t>уз</w:t>
      </w:r>
      <w:r>
        <w:rPr>
          <w:spacing w:val="-14"/>
          <w:w w:val="105"/>
        </w:rPr>
        <w:t> </w:t>
      </w:r>
      <w:r>
        <w:rPr>
          <w:w w:val="105"/>
        </w:rPr>
        <w:t>њу</w:t>
      </w:r>
      <w:r>
        <w:rPr>
          <w:spacing w:val="-11"/>
          <w:w w:val="105"/>
        </w:rPr>
        <w:t> </w:t>
      </w:r>
      <w:r>
        <w:rPr>
          <w:w w:val="105"/>
        </w:rPr>
        <w:t>и</w:t>
      </w:r>
      <w:r>
        <w:rPr>
          <w:spacing w:val="-13"/>
          <w:w w:val="105"/>
        </w:rPr>
        <w:t> </w:t>
      </w:r>
      <w:r>
        <w:rPr>
          <w:w w:val="105"/>
        </w:rPr>
        <w:t>чине</w:t>
      </w:r>
      <w:r>
        <w:rPr>
          <w:spacing w:val="-15"/>
          <w:w w:val="105"/>
        </w:rPr>
        <w:t> </w:t>
      </w:r>
      <w:r>
        <w:rPr>
          <w:w w:val="105"/>
        </w:rPr>
        <w:t>њен</w:t>
      </w:r>
      <w:r>
        <w:rPr>
          <w:spacing w:val="-13"/>
          <w:w w:val="105"/>
        </w:rPr>
        <w:t> </w:t>
      </w:r>
      <w:r>
        <w:rPr>
          <w:w w:val="105"/>
        </w:rPr>
        <w:t>саставни</w:t>
      </w:r>
      <w:r>
        <w:rPr>
          <w:spacing w:val="-13"/>
          <w:w w:val="105"/>
        </w:rPr>
        <w:t> </w:t>
      </w:r>
      <w:r>
        <w:rPr>
          <w:w w:val="105"/>
        </w:rPr>
        <w:t>део.</w:t>
      </w:r>
    </w:p>
    <w:p>
      <w:pPr>
        <w:pStyle w:val="BodyText"/>
        <w:spacing w:before="2"/>
        <w:ind w:left="0"/>
        <w:rPr>
          <w:sz w:val="23"/>
        </w:rPr>
      </w:pPr>
    </w:p>
    <w:p>
      <w:pPr>
        <w:pStyle w:val="BodyText"/>
        <w:ind w:left="832"/>
      </w:pPr>
      <w:r>
        <w:rPr/>
        <w:t>Ову</w:t>
      </w:r>
      <w:r>
        <w:rPr>
          <w:spacing w:val="18"/>
        </w:rPr>
        <w:t> </w:t>
      </w:r>
      <w:r>
        <w:rPr/>
        <w:t>стратегију</w:t>
      </w:r>
      <w:r>
        <w:rPr>
          <w:spacing w:val="20"/>
        </w:rPr>
        <w:t> </w:t>
      </w:r>
      <w:r>
        <w:rPr/>
        <w:t>објавити</w:t>
      </w:r>
      <w:r>
        <w:rPr>
          <w:spacing w:val="15"/>
        </w:rPr>
        <w:t> </w:t>
      </w:r>
      <w:r>
        <w:rPr/>
        <w:t>у</w:t>
      </w:r>
      <w:r>
        <w:rPr>
          <w:spacing w:val="20"/>
        </w:rPr>
        <w:t> </w:t>
      </w:r>
      <w:r>
        <w:rPr/>
        <w:t>„Службеном</w:t>
      </w:r>
      <w:r>
        <w:rPr>
          <w:spacing w:val="15"/>
        </w:rPr>
        <w:t> </w:t>
      </w:r>
      <w:r>
        <w:rPr/>
        <w:t>гласнику</w:t>
      </w:r>
      <w:r>
        <w:rPr>
          <w:spacing w:val="18"/>
        </w:rPr>
        <w:t> </w:t>
      </w:r>
      <w:r>
        <w:rPr/>
        <w:t>Републике</w:t>
      </w:r>
      <w:r>
        <w:rPr>
          <w:spacing w:val="15"/>
        </w:rPr>
        <w:t> </w:t>
      </w:r>
      <w:r>
        <w:rPr/>
        <w:t>Србије”.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8"/>
        <w:ind w:left="0"/>
        <w:rPr>
          <w:sz w:val="21"/>
        </w:rPr>
      </w:pPr>
    </w:p>
    <w:p>
      <w:pPr>
        <w:pStyle w:val="BodyText"/>
      </w:pPr>
      <w:r>
        <w:rPr/>
        <w:t>05</w:t>
      </w:r>
      <w:r>
        <w:rPr>
          <w:spacing w:val="14"/>
        </w:rPr>
        <w:t> </w:t>
      </w:r>
      <w:r>
        <w:rPr/>
        <w:t>Број:</w:t>
      </w:r>
      <w:r>
        <w:rPr>
          <w:spacing w:val="15"/>
        </w:rPr>
        <w:t> </w:t>
      </w:r>
      <w:r>
        <w:rPr/>
        <w:t>56-1777/2008-001</w:t>
      </w:r>
    </w:p>
    <w:p>
      <w:pPr>
        <w:pStyle w:val="BodyText"/>
        <w:spacing w:before="8"/>
      </w:pPr>
      <w:r>
        <w:rPr>
          <w:w w:val="105"/>
        </w:rPr>
        <w:t>У</w:t>
      </w:r>
      <w:r>
        <w:rPr>
          <w:spacing w:val="-14"/>
          <w:w w:val="105"/>
        </w:rPr>
        <w:t> </w:t>
      </w:r>
      <w:r>
        <w:rPr>
          <w:w w:val="105"/>
        </w:rPr>
        <w:t>Београду,</w:t>
      </w:r>
      <w:r>
        <w:rPr>
          <w:spacing w:val="-14"/>
          <w:w w:val="105"/>
        </w:rPr>
        <w:t> </w:t>
      </w:r>
      <w:r>
        <w:rPr>
          <w:w w:val="105"/>
        </w:rPr>
        <w:t>9.</w:t>
      </w:r>
      <w:r>
        <w:rPr>
          <w:spacing w:val="-13"/>
          <w:w w:val="105"/>
        </w:rPr>
        <w:t> </w:t>
      </w:r>
      <w:r>
        <w:rPr>
          <w:w w:val="105"/>
        </w:rPr>
        <w:t>маја</w:t>
      </w:r>
      <w:r>
        <w:rPr>
          <w:spacing w:val="-14"/>
          <w:w w:val="105"/>
        </w:rPr>
        <w:t> </w:t>
      </w:r>
      <w:r>
        <w:rPr>
          <w:w w:val="105"/>
        </w:rPr>
        <w:t>2008.</w:t>
      </w:r>
      <w:r>
        <w:rPr>
          <w:spacing w:val="-13"/>
          <w:w w:val="105"/>
        </w:rPr>
        <w:t> </w:t>
      </w:r>
      <w:r>
        <w:rPr>
          <w:w w:val="105"/>
        </w:rPr>
        <w:t>године</w:t>
      </w:r>
    </w:p>
    <w:p>
      <w:pPr>
        <w:pStyle w:val="BodyText"/>
        <w:ind w:left="0"/>
        <w:rPr>
          <w:sz w:val="23"/>
        </w:rPr>
      </w:pPr>
    </w:p>
    <w:p>
      <w:pPr>
        <w:pStyle w:val="BodyText"/>
        <w:spacing w:before="1"/>
        <w:ind w:left="3205" w:right="3203"/>
        <w:jc w:val="center"/>
      </w:pPr>
      <w:r>
        <w:rPr>
          <w:w w:val="105"/>
        </w:rPr>
        <w:t>В</w:t>
      </w:r>
      <w:r>
        <w:rPr>
          <w:spacing w:val="-7"/>
          <w:w w:val="105"/>
        </w:rPr>
        <w:t> </w:t>
      </w:r>
      <w:r>
        <w:rPr>
          <w:w w:val="105"/>
        </w:rPr>
        <w:t>Л</w:t>
      </w:r>
      <w:r>
        <w:rPr>
          <w:spacing w:val="-5"/>
          <w:w w:val="105"/>
        </w:rPr>
        <w:t> </w:t>
      </w:r>
      <w:r>
        <w:rPr>
          <w:w w:val="105"/>
        </w:rPr>
        <w:t>А</w:t>
      </w:r>
      <w:r>
        <w:rPr>
          <w:spacing w:val="-4"/>
          <w:w w:val="105"/>
        </w:rPr>
        <w:t> </w:t>
      </w:r>
      <w:r>
        <w:rPr>
          <w:w w:val="105"/>
        </w:rPr>
        <w:t>Д</w:t>
      </w:r>
      <w:r>
        <w:rPr>
          <w:spacing w:val="-5"/>
          <w:w w:val="105"/>
        </w:rPr>
        <w:t> </w:t>
      </w:r>
      <w:r>
        <w:rPr>
          <w:w w:val="105"/>
        </w:rPr>
        <w:t>А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9"/>
        <w:ind w:left="0"/>
        <w:rPr>
          <w:sz w:val="21"/>
        </w:rPr>
      </w:pPr>
    </w:p>
    <w:p>
      <w:pPr>
        <w:pStyle w:val="BodyText"/>
        <w:ind w:left="3205" w:right="3202"/>
        <w:jc w:val="center"/>
      </w:pPr>
      <w:r>
        <w:rPr>
          <w:w w:val="105"/>
        </w:rPr>
        <w:t>ПОТПРЕДСЕДНИК</w:t>
      </w:r>
    </w:p>
    <w:p>
      <w:pPr>
        <w:pStyle w:val="BodyText"/>
        <w:spacing w:before="1"/>
        <w:ind w:left="0"/>
        <w:rPr>
          <w:sz w:val="23"/>
        </w:rPr>
      </w:pPr>
    </w:p>
    <w:p>
      <w:pPr>
        <w:pStyle w:val="BodyText"/>
        <w:ind w:left="0" w:right="332"/>
        <w:jc w:val="right"/>
      </w:pPr>
      <w:r>
        <w:rPr/>
        <w:t>Божидар</w:t>
      </w:r>
      <w:r>
        <w:rPr>
          <w:spacing w:val="15"/>
        </w:rPr>
        <w:t> </w:t>
      </w:r>
      <w:r>
        <w:rPr/>
        <w:t>Ђелић</w:t>
      </w:r>
    </w:p>
    <w:p>
      <w:pPr>
        <w:spacing w:after="0"/>
        <w:jc w:val="right"/>
        <w:sectPr>
          <w:pgSz w:w="12240" w:h="15840"/>
          <w:pgMar w:header="0" w:footer="645" w:top="1280" w:bottom="920" w:left="1720" w:right="172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4"/>
        <w:ind w:left="0" w:right="370"/>
        <w:jc w:val="right"/>
      </w:pPr>
      <w:r>
        <w:rPr>
          <w:w w:val="105"/>
        </w:rPr>
        <w:t>Прилог</w:t>
      </w:r>
      <w:r>
        <w:rPr>
          <w:spacing w:val="-11"/>
          <w:w w:val="105"/>
        </w:rPr>
        <w:t> </w:t>
      </w:r>
      <w:r>
        <w:rPr>
          <w:w w:val="105"/>
        </w:rPr>
        <w:t>1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0"/>
        </w:rPr>
      </w:pPr>
    </w:p>
    <w:p>
      <w:pPr>
        <w:pStyle w:val="Heading1"/>
        <w:spacing w:before="96"/>
        <w:ind w:left="2686" w:right="2686"/>
        <w:jc w:val="center"/>
      </w:pPr>
      <w:r>
        <w:rPr/>
        <w:t>ЗНАЧЕЊЕ</w:t>
      </w:r>
      <w:r>
        <w:rPr>
          <w:spacing w:val="26"/>
        </w:rPr>
        <w:t> </w:t>
      </w:r>
      <w:r>
        <w:rPr/>
        <w:t>СКРАЋЕНИЦА</w:t>
      </w:r>
    </w:p>
    <w:p>
      <w:pPr>
        <w:pStyle w:val="BodyText"/>
        <w:ind w:left="0"/>
        <w:rPr>
          <w:b/>
          <w:sz w:val="23"/>
        </w:rPr>
      </w:pPr>
    </w:p>
    <w:p>
      <w:pPr>
        <w:pStyle w:val="BodyText"/>
        <w:tabs>
          <w:tab w:pos="1609" w:val="left" w:leader="none"/>
        </w:tabs>
        <w:spacing w:before="1"/>
      </w:pPr>
      <w:r>
        <w:rPr>
          <w:w w:val="105"/>
        </w:rPr>
        <w:t>АМСС</w:t>
        <w:tab/>
      </w:r>
      <w:r>
        <w:rPr>
          <w:spacing w:val="-1"/>
          <w:w w:val="105"/>
        </w:rPr>
        <w:t>Ауто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мото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савез</w:t>
      </w:r>
      <w:r>
        <w:rPr>
          <w:spacing w:val="-12"/>
          <w:w w:val="105"/>
        </w:rPr>
        <w:t> </w:t>
      </w:r>
      <w:r>
        <w:rPr>
          <w:w w:val="105"/>
        </w:rPr>
        <w:t>Србије</w:t>
      </w:r>
    </w:p>
    <w:p>
      <w:pPr>
        <w:pStyle w:val="BodyText"/>
        <w:tabs>
          <w:tab w:pos="1509" w:val="left" w:leader="none"/>
        </w:tabs>
        <w:spacing w:before="7"/>
      </w:pPr>
      <w:r>
        <w:rPr>
          <w:w w:val="105"/>
        </w:rPr>
        <w:t>АПЗ</w:t>
        <w:tab/>
      </w:r>
      <w:r>
        <w:rPr/>
        <w:t>Активна</w:t>
      </w:r>
      <w:r>
        <w:rPr>
          <w:spacing w:val="20"/>
        </w:rPr>
        <w:t> </w:t>
      </w:r>
      <w:r>
        <w:rPr/>
        <w:t>политика</w:t>
      </w:r>
      <w:r>
        <w:rPr>
          <w:spacing w:val="20"/>
        </w:rPr>
        <w:t> </w:t>
      </w:r>
      <w:r>
        <w:rPr/>
        <w:t>запошљавања</w:t>
      </w:r>
    </w:p>
    <w:p>
      <w:pPr>
        <w:pStyle w:val="BodyText"/>
        <w:tabs>
          <w:tab w:pos="1509" w:val="left" w:leader="none"/>
        </w:tabs>
        <w:spacing w:before="6"/>
      </w:pPr>
      <w:r>
        <w:rPr>
          <w:w w:val="105"/>
        </w:rPr>
        <w:t>АРС</w:t>
        <w:tab/>
      </w:r>
      <w:r>
        <w:rPr>
          <w:spacing w:val="-1"/>
          <w:w w:val="105"/>
        </w:rPr>
        <w:t>Анкета</w:t>
      </w:r>
      <w:r>
        <w:rPr>
          <w:spacing w:val="-14"/>
          <w:w w:val="105"/>
        </w:rPr>
        <w:t> </w:t>
      </w:r>
      <w:r>
        <w:rPr>
          <w:w w:val="105"/>
        </w:rPr>
        <w:t>о</w:t>
      </w:r>
      <w:r>
        <w:rPr>
          <w:spacing w:val="-12"/>
          <w:w w:val="105"/>
        </w:rPr>
        <w:t> </w:t>
      </w:r>
      <w:r>
        <w:rPr>
          <w:w w:val="105"/>
        </w:rPr>
        <w:t>радној</w:t>
      </w:r>
      <w:r>
        <w:rPr>
          <w:spacing w:val="-13"/>
          <w:w w:val="105"/>
        </w:rPr>
        <w:t> </w:t>
      </w:r>
      <w:r>
        <w:rPr>
          <w:w w:val="105"/>
        </w:rPr>
        <w:t>снази</w:t>
      </w:r>
    </w:p>
    <w:p>
      <w:pPr>
        <w:pStyle w:val="BodyText"/>
        <w:tabs>
          <w:tab w:pos="1614" w:val="left" w:leader="none"/>
        </w:tabs>
        <w:spacing w:before="6"/>
      </w:pPr>
      <w:r>
        <w:rPr>
          <w:w w:val="105"/>
        </w:rPr>
        <w:t>АМСПП</w:t>
        <w:tab/>
      </w:r>
      <w:r>
        <w:rPr/>
        <w:t>Агенција</w:t>
      </w:r>
      <w:r>
        <w:rPr>
          <w:spacing w:val="12"/>
        </w:rPr>
        <w:t> </w:t>
      </w:r>
      <w:r>
        <w:rPr/>
        <w:t>за</w:t>
      </w:r>
      <w:r>
        <w:rPr>
          <w:spacing w:val="13"/>
        </w:rPr>
        <w:t> </w:t>
      </w:r>
      <w:r>
        <w:rPr/>
        <w:t>мала</w:t>
      </w:r>
      <w:r>
        <w:rPr>
          <w:spacing w:val="13"/>
        </w:rPr>
        <w:t> </w:t>
      </w:r>
      <w:r>
        <w:rPr/>
        <w:t>и</w:t>
      </w:r>
      <w:r>
        <w:rPr>
          <w:spacing w:val="15"/>
        </w:rPr>
        <w:t> </w:t>
      </w:r>
      <w:r>
        <w:rPr/>
        <w:t>средња</w:t>
      </w:r>
      <w:r>
        <w:rPr>
          <w:spacing w:val="14"/>
        </w:rPr>
        <w:t> </w:t>
      </w:r>
      <w:r>
        <w:rPr/>
        <w:t>предузећа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предузетништво</w:t>
      </w:r>
    </w:p>
    <w:p>
      <w:pPr>
        <w:tabs>
          <w:tab w:pos="1509" w:val="left" w:leader="none"/>
        </w:tabs>
        <w:spacing w:line="244" w:lineRule="auto" w:before="8"/>
        <w:ind w:left="1509" w:right="208" w:hanging="1355"/>
        <w:jc w:val="left"/>
        <w:rPr>
          <w:sz w:val="22"/>
        </w:rPr>
      </w:pPr>
      <w:r>
        <w:rPr>
          <w:w w:val="105"/>
          <w:sz w:val="22"/>
        </w:rPr>
        <w:t>ENHIS</w:t>
        <w:tab/>
      </w:r>
      <w:r>
        <w:rPr>
          <w:i/>
          <w:w w:val="105"/>
          <w:sz w:val="22"/>
        </w:rPr>
        <w:t>The</w:t>
      </w:r>
      <w:r>
        <w:rPr>
          <w:i/>
          <w:spacing w:val="17"/>
          <w:w w:val="105"/>
          <w:sz w:val="22"/>
        </w:rPr>
        <w:t> </w:t>
      </w:r>
      <w:r>
        <w:rPr>
          <w:i/>
          <w:w w:val="105"/>
          <w:sz w:val="22"/>
        </w:rPr>
        <w:t>European</w:t>
      </w:r>
      <w:r>
        <w:rPr>
          <w:i/>
          <w:spacing w:val="17"/>
          <w:w w:val="105"/>
          <w:sz w:val="22"/>
        </w:rPr>
        <w:t> </w:t>
      </w:r>
      <w:r>
        <w:rPr>
          <w:i/>
          <w:w w:val="105"/>
          <w:sz w:val="22"/>
        </w:rPr>
        <w:t>Environment</w:t>
      </w:r>
      <w:r>
        <w:rPr>
          <w:i/>
          <w:spacing w:val="17"/>
          <w:w w:val="105"/>
          <w:sz w:val="22"/>
        </w:rPr>
        <w:t> </w:t>
      </w:r>
      <w:r>
        <w:rPr>
          <w:i/>
          <w:w w:val="105"/>
          <w:sz w:val="22"/>
        </w:rPr>
        <w:t>and</w:t>
      </w:r>
      <w:r>
        <w:rPr>
          <w:i/>
          <w:spacing w:val="18"/>
          <w:w w:val="105"/>
          <w:sz w:val="22"/>
        </w:rPr>
        <w:t> </w:t>
      </w:r>
      <w:r>
        <w:rPr>
          <w:i/>
          <w:w w:val="105"/>
          <w:sz w:val="22"/>
        </w:rPr>
        <w:t>Health</w:t>
      </w:r>
      <w:r>
        <w:rPr>
          <w:i/>
          <w:spacing w:val="15"/>
          <w:w w:val="105"/>
          <w:sz w:val="22"/>
        </w:rPr>
        <w:t> </w:t>
      </w:r>
      <w:r>
        <w:rPr>
          <w:i/>
          <w:w w:val="105"/>
          <w:sz w:val="22"/>
        </w:rPr>
        <w:t>Information</w:t>
      </w:r>
      <w:r>
        <w:rPr>
          <w:i/>
          <w:spacing w:val="18"/>
          <w:w w:val="105"/>
          <w:sz w:val="22"/>
        </w:rPr>
        <w:t> </w:t>
      </w:r>
      <w:r>
        <w:rPr>
          <w:i/>
          <w:w w:val="105"/>
          <w:sz w:val="22"/>
        </w:rPr>
        <w:t>System</w:t>
      </w:r>
      <w:r>
        <w:rPr>
          <w:i/>
          <w:spacing w:val="18"/>
          <w:w w:val="105"/>
          <w:sz w:val="22"/>
        </w:rPr>
        <w:t> </w:t>
      </w:r>
      <w:r>
        <w:rPr>
          <w:w w:val="105"/>
          <w:sz w:val="22"/>
        </w:rPr>
        <w:t>/Европски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информациони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систем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области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животне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средине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здравља</w:t>
      </w:r>
    </w:p>
    <w:p>
      <w:pPr>
        <w:pStyle w:val="BodyText"/>
        <w:tabs>
          <w:tab w:pos="1509" w:val="left" w:leader="none"/>
        </w:tabs>
        <w:spacing w:before="2"/>
      </w:pPr>
      <w:r>
        <w:rPr>
          <w:w w:val="105"/>
        </w:rPr>
        <w:t>ЕУ</w:t>
        <w:tab/>
      </w:r>
      <w:r>
        <w:rPr/>
        <w:t>Европска</w:t>
      </w:r>
      <w:r>
        <w:rPr>
          <w:spacing w:val="11"/>
        </w:rPr>
        <w:t> </w:t>
      </w:r>
      <w:r>
        <w:rPr/>
        <w:t>унија</w:t>
      </w:r>
    </w:p>
    <w:p>
      <w:pPr>
        <w:pStyle w:val="BodyText"/>
        <w:tabs>
          <w:tab w:pos="1588" w:val="left" w:leader="none"/>
        </w:tabs>
        <w:spacing w:line="244" w:lineRule="auto" w:before="8"/>
        <w:ind w:right="1774"/>
      </w:pPr>
      <w:r>
        <w:rPr>
          <w:w w:val="105"/>
        </w:rPr>
        <w:t>ЗВКВО</w:t>
        <w:tab/>
      </w:r>
      <w:r>
        <w:rPr/>
        <w:t>Завод</w:t>
      </w:r>
      <w:r>
        <w:rPr>
          <w:spacing w:val="17"/>
        </w:rPr>
        <w:t> </w:t>
      </w:r>
      <w:r>
        <w:rPr/>
        <w:t>за</w:t>
      </w:r>
      <w:r>
        <w:rPr>
          <w:spacing w:val="18"/>
        </w:rPr>
        <w:t> </w:t>
      </w:r>
      <w:r>
        <w:rPr/>
        <w:t>вредновање</w:t>
      </w:r>
      <w:r>
        <w:rPr>
          <w:spacing w:val="18"/>
        </w:rPr>
        <w:t> </w:t>
      </w:r>
      <w:r>
        <w:rPr/>
        <w:t>квалитета</w:t>
      </w:r>
      <w:r>
        <w:rPr>
          <w:spacing w:val="18"/>
        </w:rPr>
        <w:t> </w:t>
      </w:r>
      <w:r>
        <w:rPr/>
        <w:t>образовања</w:t>
      </w:r>
      <w:r>
        <w:rPr>
          <w:spacing w:val="15"/>
        </w:rPr>
        <w:t> </w:t>
      </w:r>
      <w:r>
        <w:rPr/>
        <w:t>и</w:t>
      </w:r>
      <w:r>
        <w:rPr>
          <w:spacing w:val="18"/>
        </w:rPr>
        <w:t> </w:t>
      </w:r>
      <w:r>
        <w:rPr/>
        <w:t>васпитања</w:t>
      </w:r>
      <w:r>
        <w:rPr>
          <w:spacing w:val="-52"/>
        </w:rPr>
        <w:t> </w:t>
      </w:r>
      <w:r>
        <w:rPr>
          <w:w w:val="105"/>
        </w:rPr>
        <w:t>ЗУОВ</w:t>
        <w:tab/>
        <w:t>Завод</w:t>
      </w:r>
      <w:r>
        <w:rPr>
          <w:spacing w:val="-8"/>
          <w:w w:val="105"/>
        </w:rPr>
        <w:t> </w:t>
      </w:r>
      <w:r>
        <w:rPr>
          <w:w w:val="105"/>
        </w:rPr>
        <w:t>за</w:t>
      </w:r>
      <w:r>
        <w:rPr>
          <w:spacing w:val="-9"/>
          <w:w w:val="105"/>
        </w:rPr>
        <w:t> </w:t>
      </w:r>
      <w:r>
        <w:rPr>
          <w:w w:val="105"/>
        </w:rPr>
        <w:t>унапређивање</w:t>
      </w:r>
      <w:r>
        <w:rPr>
          <w:spacing w:val="-8"/>
          <w:w w:val="105"/>
        </w:rPr>
        <w:t> </w:t>
      </w:r>
      <w:r>
        <w:rPr>
          <w:w w:val="105"/>
        </w:rPr>
        <w:t>образовања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васпитања</w:t>
      </w:r>
    </w:p>
    <w:p>
      <w:pPr>
        <w:pStyle w:val="BodyText"/>
        <w:tabs>
          <w:tab w:pos="1577" w:val="left" w:leader="none"/>
        </w:tabs>
        <w:spacing w:before="2"/>
      </w:pPr>
      <w:r>
        <w:rPr>
          <w:w w:val="105"/>
        </w:rPr>
        <w:t>КУД</w:t>
        <w:tab/>
      </w:r>
      <w:r>
        <w:rPr/>
        <w:t>Културно</w:t>
      </w:r>
      <w:r>
        <w:rPr>
          <w:spacing w:val="20"/>
        </w:rPr>
        <w:t> </w:t>
      </w:r>
      <w:r>
        <w:rPr/>
        <w:t>уметничко</w:t>
      </w:r>
      <w:r>
        <w:rPr>
          <w:spacing w:val="21"/>
        </w:rPr>
        <w:t> </w:t>
      </w:r>
      <w:r>
        <w:rPr/>
        <w:t>друштво</w:t>
      </w:r>
    </w:p>
    <w:p>
      <w:pPr>
        <w:pStyle w:val="BodyText"/>
        <w:tabs>
          <w:tab w:pos="1587" w:val="left" w:leader="none"/>
        </w:tabs>
        <w:spacing w:before="6"/>
      </w:pPr>
      <w:r>
        <w:rPr>
          <w:w w:val="105"/>
        </w:rPr>
        <w:t>ЛС</w:t>
        <w:tab/>
      </w:r>
      <w:r>
        <w:rPr/>
        <w:t>Локална</w:t>
      </w:r>
      <w:r>
        <w:rPr>
          <w:spacing w:val="19"/>
        </w:rPr>
        <w:t> </w:t>
      </w:r>
      <w:r>
        <w:rPr/>
        <w:t>самоуправа</w:t>
      </w:r>
    </w:p>
    <w:p>
      <w:pPr>
        <w:pStyle w:val="BodyText"/>
        <w:tabs>
          <w:tab w:pos="1509" w:val="left" w:leader="none"/>
          <w:tab w:pos="1565" w:val="left" w:leader="none"/>
        </w:tabs>
        <w:spacing w:line="244" w:lineRule="auto" w:before="8"/>
        <w:ind w:right="2680" w:hanging="1"/>
      </w:pPr>
      <w:r>
        <w:rPr>
          <w:w w:val="105"/>
        </w:rPr>
        <w:t>МЕРР</w:t>
        <w:tab/>
      </w:r>
      <w:r>
        <w:rPr/>
        <w:t>Министарство</w:t>
      </w:r>
      <w:r>
        <w:rPr>
          <w:spacing w:val="23"/>
        </w:rPr>
        <w:t> </w:t>
      </w:r>
      <w:r>
        <w:rPr/>
        <w:t>економије</w:t>
      </w:r>
      <w:r>
        <w:rPr>
          <w:spacing w:val="23"/>
        </w:rPr>
        <w:t> </w:t>
      </w:r>
      <w:r>
        <w:rPr/>
        <w:t>и</w:t>
      </w:r>
      <w:r>
        <w:rPr>
          <w:spacing w:val="23"/>
        </w:rPr>
        <w:t> </w:t>
      </w:r>
      <w:r>
        <w:rPr/>
        <w:t>регионалног</w:t>
      </w:r>
      <w:r>
        <w:rPr>
          <w:spacing w:val="24"/>
        </w:rPr>
        <w:t> </w:t>
      </w:r>
      <w:r>
        <w:rPr/>
        <w:t>развоја</w:t>
      </w:r>
      <w:r>
        <w:rPr>
          <w:spacing w:val="-52"/>
        </w:rPr>
        <w:t> </w:t>
      </w:r>
      <w:r>
        <w:rPr>
          <w:w w:val="105"/>
        </w:rPr>
        <w:t>МЗ</w:t>
        <w:tab/>
        <w:tab/>
        <w:t>Министарство</w:t>
      </w:r>
      <w:r>
        <w:rPr>
          <w:spacing w:val="-3"/>
          <w:w w:val="105"/>
        </w:rPr>
        <w:t> </w:t>
      </w:r>
      <w:r>
        <w:rPr>
          <w:w w:val="105"/>
        </w:rPr>
        <w:t>здравља</w:t>
      </w:r>
    </w:p>
    <w:p>
      <w:pPr>
        <w:pStyle w:val="BodyText"/>
        <w:tabs>
          <w:tab w:pos="1509" w:val="left" w:leader="none"/>
          <w:tab w:pos="1565" w:val="left" w:leader="none"/>
        </w:tabs>
        <w:spacing w:line="247" w:lineRule="auto" w:before="2"/>
        <w:ind w:right="3300"/>
      </w:pPr>
      <w:r>
        <w:rPr>
          <w:w w:val="105"/>
        </w:rPr>
        <w:t>МЗЖС</w:t>
        <w:tab/>
        <w:tab/>
      </w:r>
      <w:r>
        <w:rPr/>
        <w:t>Министарство</w:t>
      </w:r>
      <w:r>
        <w:rPr>
          <w:spacing w:val="27"/>
        </w:rPr>
        <w:t> </w:t>
      </w:r>
      <w:r>
        <w:rPr/>
        <w:t>заштите</w:t>
      </w:r>
      <w:r>
        <w:rPr>
          <w:spacing w:val="28"/>
        </w:rPr>
        <w:t> </w:t>
      </w:r>
      <w:r>
        <w:rPr/>
        <w:t>животне</w:t>
      </w:r>
      <w:r>
        <w:rPr>
          <w:spacing w:val="23"/>
        </w:rPr>
        <w:t> </w:t>
      </w:r>
      <w:r>
        <w:rPr/>
        <w:t>средине</w:t>
      </w:r>
      <w:r>
        <w:rPr>
          <w:spacing w:val="-52"/>
        </w:rPr>
        <w:t> </w:t>
      </w:r>
      <w:r>
        <w:rPr>
          <w:w w:val="105"/>
        </w:rPr>
        <w:t>МИ</w:t>
        <w:tab/>
        <w:t>Министарство</w:t>
      </w:r>
      <w:r>
        <w:rPr>
          <w:spacing w:val="-8"/>
          <w:w w:val="105"/>
        </w:rPr>
        <w:t> </w:t>
      </w:r>
      <w:r>
        <w:rPr>
          <w:w w:val="105"/>
        </w:rPr>
        <w:t>за</w:t>
      </w:r>
      <w:r>
        <w:rPr>
          <w:spacing w:val="-8"/>
          <w:w w:val="105"/>
        </w:rPr>
        <w:t> </w:t>
      </w:r>
      <w:r>
        <w:rPr>
          <w:w w:val="105"/>
        </w:rPr>
        <w:t>инфраструктуру</w:t>
      </w:r>
    </w:p>
    <w:p>
      <w:pPr>
        <w:pStyle w:val="BodyText"/>
        <w:tabs>
          <w:tab w:pos="1509" w:val="left" w:leader="none"/>
        </w:tabs>
        <w:spacing w:line="251" w:lineRule="exact"/>
      </w:pPr>
      <w:r>
        <w:rPr>
          <w:w w:val="105"/>
        </w:rPr>
        <w:t>МК</w:t>
        <w:tab/>
      </w:r>
      <w:r>
        <w:rPr/>
        <w:t>Министарство</w:t>
      </w:r>
      <w:r>
        <w:rPr>
          <w:spacing w:val="22"/>
        </w:rPr>
        <w:t> </w:t>
      </w:r>
      <w:r>
        <w:rPr/>
        <w:t>културе</w:t>
      </w:r>
    </w:p>
    <w:p>
      <w:pPr>
        <w:pStyle w:val="BodyText"/>
        <w:tabs>
          <w:tab w:pos="1509" w:val="left" w:leader="none"/>
        </w:tabs>
        <w:spacing w:before="6"/>
      </w:pPr>
      <w:r>
        <w:rPr>
          <w:w w:val="105"/>
        </w:rPr>
        <w:t>МН</w:t>
        <w:tab/>
      </w:r>
      <w:r>
        <w:rPr/>
        <w:t>Министарство</w:t>
      </w:r>
      <w:r>
        <w:rPr>
          <w:spacing w:val="21"/>
        </w:rPr>
        <w:t> </w:t>
      </w:r>
      <w:r>
        <w:rPr/>
        <w:t>науке</w:t>
      </w:r>
    </w:p>
    <w:p>
      <w:pPr>
        <w:pStyle w:val="BodyText"/>
        <w:tabs>
          <w:tab w:pos="1509" w:val="left" w:leader="none"/>
          <w:tab w:pos="1590" w:val="left" w:leader="none"/>
        </w:tabs>
        <w:spacing w:line="247" w:lineRule="auto" w:before="8"/>
        <w:ind w:right="4032"/>
      </w:pPr>
      <w:r>
        <w:rPr>
          <w:w w:val="105"/>
        </w:rPr>
        <w:t>МОР</w:t>
        <w:tab/>
      </w:r>
      <w:r>
        <w:rPr/>
        <w:t>Међународна</w:t>
      </w:r>
      <w:r>
        <w:rPr>
          <w:spacing w:val="11"/>
        </w:rPr>
        <w:t> </w:t>
      </w:r>
      <w:r>
        <w:rPr/>
        <w:t>организација</w:t>
      </w:r>
      <w:r>
        <w:rPr>
          <w:spacing w:val="12"/>
        </w:rPr>
        <w:t> </w:t>
      </w:r>
      <w:r>
        <w:rPr/>
        <w:t>рада</w:t>
      </w:r>
      <w:r>
        <w:rPr>
          <w:spacing w:val="1"/>
        </w:rPr>
        <w:t> </w:t>
      </w:r>
      <w:r>
        <w:rPr>
          <w:w w:val="105"/>
        </w:rPr>
        <w:t>МОС</w:t>
        <w:tab/>
      </w:r>
      <w:r>
        <w:rPr/>
        <w:t>Министарство</w:t>
      </w:r>
      <w:r>
        <w:rPr>
          <w:spacing w:val="23"/>
        </w:rPr>
        <w:t> </w:t>
      </w:r>
      <w:r>
        <w:rPr/>
        <w:t>омладине</w:t>
      </w:r>
      <w:r>
        <w:rPr>
          <w:spacing w:val="22"/>
        </w:rPr>
        <w:t> </w:t>
      </w:r>
      <w:r>
        <w:rPr/>
        <w:t>и</w:t>
      </w:r>
      <w:r>
        <w:rPr>
          <w:spacing w:val="23"/>
        </w:rPr>
        <w:t> </w:t>
      </w:r>
      <w:r>
        <w:rPr/>
        <w:t>спорта</w:t>
      </w:r>
      <w:r>
        <w:rPr>
          <w:spacing w:val="-52"/>
        </w:rPr>
        <w:t> </w:t>
      </w:r>
      <w:r>
        <w:rPr>
          <w:w w:val="105"/>
        </w:rPr>
        <w:t>МО</w:t>
        <w:tab/>
        <w:tab/>
        <w:t>Министарство</w:t>
      </w:r>
      <w:r>
        <w:rPr>
          <w:spacing w:val="-6"/>
          <w:w w:val="105"/>
        </w:rPr>
        <w:t> </w:t>
      </w:r>
      <w:r>
        <w:rPr>
          <w:w w:val="105"/>
        </w:rPr>
        <w:t>одбране</w:t>
      </w:r>
    </w:p>
    <w:p>
      <w:pPr>
        <w:pStyle w:val="BodyText"/>
        <w:tabs>
          <w:tab w:pos="1509" w:val="left" w:leader="none"/>
        </w:tabs>
        <w:spacing w:line="250" w:lineRule="exact"/>
      </w:pPr>
      <w:r>
        <w:rPr>
          <w:w w:val="105"/>
        </w:rPr>
        <w:t>МП</w:t>
        <w:tab/>
      </w:r>
      <w:r>
        <w:rPr/>
        <w:t>Министарство</w:t>
      </w:r>
      <w:r>
        <w:rPr>
          <w:spacing w:val="55"/>
        </w:rPr>
        <w:t> </w:t>
      </w:r>
      <w:r>
        <w:rPr/>
        <w:t>просвете</w:t>
      </w:r>
    </w:p>
    <w:p>
      <w:pPr>
        <w:pStyle w:val="BodyText"/>
        <w:tabs>
          <w:tab w:pos="1509" w:val="left" w:leader="none"/>
        </w:tabs>
        <w:spacing w:line="247" w:lineRule="auto" w:before="6"/>
        <w:ind w:right="1705" w:hanging="1"/>
      </w:pPr>
      <w:r>
        <w:rPr>
          <w:w w:val="105"/>
        </w:rPr>
        <w:t>МПО</w:t>
        <w:tab/>
      </w:r>
      <w:r>
        <w:rPr/>
        <w:t>Министарство</w:t>
      </w:r>
      <w:r>
        <w:rPr>
          <w:spacing w:val="31"/>
        </w:rPr>
        <w:t> </w:t>
      </w:r>
      <w:r>
        <w:rPr/>
        <w:t>пољопривреде,</w:t>
      </w:r>
      <w:r>
        <w:rPr>
          <w:spacing w:val="32"/>
        </w:rPr>
        <w:t> </w:t>
      </w:r>
      <w:r>
        <w:rPr/>
        <w:t>шумарства</w:t>
      </w:r>
      <w:r>
        <w:rPr>
          <w:spacing w:val="31"/>
        </w:rPr>
        <w:t> </w:t>
      </w:r>
      <w:r>
        <w:rPr/>
        <w:t>и</w:t>
      </w:r>
      <w:r>
        <w:rPr>
          <w:spacing w:val="32"/>
        </w:rPr>
        <w:t> </w:t>
      </w:r>
      <w:r>
        <w:rPr/>
        <w:t>водопривреде</w:t>
      </w:r>
      <w:r>
        <w:rPr>
          <w:spacing w:val="-52"/>
        </w:rPr>
        <w:t> </w:t>
      </w:r>
      <w:r>
        <w:rPr>
          <w:w w:val="105"/>
        </w:rPr>
        <w:t>МПР</w:t>
        <w:tab/>
        <w:t>Министарство</w:t>
      </w:r>
      <w:r>
        <w:rPr>
          <w:spacing w:val="-3"/>
          <w:w w:val="105"/>
        </w:rPr>
        <w:t> </w:t>
      </w:r>
      <w:r>
        <w:rPr>
          <w:w w:val="105"/>
        </w:rPr>
        <w:t>правде</w:t>
      </w:r>
    </w:p>
    <w:p>
      <w:pPr>
        <w:pStyle w:val="BodyText"/>
        <w:tabs>
          <w:tab w:pos="1565" w:val="left" w:leader="none"/>
        </w:tabs>
        <w:spacing w:line="251" w:lineRule="exact"/>
      </w:pPr>
      <w:r>
        <w:rPr>
          <w:w w:val="105"/>
        </w:rPr>
        <w:t>МРСП</w:t>
        <w:tab/>
      </w:r>
      <w:r>
        <w:rPr/>
        <w:t>Министарство</w:t>
      </w:r>
      <w:r>
        <w:rPr>
          <w:spacing w:val="17"/>
        </w:rPr>
        <w:t> </w:t>
      </w:r>
      <w:r>
        <w:rPr/>
        <w:t>рада</w:t>
      </w:r>
      <w:r>
        <w:rPr>
          <w:spacing w:val="16"/>
        </w:rPr>
        <w:t> </w:t>
      </w:r>
      <w:r>
        <w:rPr/>
        <w:t>и</w:t>
      </w:r>
      <w:r>
        <w:rPr>
          <w:spacing w:val="16"/>
        </w:rPr>
        <w:t> </w:t>
      </w:r>
      <w:r>
        <w:rPr/>
        <w:t>социјалне</w:t>
      </w:r>
      <w:r>
        <w:rPr>
          <w:spacing w:val="14"/>
        </w:rPr>
        <w:t> </w:t>
      </w:r>
      <w:r>
        <w:rPr/>
        <w:t>политике</w:t>
      </w:r>
    </w:p>
    <w:p>
      <w:pPr>
        <w:pStyle w:val="BodyText"/>
        <w:tabs>
          <w:tab w:pos="1509" w:val="left" w:leader="none"/>
          <w:tab w:pos="1565" w:val="left" w:leader="none"/>
        </w:tabs>
        <w:spacing w:line="244" w:lineRule="auto" w:before="7"/>
        <w:ind w:right="1253"/>
      </w:pPr>
      <w:r>
        <w:rPr>
          <w:w w:val="105"/>
        </w:rPr>
        <w:t>МТИД</w:t>
        <w:tab/>
        <w:tab/>
      </w:r>
      <w:r>
        <w:rPr/>
        <w:t>Министарство</w:t>
      </w:r>
      <w:r>
        <w:rPr>
          <w:spacing w:val="23"/>
        </w:rPr>
        <w:t> </w:t>
      </w:r>
      <w:r>
        <w:rPr/>
        <w:t>за</w:t>
      </w:r>
      <w:r>
        <w:rPr>
          <w:spacing w:val="21"/>
        </w:rPr>
        <w:t> </w:t>
      </w:r>
      <w:r>
        <w:rPr/>
        <w:t>телекомуникације</w:t>
      </w:r>
      <w:r>
        <w:rPr>
          <w:spacing w:val="22"/>
        </w:rPr>
        <w:t> </w:t>
      </w:r>
      <w:r>
        <w:rPr/>
        <w:t>и</w:t>
      </w:r>
      <w:r>
        <w:rPr>
          <w:spacing w:val="23"/>
        </w:rPr>
        <w:t> </w:t>
      </w:r>
      <w:r>
        <w:rPr/>
        <w:t>информатичко</w:t>
      </w:r>
      <w:r>
        <w:rPr>
          <w:spacing w:val="22"/>
        </w:rPr>
        <w:t> </w:t>
      </w:r>
      <w:r>
        <w:rPr/>
        <w:t>друштво</w:t>
      </w:r>
      <w:r>
        <w:rPr>
          <w:spacing w:val="-52"/>
        </w:rPr>
        <w:t> </w:t>
      </w:r>
      <w:r>
        <w:rPr>
          <w:w w:val="105"/>
        </w:rPr>
        <w:t>МДУЛС</w:t>
        <w:tab/>
        <w:t>Министарство за државну управу и локалну самоуправу</w:t>
      </w:r>
      <w:r>
        <w:rPr>
          <w:spacing w:val="1"/>
          <w:w w:val="105"/>
        </w:rPr>
        <w:t> </w:t>
      </w:r>
      <w:r>
        <w:rPr>
          <w:w w:val="105"/>
        </w:rPr>
        <w:t>МУП</w:t>
        <w:tab/>
        <w:t>Министарство</w:t>
      </w:r>
      <w:r>
        <w:rPr>
          <w:spacing w:val="-5"/>
          <w:w w:val="105"/>
        </w:rPr>
        <w:t> </w:t>
      </w:r>
      <w:r>
        <w:rPr>
          <w:w w:val="105"/>
        </w:rPr>
        <w:t>унутрашњих</w:t>
      </w:r>
      <w:r>
        <w:rPr>
          <w:spacing w:val="-3"/>
          <w:w w:val="105"/>
        </w:rPr>
        <w:t> </w:t>
      </w:r>
      <w:r>
        <w:rPr>
          <w:w w:val="105"/>
        </w:rPr>
        <w:t>послова</w:t>
      </w:r>
    </w:p>
    <w:p>
      <w:pPr>
        <w:pStyle w:val="BodyText"/>
        <w:tabs>
          <w:tab w:pos="1509" w:val="left" w:leader="none"/>
        </w:tabs>
        <w:spacing w:before="5"/>
      </w:pPr>
      <w:r>
        <w:rPr>
          <w:w w:val="105"/>
        </w:rPr>
        <w:t>МФ</w:t>
        <w:tab/>
      </w:r>
      <w:r>
        <w:rPr/>
        <w:t>Министарство</w:t>
      </w:r>
      <w:r>
        <w:rPr>
          <w:spacing w:val="24"/>
        </w:rPr>
        <w:t> </w:t>
      </w:r>
      <w:r>
        <w:rPr/>
        <w:t>финансија</w:t>
      </w:r>
    </w:p>
    <w:p>
      <w:pPr>
        <w:pStyle w:val="BodyText"/>
        <w:tabs>
          <w:tab w:pos="1565" w:val="left" w:leader="none"/>
          <w:tab w:pos="2243" w:val="left" w:leader="none"/>
        </w:tabs>
        <w:spacing w:line="247" w:lineRule="auto" w:before="6"/>
        <w:ind w:right="2278"/>
      </w:pPr>
      <w:r>
        <w:rPr>
          <w:w w:val="105"/>
        </w:rPr>
        <w:t>МСПП</w:t>
        <w:tab/>
        <w:tab/>
      </w:r>
      <w:r>
        <w:rPr/>
        <w:t>Мала</w:t>
      </w:r>
      <w:r>
        <w:rPr>
          <w:spacing w:val="14"/>
        </w:rPr>
        <w:t> </w:t>
      </w:r>
      <w:r>
        <w:rPr/>
        <w:t>и</w:t>
      </w:r>
      <w:r>
        <w:rPr>
          <w:spacing w:val="15"/>
        </w:rPr>
        <w:t> </w:t>
      </w:r>
      <w:r>
        <w:rPr/>
        <w:t>средња</w:t>
      </w:r>
      <w:r>
        <w:rPr>
          <w:spacing w:val="15"/>
        </w:rPr>
        <w:t> </w:t>
      </w:r>
      <w:r>
        <w:rPr/>
        <w:t>предузећа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предузетништво</w:t>
      </w:r>
      <w:r>
        <w:rPr>
          <w:spacing w:val="-52"/>
        </w:rPr>
        <w:t> </w:t>
      </w:r>
      <w:r>
        <w:rPr>
          <w:w w:val="105"/>
        </w:rPr>
        <w:t>НАПЗ</w:t>
        <w:tab/>
        <w:t>Национални</w:t>
      </w:r>
      <w:r>
        <w:rPr>
          <w:spacing w:val="-7"/>
          <w:w w:val="105"/>
        </w:rPr>
        <w:t> </w:t>
      </w:r>
      <w:r>
        <w:rPr>
          <w:w w:val="105"/>
        </w:rPr>
        <w:t>акциони</w:t>
      </w:r>
      <w:r>
        <w:rPr>
          <w:spacing w:val="-7"/>
          <w:w w:val="105"/>
        </w:rPr>
        <w:t> </w:t>
      </w:r>
      <w:r>
        <w:rPr>
          <w:w w:val="105"/>
        </w:rPr>
        <w:t>план</w:t>
      </w:r>
      <w:r>
        <w:rPr>
          <w:spacing w:val="-5"/>
          <w:w w:val="105"/>
        </w:rPr>
        <w:t> </w:t>
      </w:r>
      <w:r>
        <w:rPr>
          <w:w w:val="105"/>
        </w:rPr>
        <w:t>запошљавања</w:t>
      </w:r>
    </w:p>
    <w:p>
      <w:pPr>
        <w:pStyle w:val="BodyText"/>
        <w:tabs>
          <w:tab w:pos="1590" w:val="left" w:leader="none"/>
        </w:tabs>
        <w:spacing w:line="252" w:lineRule="exact"/>
      </w:pPr>
      <w:r>
        <w:rPr>
          <w:w w:val="105"/>
        </w:rPr>
        <w:t>НПС</w:t>
        <w:tab/>
      </w:r>
      <w:r>
        <w:rPr/>
        <w:t>Национални</w:t>
      </w:r>
      <w:r>
        <w:rPr>
          <w:spacing w:val="20"/>
        </w:rPr>
        <w:t> </w:t>
      </w:r>
      <w:r>
        <w:rPr/>
        <w:t>просветни</w:t>
      </w:r>
      <w:r>
        <w:rPr>
          <w:spacing w:val="20"/>
        </w:rPr>
        <w:t> </w:t>
      </w:r>
      <w:r>
        <w:rPr/>
        <w:t>савет</w:t>
      </w:r>
    </w:p>
    <w:p>
      <w:pPr>
        <w:pStyle w:val="BodyText"/>
        <w:tabs>
          <w:tab w:pos="1629" w:val="left" w:leader="none"/>
        </w:tabs>
        <w:spacing w:before="6"/>
      </w:pPr>
      <w:r>
        <w:rPr>
          <w:w w:val="105"/>
        </w:rPr>
        <w:t>НСВО</w:t>
        <w:tab/>
      </w:r>
      <w:r>
        <w:rPr>
          <w:spacing w:val="-1"/>
          <w:w w:val="105"/>
        </w:rPr>
        <w:t>Национални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савет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за</w:t>
      </w:r>
      <w:r>
        <w:rPr>
          <w:spacing w:val="33"/>
          <w:w w:val="105"/>
        </w:rPr>
        <w:t> </w:t>
      </w:r>
      <w:r>
        <w:rPr>
          <w:spacing w:val="-1"/>
          <w:w w:val="105"/>
        </w:rPr>
        <w:t>високо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образовање</w:t>
      </w:r>
    </w:p>
    <w:p>
      <w:pPr>
        <w:spacing w:after="0"/>
        <w:sectPr>
          <w:pgSz w:w="12240" w:h="15840"/>
          <w:pgMar w:header="0" w:footer="645" w:top="1500" w:bottom="920" w:left="1720" w:right="1720"/>
        </w:sectPr>
      </w:pPr>
    </w:p>
    <w:p>
      <w:pPr>
        <w:pStyle w:val="BodyText"/>
        <w:tabs>
          <w:tab w:pos="1565" w:val="left" w:leader="none"/>
        </w:tabs>
        <w:spacing w:before="78"/>
      </w:pPr>
      <w:r>
        <w:rPr>
          <w:w w:val="105"/>
        </w:rPr>
        <w:t>НСЗ</w:t>
        <w:tab/>
      </w:r>
      <w:r>
        <w:rPr/>
        <w:t>Национална</w:t>
      </w:r>
      <w:r>
        <w:rPr>
          <w:spacing w:val="19"/>
        </w:rPr>
        <w:t> </w:t>
      </w:r>
      <w:r>
        <w:rPr/>
        <w:t>служба</w:t>
      </w:r>
      <w:r>
        <w:rPr>
          <w:spacing w:val="18"/>
        </w:rPr>
        <w:t> </w:t>
      </w:r>
      <w:r>
        <w:rPr/>
        <w:t>за</w:t>
      </w:r>
      <w:r>
        <w:rPr>
          <w:spacing w:val="17"/>
        </w:rPr>
        <w:t> </w:t>
      </w:r>
      <w:r>
        <w:rPr/>
        <w:t>запошљавање</w:t>
      </w:r>
    </w:p>
    <w:p>
      <w:pPr>
        <w:tabs>
          <w:tab w:pos="1509" w:val="left" w:leader="none"/>
        </w:tabs>
        <w:spacing w:line="247" w:lineRule="auto" w:before="6"/>
        <w:ind w:left="1509" w:right="149" w:hanging="1355"/>
        <w:jc w:val="left"/>
        <w:rPr>
          <w:sz w:val="22"/>
        </w:rPr>
      </w:pPr>
      <w:r>
        <w:rPr>
          <w:w w:val="105"/>
          <w:sz w:val="22"/>
        </w:rPr>
        <w:t>OECD</w:t>
        <w:tab/>
      </w:r>
      <w:r>
        <w:rPr>
          <w:i/>
          <w:sz w:val="22"/>
        </w:rPr>
        <w:t>Organization</w:t>
      </w:r>
      <w:r>
        <w:rPr>
          <w:i/>
          <w:spacing w:val="16"/>
          <w:sz w:val="22"/>
        </w:rPr>
        <w:t> </w:t>
      </w:r>
      <w:r>
        <w:rPr>
          <w:i/>
          <w:sz w:val="22"/>
        </w:rPr>
        <w:t>for</w:t>
      </w:r>
      <w:r>
        <w:rPr>
          <w:i/>
          <w:spacing w:val="17"/>
          <w:sz w:val="22"/>
        </w:rPr>
        <w:t> </w:t>
      </w:r>
      <w:r>
        <w:rPr>
          <w:i/>
          <w:sz w:val="22"/>
        </w:rPr>
        <w:t>Economic</w:t>
      </w:r>
      <w:r>
        <w:rPr>
          <w:i/>
          <w:spacing w:val="18"/>
          <w:sz w:val="22"/>
        </w:rPr>
        <w:t> </w:t>
      </w:r>
      <w:r>
        <w:rPr>
          <w:i/>
          <w:sz w:val="22"/>
        </w:rPr>
        <w:t>Co-operation</w:t>
      </w:r>
      <w:r>
        <w:rPr>
          <w:i/>
          <w:spacing w:val="17"/>
          <w:sz w:val="22"/>
        </w:rPr>
        <w:t> </w:t>
      </w:r>
      <w:r>
        <w:rPr>
          <w:i/>
          <w:sz w:val="22"/>
        </w:rPr>
        <w:t>and</w:t>
      </w:r>
      <w:r>
        <w:rPr>
          <w:i/>
          <w:spacing w:val="18"/>
          <w:sz w:val="22"/>
        </w:rPr>
        <w:t> </w:t>
      </w:r>
      <w:r>
        <w:rPr>
          <w:i/>
          <w:sz w:val="22"/>
        </w:rPr>
        <w:t>Development</w:t>
      </w:r>
      <w:r>
        <w:rPr>
          <w:i/>
          <w:spacing w:val="20"/>
          <w:sz w:val="22"/>
        </w:rPr>
        <w:t> </w:t>
      </w:r>
      <w:r>
        <w:rPr>
          <w:sz w:val="22"/>
        </w:rPr>
        <w:t>/</w:t>
      </w:r>
      <w:r>
        <w:rPr>
          <w:spacing w:val="17"/>
          <w:sz w:val="22"/>
        </w:rPr>
        <w:t> </w:t>
      </w:r>
      <w:r>
        <w:rPr>
          <w:sz w:val="22"/>
        </w:rPr>
        <w:t>Организација</w:t>
      </w:r>
      <w:r>
        <w:rPr>
          <w:spacing w:val="18"/>
          <w:sz w:val="22"/>
        </w:rPr>
        <w:t> </w:t>
      </w:r>
      <w:r>
        <w:rPr>
          <w:sz w:val="22"/>
        </w:rPr>
        <w:t>за</w:t>
      </w:r>
      <w:r>
        <w:rPr>
          <w:spacing w:val="1"/>
          <w:sz w:val="22"/>
        </w:rPr>
        <w:t> </w:t>
      </w:r>
      <w:r>
        <w:rPr>
          <w:w w:val="105"/>
          <w:sz w:val="22"/>
        </w:rPr>
        <w:t>економску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сарадњу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развој</w:t>
      </w:r>
    </w:p>
    <w:p>
      <w:pPr>
        <w:pStyle w:val="BodyText"/>
        <w:tabs>
          <w:tab w:pos="1509" w:val="left" w:leader="none"/>
        </w:tabs>
        <w:spacing w:line="251" w:lineRule="exact"/>
      </w:pPr>
      <w:r>
        <w:rPr>
          <w:w w:val="105"/>
        </w:rPr>
        <w:t>ПАС</w:t>
        <w:tab/>
      </w:r>
      <w:r>
        <w:rPr/>
        <w:t>Психоактивне</w:t>
      </w:r>
      <w:r>
        <w:rPr>
          <w:spacing w:val="24"/>
        </w:rPr>
        <w:t> </w:t>
      </w:r>
      <w:r>
        <w:rPr/>
        <w:t>супстанце</w:t>
      </w:r>
    </w:p>
    <w:p>
      <w:pPr>
        <w:pStyle w:val="BodyText"/>
        <w:tabs>
          <w:tab w:pos="1509" w:val="left" w:leader="none"/>
        </w:tabs>
        <w:spacing w:before="8"/>
      </w:pPr>
      <w:r>
        <w:rPr>
          <w:w w:val="105"/>
        </w:rPr>
        <w:t>ППИ</w:t>
        <w:tab/>
      </w:r>
      <w:r>
        <w:rPr/>
        <w:t>Полно</w:t>
      </w:r>
      <w:r>
        <w:rPr>
          <w:spacing w:val="31"/>
        </w:rPr>
        <w:t> </w:t>
      </w:r>
      <w:r>
        <w:rPr/>
        <w:t>преносиве</w:t>
      </w:r>
      <w:r>
        <w:rPr>
          <w:spacing w:val="29"/>
        </w:rPr>
        <w:t> </w:t>
      </w:r>
      <w:r>
        <w:rPr/>
        <w:t>инфекције</w:t>
      </w:r>
    </w:p>
    <w:p>
      <w:pPr>
        <w:pStyle w:val="BodyText"/>
        <w:tabs>
          <w:tab w:pos="1691" w:val="left" w:leader="none"/>
        </w:tabs>
        <w:spacing w:before="6"/>
      </w:pPr>
      <w:r>
        <w:rPr>
          <w:w w:val="105"/>
        </w:rPr>
        <w:t>ПКС</w:t>
        <w:tab/>
      </w:r>
      <w:r>
        <w:rPr/>
        <w:t>Привредна</w:t>
      </w:r>
      <w:r>
        <w:rPr>
          <w:spacing w:val="27"/>
        </w:rPr>
        <w:t> </w:t>
      </w:r>
      <w:r>
        <w:rPr/>
        <w:t>комора</w:t>
      </w:r>
      <w:r>
        <w:rPr>
          <w:spacing w:val="31"/>
        </w:rPr>
        <w:t> </w:t>
      </w:r>
      <w:r>
        <w:rPr/>
        <w:t>Србије</w:t>
      </w:r>
    </w:p>
    <w:p>
      <w:pPr>
        <w:pStyle w:val="BodyText"/>
        <w:tabs>
          <w:tab w:pos="1509" w:val="left" w:leader="none"/>
          <w:tab w:pos="1629" w:val="left" w:leader="none"/>
        </w:tabs>
        <w:spacing w:line="247" w:lineRule="auto" w:before="6"/>
        <w:ind w:right="2680" w:hanging="1"/>
      </w:pPr>
      <w:r>
        <w:rPr>
          <w:w w:val="105"/>
        </w:rPr>
        <w:t>ПССО</w:t>
        <w:tab/>
        <w:tab/>
      </w:r>
      <w:r>
        <w:rPr/>
        <w:t>Покрајински</w:t>
      </w:r>
      <w:r>
        <w:rPr>
          <w:spacing w:val="1"/>
        </w:rPr>
        <w:t> </w:t>
      </w:r>
      <w:r>
        <w:rPr/>
        <w:t>секретаријат за спорт</w:t>
      </w:r>
      <w:r>
        <w:rPr>
          <w:spacing w:val="1"/>
        </w:rPr>
        <w:t> </w:t>
      </w:r>
      <w:r>
        <w:rPr/>
        <w:t>и омладину</w:t>
      </w:r>
      <w:r>
        <w:rPr>
          <w:spacing w:val="-52"/>
        </w:rPr>
        <w:t> </w:t>
      </w:r>
      <w:r>
        <w:rPr>
          <w:w w:val="105"/>
        </w:rPr>
        <w:t>РЗС</w:t>
        <w:tab/>
        <w:t>Републички</w:t>
      </w:r>
      <w:r>
        <w:rPr>
          <w:spacing w:val="-6"/>
          <w:w w:val="105"/>
        </w:rPr>
        <w:t> </w:t>
      </w:r>
      <w:r>
        <w:rPr>
          <w:w w:val="105"/>
        </w:rPr>
        <w:t>завод</w:t>
      </w:r>
      <w:r>
        <w:rPr>
          <w:spacing w:val="-4"/>
          <w:w w:val="105"/>
        </w:rPr>
        <w:t> </w:t>
      </w:r>
      <w:r>
        <w:rPr>
          <w:w w:val="105"/>
        </w:rPr>
        <w:t>за</w:t>
      </w:r>
      <w:r>
        <w:rPr>
          <w:spacing w:val="-6"/>
          <w:w w:val="105"/>
        </w:rPr>
        <w:t> </w:t>
      </w:r>
      <w:r>
        <w:rPr>
          <w:w w:val="105"/>
        </w:rPr>
        <w:t>статистику</w:t>
      </w:r>
    </w:p>
    <w:p>
      <w:pPr>
        <w:pStyle w:val="BodyText"/>
        <w:tabs>
          <w:tab w:pos="1509" w:val="left" w:leader="none"/>
        </w:tabs>
        <w:spacing w:line="251" w:lineRule="exact"/>
      </w:pPr>
      <w:r>
        <w:rPr>
          <w:w w:val="105"/>
        </w:rPr>
        <w:t>РРА</w:t>
        <w:tab/>
      </w:r>
      <w:r>
        <w:rPr/>
        <w:t>Републичка</w:t>
      </w:r>
      <w:r>
        <w:rPr>
          <w:spacing w:val="21"/>
        </w:rPr>
        <w:t> </w:t>
      </w:r>
      <w:r>
        <w:rPr/>
        <w:t>радиодифузна</w:t>
      </w:r>
      <w:r>
        <w:rPr>
          <w:spacing w:val="24"/>
        </w:rPr>
        <w:t> </w:t>
      </w:r>
      <w:r>
        <w:rPr/>
        <w:t>агенција</w:t>
      </w:r>
    </w:p>
    <w:p>
      <w:pPr>
        <w:tabs>
          <w:tab w:pos="1509" w:val="left" w:leader="none"/>
        </w:tabs>
        <w:spacing w:line="244" w:lineRule="auto" w:before="7"/>
        <w:ind w:left="1509" w:right="149" w:hanging="1355"/>
        <w:jc w:val="left"/>
        <w:rPr>
          <w:sz w:val="22"/>
        </w:rPr>
      </w:pPr>
      <w:r>
        <w:rPr>
          <w:w w:val="105"/>
          <w:sz w:val="22"/>
        </w:rPr>
        <w:t>UNDP</w:t>
        <w:tab/>
      </w:r>
      <w:r>
        <w:rPr>
          <w:i/>
          <w:w w:val="105"/>
          <w:sz w:val="22"/>
        </w:rPr>
        <w:t>United</w:t>
      </w:r>
      <w:r>
        <w:rPr>
          <w:i/>
          <w:spacing w:val="3"/>
          <w:w w:val="105"/>
          <w:sz w:val="22"/>
        </w:rPr>
        <w:t> </w:t>
      </w:r>
      <w:r>
        <w:rPr>
          <w:i/>
          <w:w w:val="105"/>
          <w:sz w:val="22"/>
        </w:rPr>
        <w:t>Nations</w:t>
      </w:r>
      <w:r>
        <w:rPr>
          <w:i/>
          <w:spacing w:val="3"/>
          <w:w w:val="105"/>
          <w:sz w:val="22"/>
        </w:rPr>
        <w:t> </w:t>
      </w:r>
      <w:r>
        <w:rPr>
          <w:i/>
          <w:w w:val="105"/>
          <w:sz w:val="22"/>
        </w:rPr>
        <w:t>Development</w:t>
      </w:r>
      <w:r>
        <w:rPr>
          <w:i/>
          <w:spacing w:val="3"/>
          <w:w w:val="105"/>
          <w:sz w:val="22"/>
        </w:rPr>
        <w:t> </w:t>
      </w:r>
      <w:r>
        <w:rPr>
          <w:i/>
          <w:w w:val="105"/>
          <w:sz w:val="22"/>
        </w:rPr>
        <w:t>Programme</w:t>
      </w:r>
      <w:r>
        <w:rPr>
          <w:i/>
          <w:spacing w:val="2"/>
          <w:w w:val="105"/>
          <w:sz w:val="22"/>
        </w:rPr>
        <w:t> </w:t>
      </w:r>
      <w:r>
        <w:rPr>
          <w:w w:val="105"/>
          <w:sz w:val="22"/>
        </w:rPr>
        <w:t>/</w:t>
      </w:r>
      <w:r>
        <w:rPr>
          <w:spacing w:val="2"/>
          <w:w w:val="105"/>
          <w:sz w:val="22"/>
        </w:rPr>
        <w:t> </w:t>
      </w:r>
      <w:r>
        <w:rPr>
          <w:w w:val="105"/>
          <w:sz w:val="22"/>
        </w:rPr>
        <w:t>Програм</w:t>
      </w:r>
      <w:r>
        <w:rPr>
          <w:spacing w:val="3"/>
          <w:w w:val="105"/>
          <w:sz w:val="22"/>
        </w:rPr>
        <w:t> </w:t>
      </w:r>
      <w:r>
        <w:rPr>
          <w:w w:val="105"/>
          <w:sz w:val="22"/>
        </w:rPr>
        <w:t>Уједињених</w:t>
      </w:r>
      <w:r>
        <w:rPr>
          <w:spacing w:val="3"/>
          <w:w w:val="105"/>
          <w:sz w:val="22"/>
        </w:rPr>
        <w:t> </w:t>
      </w:r>
      <w:r>
        <w:rPr>
          <w:w w:val="105"/>
          <w:sz w:val="22"/>
        </w:rPr>
        <w:t>нација</w:t>
      </w:r>
      <w:r>
        <w:rPr>
          <w:spacing w:val="3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-54"/>
          <w:w w:val="105"/>
          <w:sz w:val="22"/>
        </w:rPr>
        <w:t> </w:t>
      </w:r>
      <w:r>
        <w:rPr>
          <w:w w:val="105"/>
          <w:sz w:val="22"/>
        </w:rPr>
        <w:t>развој</w:t>
      </w:r>
    </w:p>
    <w:p>
      <w:pPr>
        <w:pStyle w:val="BodyText"/>
        <w:tabs>
          <w:tab w:pos="1662" w:val="left" w:leader="none"/>
        </w:tabs>
        <w:spacing w:before="3"/>
      </w:pPr>
      <w:r>
        <w:rPr>
          <w:w w:val="105"/>
        </w:rPr>
        <w:t>УП</w:t>
        <w:tab/>
      </w:r>
      <w:r>
        <w:rPr/>
        <w:t>Унија</w:t>
      </w:r>
      <w:r>
        <w:rPr>
          <w:spacing w:val="16"/>
        </w:rPr>
        <w:t> </w:t>
      </w:r>
      <w:r>
        <w:rPr/>
        <w:t>послодаваца</w:t>
      </w:r>
    </w:p>
    <w:p>
      <w:pPr>
        <w:pStyle w:val="BodyText"/>
        <w:tabs>
          <w:tab w:pos="1630" w:val="left" w:leader="none"/>
        </w:tabs>
        <w:spacing w:before="7"/>
      </w:pPr>
      <w:r>
        <w:rPr>
          <w:w w:val="105"/>
        </w:rPr>
        <w:t>УГ</w:t>
        <w:tab/>
      </w:r>
      <w:r>
        <w:rPr/>
        <w:t>Удружења</w:t>
      </w:r>
      <w:r>
        <w:rPr>
          <w:spacing w:val="16"/>
        </w:rPr>
        <w:t> </w:t>
      </w:r>
      <w:r>
        <w:rPr/>
        <w:t>грађана</w:t>
      </w:r>
    </w:p>
    <w:p>
      <w:pPr>
        <w:pStyle w:val="BodyText"/>
        <w:tabs>
          <w:tab w:pos="1656" w:val="left" w:leader="none"/>
        </w:tabs>
        <w:spacing w:before="6"/>
      </w:pPr>
      <w:r>
        <w:rPr>
          <w:w w:val="105"/>
        </w:rPr>
        <w:t>ЦЕСИД</w:t>
        <w:tab/>
      </w:r>
      <w:r>
        <w:rPr/>
        <w:t>Центар</w:t>
      </w:r>
      <w:r>
        <w:rPr>
          <w:spacing w:val="16"/>
        </w:rPr>
        <w:t> </w:t>
      </w:r>
      <w:r>
        <w:rPr/>
        <w:t>за</w:t>
      </w:r>
      <w:r>
        <w:rPr>
          <w:spacing w:val="15"/>
        </w:rPr>
        <w:t> </w:t>
      </w:r>
      <w:r>
        <w:rPr/>
        <w:t>слободне</w:t>
      </w:r>
      <w:r>
        <w:rPr>
          <w:spacing w:val="14"/>
        </w:rPr>
        <w:t> </w:t>
      </w:r>
      <w:r>
        <w:rPr/>
        <w:t>изборе</w:t>
      </w:r>
      <w:r>
        <w:rPr>
          <w:spacing w:val="12"/>
        </w:rPr>
        <w:t> </w:t>
      </w:r>
      <w:r>
        <w:rPr/>
        <w:t>и</w:t>
      </w:r>
      <w:r>
        <w:rPr>
          <w:spacing w:val="15"/>
        </w:rPr>
        <w:t> </w:t>
      </w:r>
      <w:r>
        <w:rPr/>
        <w:t>демократију</w:t>
      </w:r>
    </w:p>
    <w:p>
      <w:pPr>
        <w:pStyle w:val="BodyText"/>
        <w:tabs>
          <w:tab w:pos="2243" w:val="left" w:leader="none"/>
        </w:tabs>
        <w:spacing w:before="8"/>
      </w:pPr>
      <w:r>
        <w:rPr>
          <w:w w:val="105"/>
        </w:rPr>
        <w:t>ЦИПС</w:t>
        <w:tab/>
      </w:r>
      <w:r>
        <w:rPr/>
        <w:t>Центар</w:t>
      </w:r>
      <w:r>
        <w:rPr>
          <w:spacing w:val="18"/>
        </w:rPr>
        <w:t> </w:t>
      </w:r>
      <w:r>
        <w:rPr/>
        <w:t>за</w:t>
      </w:r>
      <w:r>
        <w:rPr>
          <w:spacing w:val="17"/>
        </w:rPr>
        <w:t> </w:t>
      </w:r>
      <w:r>
        <w:rPr/>
        <w:t>информисање</w:t>
      </w:r>
      <w:r>
        <w:rPr>
          <w:spacing w:val="17"/>
        </w:rPr>
        <w:t> </w:t>
      </w:r>
      <w:r>
        <w:rPr/>
        <w:t>и</w:t>
      </w:r>
      <w:r>
        <w:rPr>
          <w:spacing w:val="21"/>
        </w:rPr>
        <w:t> </w:t>
      </w:r>
      <w:r>
        <w:rPr/>
        <w:t>професионално</w:t>
      </w:r>
      <w:r>
        <w:rPr>
          <w:spacing w:val="19"/>
        </w:rPr>
        <w:t> </w:t>
      </w:r>
      <w:r>
        <w:rPr/>
        <w:t>саветовање</w:t>
      </w:r>
    </w:p>
    <w:p>
      <w:pPr>
        <w:pStyle w:val="BodyText"/>
        <w:spacing w:before="6"/>
      </w:pPr>
      <w:r>
        <w:rPr>
          <w:spacing w:val="-1"/>
          <w:w w:val="105"/>
        </w:rPr>
        <w:t>PM</w:t>
      </w:r>
      <w:r>
        <w:rPr>
          <w:spacing w:val="-1"/>
          <w:w w:val="105"/>
          <w:vertAlign w:val="subscript"/>
        </w:rPr>
        <w:t>10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и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PM</w:t>
      </w:r>
      <w:r>
        <w:rPr>
          <w:spacing w:val="-14"/>
          <w:w w:val="105"/>
          <w:vertAlign w:val="baseline"/>
        </w:rPr>
        <w:t> </w:t>
      </w:r>
      <w:r>
        <w:rPr>
          <w:spacing w:val="-1"/>
          <w:w w:val="105"/>
          <w:vertAlign w:val="subscript"/>
        </w:rPr>
        <w:t>2.5</w:t>
      </w:r>
      <w:r>
        <w:rPr>
          <w:spacing w:val="-12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Суспендоване</w:t>
      </w:r>
      <w:r>
        <w:rPr>
          <w:spacing w:val="-13"/>
          <w:w w:val="105"/>
          <w:vertAlign w:val="baseline"/>
        </w:rPr>
        <w:t> </w:t>
      </w:r>
      <w:r>
        <w:rPr>
          <w:spacing w:val="-1"/>
          <w:w w:val="105"/>
          <w:vertAlign w:val="baseline"/>
        </w:rPr>
        <w:t>честице,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пречника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10</w:t>
      </w:r>
      <w:r>
        <w:rPr>
          <w:spacing w:val="-13"/>
          <w:w w:val="105"/>
          <w:vertAlign w:val="baseline"/>
        </w:rPr>
        <w:t> </w:t>
      </w:r>
      <w:r>
        <w:rPr>
          <w:w w:val="105"/>
          <w:vertAlign w:val="baseline"/>
        </w:rPr>
        <w:t>или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2.5</w:t>
      </w:r>
      <w:r>
        <w:rPr>
          <w:spacing w:val="-12"/>
          <w:w w:val="105"/>
          <w:vertAlign w:val="baseline"/>
        </w:rPr>
        <w:t> </w:t>
      </w:r>
      <w:r>
        <w:rPr>
          <w:w w:val="105"/>
          <w:vertAlign w:val="baseline"/>
        </w:rPr>
        <w:t>микрометра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188"/>
        <w:ind w:left="3205" w:right="3202"/>
        <w:jc w:val="center"/>
      </w:pPr>
      <w:r>
        <w:rPr>
          <w:w w:val="105"/>
        </w:rPr>
        <w:t>Прилог</w:t>
      </w:r>
      <w:r>
        <w:rPr>
          <w:spacing w:val="-11"/>
          <w:w w:val="105"/>
        </w:rPr>
        <w:t> </w:t>
      </w:r>
      <w:r>
        <w:rPr>
          <w:w w:val="105"/>
        </w:rPr>
        <w:t>2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"/>
        <w:ind w:left="0"/>
        <w:rPr>
          <w:sz w:val="33"/>
        </w:rPr>
      </w:pPr>
    </w:p>
    <w:p>
      <w:pPr>
        <w:pStyle w:val="Heading1"/>
        <w:ind w:left="3203" w:right="3203"/>
        <w:jc w:val="center"/>
      </w:pPr>
      <w:r>
        <w:rPr>
          <w:w w:val="105"/>
        </w:rPr>
        <w:t>ПОЈМОВНИК</w:t>
      </w:r>
    </w:p>
    <w:p>
      <w:pPr>
        <w:pStyle w:val="BodyText"/>
        <w:spacing w:before="1"/>
        <w:ind w:left="0"/>
        <w:rPr>
          <w:b/>
          <w:sz w:val="23"/>
        </w:rPr>
      </w:pPr>
    </w:p>
    <w:p>
      <w:pPr>
        <w:pStyle w:val="BodyText"/>
        <w:spacing w:line="244" w:lineRule="auto"/>
        <w:ind w:right="150"/>
        <w:jc w:val="both"/>
      </w:pPr>
      <w:r>
        <w:rPr>
          <w:b/>
          <w:w w:val="105"/>
        </w:rPr>
        <w:t>Акредитација – </w:t>
      </w:r>
      <w:r>
        <w:rPr>
          <w:w w:val="105"/>
        </w:rPr>
        <w:t>процес провере да ли нека институција или програм задовољавају</w:t>
      </w:r>
      <w:r>
        <w:rPr>
          <w:spacing w:val="1"/>
          <w:w w:val="105"/>
        </w:rPr>
        <w:t> </w:t>
      </w:r>
      <w:r>
        <w:rPr>
          <w:w w:val="105"/>
        </w:rPr>
        <w:t>унапред дефинисане опште стандарде квалитета. Проверу обавља неко „спољашње”</w:t>
      </w:r>
      <w:r>
        <w:rPr>
          <w:spacing w:val="1"/>
          <w:w w:val="105"/>
        </w:rPr>
        <w:t> </w:t>
      </w:r>
      <w:r>
        <w:rPr>
          <w:w w:val="105"/>
        </w:rPr>
        <w:t>тело,</w:t>
      </w:r>
      <w:r>
        <w:rPr>
          <w:spacing w:val="-3"/>
          <w:w w:val="105"/>
        </w:rPr>
        <w:t> </w:t>
      </w:r>
      <w:r>
        <w:rPr>
          <w:w w:val="105"/>
        </w:rPr>
        <w:t>независна</w:t>
      </w:r>
      <w:r>
        <w:rPr>
          <w:spacing w:val="-4"/>
          <w:w w:val="105"/>
        </w:rPr>
        <w:t> </w:t>
      </w:r>
      <w:r>
        <w:rPr>
          <w:w w:val="105"/>
        </w:rPr>
        <w:t>комисија</w:t>
      </w:r>
      <w:r>
        <w:rPr>
          <w:spacing w:val="-4"/>
          <w:w w:val="105"/>
        </w:rPr>
        <w:t> </w:t>
      </w:r>
      <w:r>
        <w:rPr>
          <w:w w:val="105"/>
        </w:rPr>
        <w:t>или</w:t>
      </w:r>
      <w:r>
        <w:rPr>
          <w:spacing w:val="-1"/>
          <w:w w:val="105"/>
        </w:rPr>
        <w:t> </w:t>
      </w:r>
      <w:r>
        <w:rPr>
          <w:w w:val="105"/>
        </w:rPr>
        <w:t>агенција.</w:t>
      </w:r>
    </w:p>
    <w:p>
      <w:pPr>
        <w:pStyle w:val="BodyText"/>
        <w:spacing w:line="247" w:lineRule="auto" w:before="4"/>
        <w:ind w:right="150"/>
        <w:jc w:val="both"/>
      </w:pPr>
      <w:r>
        <w:rPr>
          <w:b/>
          <w:w w:val="105"/>
        </w:rPr>
        <w:t>Активне мере на тржишту рада </w:t>
      </w:r>
      <w:r>
        <w:rPr>
          <w:w w:val="105"/>
        </w:rPr>
        <w:t>– све активне мере и програми на које незапослено</w:t>
      </w:r>
      <w:r>
        <w:rPr>
          <w:spacing w:val="1"/>
          <w:w w:val="105"/>
        </w:rPr>
        <w:t> </w:t>
      </w:r>
      <w:r>
        <w:rPr>
          <w:w w:val="105"/>
        </w:rPr>
        <w:t>лице, пријављено на евиденцију Националне службе за запошљавање,</w:t>
      </w:r>
      <w:r>
        <w:rPr>
          <w:spacing w:val="1"/>
          <w:w w:val="105"/>
        </w:rPr>
        <w:t> </w:t>
      </w:r>
      <w:r>
        <w:rPr>
          <w:w w:val="105"/>
        </w:rPr>
        <w:t>има право, а</w:t>
      </w:r>
      <w:r>
        <w:rPr>
          <w:spacing w:val="1"/>
          <w:w w:val="105"/>
        </w:rPr>
        <w:t> </w:t>
      </w:r>
      <w:r>
        <w:rPr/>
        <w:t>које</w:t>
      </w:r>
      <w:r>
        <w:rPr>
          <w:spacing w:val="22"/>
        </w:rPr>
        <w:t> </w:t>
      </w:r>
      <w:r>
        <w:rPr/>
        <w:t>су</w:t>
      </w:r>
      <w:r>
        <w:rPr>
          <w:spacing w:val="21"/>
        </w:rPr>
        <w:t> </w:t>
      </w:r>
      <w:r>
        <w:rPr/>
        <w:t>усмерене</w:t>
      </w:r>
      <w:r>
        <w:rPr>
          <w:spacing w:val="21"/>
        </w:rPr>
        <w:t> </w:t>
      </w:r>
      <w:r>
        <w:rPr/>
        <w:t>ка</w:t>
      </w:r>
      <w:r>
        <w:rPr>
          <w:spacing w:val="22"/>
        </w:rPr>
        <w:t> </w:t>
      </w:r>
      <w:r>
        <w:rPr/>
        <w:t>унапређењу</w:t>
      </w:r>
      <w:r>
        <w:rPr>
          <w:spacing w:val="23"/>
        </w:rPr>
        <w:t> </w:t>
      </w:r>
      <w:r>
        <w:rPr/>
        <w:t>запослености,</w:t>
      </w:r>
      <w:r>
        <w:rPr>
          <w:spacing w:val="22"/>
        </w:rPr>
        <w:t> </w:t>
      </w:r>
      <w:r>
        <w:rPr/>
        <w:t>односно</w:t>
      </w:r>
      <w:r>
        <w:rPr>
          <w:spacing w:val="21"/>
        </w:rPr>
        <w:t> </w:t>
      </w:r>
      <w:r>
        <w:rPr/>
        <w:t>остварењу</w:t>
      </w:r>
      <w:r>
        <w:rPr>
          <w:spacing w:val="22"/>
        </w:rPr>
        <w:t> </w:t>
      </w:r>
      <w:r>
        <w:rPr/>
        <w:t>пуног,</w:t>
      </w:r>
      <w:r>
        <w:rPr>
          <w:spacing w:val="22"/>
        </w:rPr>
        <w:t> </w:t>
      </w:r>
      <w:r>
        <w:rPr/>
        <w:t>продуктивног</w:t>
      </w:r>
      <w:r>
        <w:rPr>
          <w:spacing w:val="-53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слободно</w:t>
      </w:r>
      <w:r>
        <w:rPr>
          <w:spacing w:val="-2"/>
          <w:w w:val="105"/>
        </w:rPr>
        <w:t> </w:t>
      </w:r>
      <w:r>
        <w:rPr>
          <w:w w:val="105"/>
        </w:rPr>
        <w:t>изабраног</w:t>
      </w:r>
      <w:r>
        <w:rPr>
          <w:spacing w:val="-2"/>
          <w:w w:val="105"/>
        </w:rPr>
        <w:t> </w:t>
      </w:r>
      <w:r>
        <w:rPr>
          <w:w w:val="105"/>
        </w:rPr>
        <w:t>запослења.</w:t>
      </w:r>
    </w:p>
    <w:p>
      <w:pPr>
        <w:spacing w:line="247" w:lineRule="auto" w:before="0"/>
        <w:ind w:left="154" w:right="151" w:firstLine="0"/>
        <w:jc w:val="both"/>
        <w:rPr>
          <w:sz w:val="22"/>
        </w:rPr>
      </w:pPr>
      <w:r>
        <w:rPr>
          <w:b/>
          <w:w w:val="105"/>
          <w:sz w:val="22"/>
        </w:rPr>
        <w:t>Активно становништво, радна снага </w:t>
      </w:r>
      <w:r>
        <w:rPr>
          <w:w w:val="105"/>
          <w:sz w:val="22"/>
        </w:rPr>
        <w:t>– становништво радног узраста, запослена и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незапослена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лица,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старости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15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до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64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године.</w:t>
      </w:r>
    </w:p>
    <w:p>
      <w:pPr>
        <w:pStyle w:val="BodyText"/>
        <w:spacing w:line="247" w:lineRule="auto"/>
        <w:ind w:right="150"/>
        <w:jc w:val="both"/>
      </w:pPr>
      <w:r>
        <w:rPr>
          <w:b/>
          <w:w w:val="105"/>
        </w:rPr>
        <w:t>Активно учешће младих, партиципација </w:t>
      </w:r>
      <w:r>
        <w:rPr>
          <w:w w:val="105"/>
        </w:rPr>
        <w:t>– подразумева права, средства, простор и</w:t>
      </w:r>
      <w:r>
        <w:rPr>
          <w:spacing w:val="1"/>
          <w:w w:val="105"/>
        </w:rPr>
        <w:t> </w:t>
      </w:r>
      <w:r>
        <w:rPr>
          <w:w w:val="105"/>
        </w:rPr>
        <w:t>могућност,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по</w:t>
      </w:r>
      <w:r>
        <w:rPr>
          <w:spacing w:val="1"/>
          <w:w w:val="105"/>
        </w:rPr>
        <w:t> </w:t>
      </w:r>
      <w:r>
        <w:rPr>
          <w:w w:val="105"/>
        </w:rPr>
        <w:t>потреби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подршку,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учествује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доношењу</w:t>
      </w:r>
      <w:r>
        <w:rPr>
          <w:spacing w:val="1"/>
          <w:w w:val="105"/>
        </w:rPr>
        <w:t> </w:t>
      </w:r>
      <w:r>
        <w:rPr>
          <w:w w:val="105"/>
        </w:rPr>
        <w:t>одлука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активностима</w:t>
      </w:r>
      <w:r>
        <w:rPr>
          <w:spacing w:val="-4"/>
          <w:w w:val="105"/>
        </w:rPr>
        <w:t> </w:t>
      </w:r>
      <w:r>
        <w:rPr>
          <w:w w:val="105"/>
        </w:rPr>
        <w:t>које</w:t>
      </w:r>
      <w:r>
        <w:rPr>
          <w:spacing w:val="-4"/>
          <w:w w:val="105"/>
        </w:rPr>
        <w:t> </w:t>
      </w:r>
      <w:r>
        <w:rPr>
          <w:w w:val="105"/>
        </w:rPr>
        <w:t>доприносе</w:t>
      </w:r>
      <w:r>
        <w:rPr>
          <w:spacing w:val="-5"/>
          <w:w w:val="105"/>
        </w:rPr>
        <w:t> </w:t>
      </w:r>
      <w:r>
        <w:rPr>
          <w:w w:val="105"/>
        </w:rPr>
        <w:t>изградњи</w:t>
      </w:r>
      <w:r>
        <w:rPr>
          <w:spacing w:val="-3"/>
          <w:w w:val="105"/>
        </w:rPr>
        <w:t> </w:t>
      </w:r>
      <w:r>
        <w:rPr>
          <w:w w:val="105"/>
        </w:rPr>
        <w:t>бољег</w:t>
      </w:r>
      <w:r>
        <w:rPr>
          <w:spacing w:val="-4"/>
          <w:w w:val="105"/>
        </w:rPr>
        <w:t> </w:t>
      </w:r>
      <w:r>
        <w:rPr>
          <w:w w:val="105"/>
        </w:rPr>
        <w:t>друштва.</w:t>
      </w:r>
    </w:p>
    <w:p>
      <w:pPr>
        <w:pStyle w:val="BodyText"/>
        <w:spacing w:line="247" w:lineRule="auto"/>
        <w:ind w:right="698"/>
      </w:pPr>
      <w:r>
        <w:rPr>
          <w:b/>
        </w:rPr>
        <w:t>Безбедност</w:t>
      </w:r>
      <w:r>
        <w:rPr>
          <w:b/>
          <w:spacing w:val="15"/>
        </w:rPr>
        <w:t> </w:t>
      </w:r>
      <w:r>
        <w:rPr>
          <w:b/>
        </w:rPr>
        <w:t>–</w:t>
      </w:r>
      <w:r>
        <w:rPr>
          <w:b/>
          <w:spacing w:val="13"/>
        </w:rPr>
        <w:t> </w:t>
      </w:r>
      <w:r>
        <w:rPr/>
        <w:t>у</w:t>
      </w:r>
      <w:r>
        <w:rPr>
          <w:spacing w:val="16"/>
        </w:rPr>
        <w:t> </w:t>
      </w:r>
      <w:r>
        <w:rPr/>
        <w:t>објективном</w:t>
      </w:r>
      <w:r>
        <w:rPr>
          <w:spacing w:val="14"/>
        </w:rPr>
        <w:t> </w:t>
      </w:r>
      <w:r>
        <w:rPr/>
        <w:t>смислу</w:t>
      </w:r>
      <w:r>
        <w:rPr>
          <w:spacing w:val="16"/>
        </w:rPr>
        <w:t> </w:t>
      </w:r>
      <w:r>
        <w:rPr/>
        <w:t>представља</w:t>
      </w:r>
      <w:r>
        <w:rPr>
          <w:spacing w:val="12"/>
        </w:rPr>
        <w:t> </w:t>
      </w:r>
      <w:r>
        <w:rPr/>
        <w:t>одсуство</w:t>
      </w:r>
      <w:r>
        <w:rPr>
          <w:spacing w:val="14"/>
        </w:rPr>
        <w:t> </w:t>
      </w:r>
      <w:r>
        <w:rPr/>
        <w:t>претњи</w:t>
      </w:r>
      <w:r>
        <w:rPr>
          <w:spacing w:val="13"/>
        </w:rPr>
        <w:t> </w:t>
      </w:r>
      <w:r>
        <w:rPr/>
        <w:t>по</w:t>
      </w:r>
      <w:r>
        <w:rPr>
          <w:spacing w:val="13"/>
        </w:rPr>
        <w:t> </w:t>
      </w:r>
      <w:r>
        <w:rPr/>
        <w:t>усвојене</w:t>
      </w:r>
      <w:r>
        <w:rPr>
          <w:spacing w:val="1"/>
        </w:rPr>
        <w:t> </w:t>
      </w:r>
      <w:r>
        <w:rPr/>
        <w:t>вредности,</w:t>
      </w:r>
      <w:r>
        <w:rPr>
          <w:spacing w:val="14"/>
        </w:rPr>
        <w:t> </w:t>
      </w:r>
      <w:r>
        <w:rPr/>
        <w:t>а</w:t>
      </w:r>
      <w:r>
        <w:rPr>
          <w:spacing w:val="11"/>
        </w:rPr>
        <w:t> </w:t>
      </w:r>
      <w:r>
        <w:rPr/>
        <w:t>у</w:t>
      </w:r>
      <w:r>
        <w:rPr>
          <w:spacing w:val="15"/>
        </w:rPr>
        <w:t> </w:t>
      </w:r>
      <w:r>
        <w:rPr/>
        <w:t>субјективном</w:t>
      </w:r>
      <w:r>
        <w:rPr>
          <w:spacing w:val="13"/>
        </w:rPr>
        <w:t> </w:t>
      </w:r>
      <w:r>
        <w:rPr/>
        <w:t>смислу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/>
        <w:t>одсуство</w:t>
      </w:r>
      <w:r>
        <w:rPr>
          <w:spacing w:val="13"/>
        </w:rPr>
        <w:t> </w:t>
      </w:r>
      <w:r>
        <w:rPr/>
        <w:t>страха</w:t>
      </w:r>
      <w:r>
        <w:rPr>
          <w:spacing w:val="10"/>
        </w:rPr>
        <w:t> </w:t>
      </w:r>
      <w:r>
        <w:rPr/>
        <w:t>да</w:t>
      </w:r>
      <w:r>
        <w:rPr>
          <w:spacing w:val="13"/>
        </w:rPr>
        <w:t> </w:t>
      </w:r>
      <w:r>
        <w:rPr/>
        <w:t>ће</w:t>
      </w:r>
      <w:r>
        <w:rPr>
          <w:spacing w:val="11"/>
        </w:rPr>
        <w:t> </w:t>
      </w:r>
      <w:r>
        <w:rPr/>
        <w:t>те</w:t>
      </w:r>
      <w:r>
        <w:rPr>
          <w:spacing w:val="12"/>
        </w:rPr>
        <w:t> </w:t>
      </w:r>
      <w:r>
        <w:rPr/>
        <w:t>вредности</w:t>
      </w:r>
      <w:r>
        <w:rPr>
          <w:spacing w:val="14"/>
        </w:rPr>
        <w:t> </w:t>
      </w:r>
      <w:r>
        <w:rPr/>
        <w:t>бити</w:t>
      </w:r>
      <w:r>
        <w:rPr>
          <w:spacing w:val="-52"/>
        </w:rPr>
        <w:t> </w:t>
      </w:r>
      <w:r>
        <w:rPr>
          <w:w w:val="105"/>
        </w:rPr>
        <w:t>угрожене.</w:t>
      </w:r>
    </w:p>
    <w:p>
      <w:pPr>
        <w:pStyle w:val="BodyText"/>
        <w:spacing w:line="244" w:lineRule="auto"/>
        <w:ind w:right="149"/>
        <w:jc w:val="both"/>
      </w:pPr>
      <w:r>
        <w:rPr>
          <w:b/>
          <w:w w:val="105"/>
        </w:rPr>
        <w:t>Безбедносна култура – </w:t>
      </w:r>
      <w:r>
        <w:rPr>
          <w:w w:val="105"/>
        </w:rPr>
        <w:t>је скуп усвојених ставова, знања, вештина и правила из</w:t>
      </w:r>
      <w:r>
        <w:rPr>
          <w:spacing w:val="1"/>
          <w:w w:val="105"/>
        </w:rPr>
        <w:t> </w:t>
      </w:r>
      <w:r>
        <w:rPr>
          <w:w w:val="105"/>
        </w:rPr>
        <w:t>области безбедности, испољених као понашање, о потреби, начинима и средствима</w:t>
      </w:r>
      <w:r>
        <w:rPr>
          <w:spacing w:val="1"/>
          <w:w w:val="105"/>
        </w:rPr>
        <w:t> </w:t>
      </w:r>
      <w:r>
        <w:rPr/>
        <w:t>заштите</w:t>
      </w:r>
      <w:r>
        <w:rPr>
          <w:spacing w:val="10"/>
        </w:rPr>
        <w:t> </w:t>
      </w:r>
      <w:r>
        <w:rPr/>
        <w:t>личних,</w:t>
      </w:r>
      <w:r>
        <w:rPr>
          <w:spacing w:val="13"/>
        </w:rPr>
        <w:t> </w:t>
      </w:r>
      <w:r>
        <w:rPr/>
        <w:t>друштвених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међународних</w:t>
      </w:r>
      <w:r>
        <w:rPr>
          <w:spacing w:val="12"/>
        </w:rPr>
        <w:t> </w:t>
      </w:r>
      <w:r>
        <w:rPr/>
        <w:t>вредности</w:t>
      </w:r>
      <w:r>
        <w:rPr>
          <w:spacing w:val="14"/>
        </w:rPr>
        <w:t> </w:t>
      </w:r>
      <w:r>
        <w:rPr/>
        <w:t>од</w:t>
      </w:r>
      <w:r>
        <w:rPr>
          <w:spacing w:val="12"/>
        </w:rPr>
        <w:t> </w:t>
      </w:r>
      <w:r>
        <w:rPr/>
        <w:t>свеколиког</w:t>
      </w:r>
      <w:r>
        <w:rPr>
          <w:spacing w:val="9"/>
        </w:rPr>
        <w:t> </w:t>
      </w:r>
      <w:r>
        <w:rPr/>
        <w:t>угрожавања.</w:t>
      </w:r>
    </w:p>
    <w:p>
      <w:pPr>
        <w:pStyle w:val="BodyText"/>
        <w:jc w:val="both"/>
      </w:pPr>
      <w:r>
        <w:rPr>
          <w:b/>
        </w:rPr>
        <w:t>Вештина</w:t>
      </w:r>
      <w:r>
        <w:rPr>
          <w:b/>
          <w:spacing w:val="88"/>
        </w:rPr>
        <w:t> </w:t>
      </w:r>
      <w:r>
        <w:rPr/>
        <w:t>–</w:t>
      </w:r>
      <w:r>
        <w:rPr>
          <w:spacing w:val="17"/>
        </w:rPr>
        <w:t> </w:t>
      </w:r>
      <w:r>
        <w:rPr/>
        <w:t>способност</w:t>
      </w:r>
      <w:r>
        <w:rPr>
          <w:spacing w:val="14"/>
        </w:rPr>
        <w:t> </w:t>
      </w:r>
      <w:r>
        <w:rPr/>
        <w:t>успешног</w:t>
      </w:r>
      <w:r>
        <w:rPr>
          <w:spacing w:val="17"/>
        </w:rPr>
        <w:t> </w:t>
      </w:r>
      <w:r>
        <w:rPr/>
        <w:t>обављања</w:t>
      </w:r>
      <w:r>
        <w:rPr>
          <w:spacing w:val="15"/>
        </w:rPr>
        <w:t> </w:t>
      </w:r>
      <w:r>
        <w:rPr/>
        <w:t>неке</w:t>
      </w:r>
      <w:r>
        <w:rPr>
          <w:spacing w:val="14"/>
        </w:rPr>
        <w:t> </w:t>
      </w:r>
      <w:r>
        <w:rPr/>
        <w:t>активности.</w:t>
      </w:r>
    </w:p>
    <w:p>
      <w:pPr>
        <w:pStyle w:val="BodyText"/>
        <w:spacing w:line="247" w:lineRule="auto"/>
        <w:ind w:right="149"/>
        <w:jc w:val="both"/>
      </w:pPr>
      <w:r>
        <w:rPr>
          <w:b/>
          <w:w w:val="105"/>
        </w:rPr>
        <w:t>Волонтерски рад </w:t>
      </w:r>
      <w:r>
        <w:rPr>
          <w:w w:val="105"/>
        </w:rPr>
        <w:t>– облик организованог, свесног добровољног рада без накнаде, са</w:t>
      </w:r>
      <w:r>
        <w:rPr>
          <w:spacing w:val="1"/>
          <w:w w:val="105"/>
        </w:rPr>
        <w:t> </w:t>
      </w:r>
      <w:r>
        <w:rPr>
          <w:w w:val="105"/>
        </w:rPr>
        <w:t>циљем</w:t>
      </w:r>
      <w:r>
        <w:rPr>
          <w:spacing w:val="1"/>
          <w:w w:val="105"/>
        </w:rPr>
        <w:t> </w:t>
      </w:r>
      <w:r>
        <w:rPr>
          <w:w w:val="105"/>
        </w:rPr>
        <w:t>пружања</w:t>
      </w:r>
      <w:r>
        <w:rPr>
          <w:spacing w:val="1"/>
          <w:w w:val="105"/>
        </w:rPr>
        <w:t> </w:t>
      </w:r>
      <w:r>
        <w:rPr>
          <w:w w:val="105"/>
        </w:rPr>
        <w:t>помоћи</w:t>
      </w:r>
      <w:r>
        <w:rPr>
          <w:spacing w:val="1"/>
          <w:w w:val="105"/>
        </w:rPr>
        <w:t> </w:t>
      </w:r>
      <w:r>
        <w:rPr>
          <w:w w:val="105"/>
        </w:rPr>
        <w:t>другима,</w:t>
      </w:r>
      <w:r>
        <w:rPr>
          <w:spacing w:val="1"/>
          <w:w w:val="105"/>
        </w:rPr>
        <w:t> </w:t>
      </w:r>
      <w:r>
        <w:rPr>
          <w:w w:val="105"/>
        </w:rPr>
        <w:t>ради</w:t>
      </w:r>
      <w:r>
        <w:rPr>
          <w:spacing w:val="1"/>
          <w:w w:val="105"/>
        </w:rPr>
        <w:t> </w:t>
      </w:r>
      <w:r>
        <w:rPr>
          <w:w w:val="105"/>
        </w:rPr>
        <w:t>њихове</w:t>
      </w:r>
      <w:r>
        <w:rPr>
          <w:spacing w:val="1"/>
          <w:w w:val="105"/>
        </w:rPr>
        <w:t> </w:t>
      </w:r>
      <w:r>
        <w:rPr>
          <w:w w:val="105"/>
        </w:rPr>
        <w:t>добробити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добробити</w:t>
      </w:r>
      <w:r>
        <w:rPr>
          <w:spacing w:val="1"/>
          <w:w w:val="105"/>
        </w:rPr>
        <w:t> </w:t>
      </w:r>
      <w:r>
        <w:rPr>
          <w:w w:val="105"/>
        </w:rPr>
        <w:t>целог</w:t>
      </w:r>
      <w:r>
        <w:rPr>
          <w:spacing w:val="1"/>
          <w:w w:val="105"/>
        </w:rPr>
        <w:t> </w:t>
      </w:r>
      <w:r>
        <w:rPr>
          <w:w w:val="105"/>
        </w:rPr>
        <w:t>друштва.</w:t>
      </w:r>
    </w:p>
    <w:p>
      <w:pPr>
        <w:pStyle w:val="BodyText"/>
        <w:spacing w:line="247" w:lineRule="auto"/>
        <w:ind w:right="150"/>
        <w:jc w:val="both"/>
      </w:pPr>
      <w:r>
        <w:rPr>
          <w:b/>
          <w:w w:val="105"/>
        </w:rPr>
        <w:t>Доживотно</w:t>
      </w:r>
      <w:r>
        <w:rPr>
          <w:b/>
          <w:spacing w:val="-5"/>
          <w:w w:val="105"/>
        </w:rPr>
        <w:t> </w:t>
      </w:r>
      <w:r>
        <w:rPr>
          <w:b/>
          <w:w w:val="105"/>
        </w:rPr>
        <w:t>учење</w:t>
      </w:r>
      <w:r>
        <w:rPr>
          <w:b/>
          <w:spacing w:val="-6"/>
          <w:w w:val="105"/>
        </w:rPr>
        <w:t> </w:t>
      </w:r>
      <w:r>
        <w:rPr>
          <w:b/>
          <w:w w:val="105"/>
        </w:rPr>
        <w:t>–</w:t>
      </w:r>
      <w:r>
        <w:rPr>
          <w:b/>
          <w:spacing w:val="-4"/>
          <w:w w:val="105"/>
        </w:rPr>
        <w:t> </w:t>
      </w:r>
      <w:r>
        <w:rPr>
          <w:w w:val="105"/>
        </w:rPr>
        <w:t>процес</w:t>
      </w:r>
      <w:r>
        <w:rPr>
          <w:spacing w:val="-7"/>
          <w:w w:val="105"/>
        </w:rPr>
        <w:t> </w:t>
      </w:r>
      <w:r>
        <w:rPr>
          <w:w w:val="105"/>
        </w:rPr>
        <w:t>учења</w:t>
      </w:r>
      <w:r>
        <w:rPr>
          <w:spacing w:val="-5"/>
          <w:w w:val="105"/>
        </w:rPr>
        <w:t> </w:t>
      </w:r>
      <w:r>
        <w:rPr>
          <w:w w:val="105"/>
        </w:rPr>
        <w:t>који</w:t>
      </w:r>
      <w:r>
        <w:rPr>
          <w:spacing w:val="-5"/>
          <w:w w:val="105"/>
        </w:rPr>
        <w:t> </w:t>
      </w:r>
      <w:r>
        <w:rPr>
          <w:w w:val="105"/>
        </w:rPr>
        <w:t>се</w:t>
      </w:r>
      <w:r>
        <w:rPr>
          <w:spacing w:val="-6"/>
          <w:w w:val="105"/>
        </w:rPr>
        <w:t> </w:t>
      </w:r>
      <w:r>
        <w:rPr>
          <w:w w:val="105"/>
        </w:rPr>
        <w:t>одвија</w:t>
      </w:r>
      <w:r>
        <w:rPr>
          <w:spacing w:val="-4"/>
          <w:w w:val="105"/>
        </w:rPr>
        <w:t> </w:t>
      </w:r>
      <w:r>
        <w:rPr>
          <w:w w:val="105"/>
        </w:rPr>
        <w:t>током</w:t>
      </w:r>
      <w:r>
        <w:rPr>
          <w:spacing w:val="-4"/>
          <w:w w:val="105"/>
        </w:rPr>
        <w:t> </w:t>
      </w:r>
      <w:r>
        <w:rPr>
          <w:w w:val="105"/>
        </w:rPr>
        <w:t>целог</w:t>
      </w:r>
      <w:r>
        <w:rPr>
          <w:spacing w:val="-5"/>
          <w:w w:val="105"/>
        </w:rPr>
        <w:t> </w:t>
      </w:r>
      <w:r>
        <w:rPr>
          <w:w w:val="105"/>
        </w:rPr>
        <w:t>живота</w:t>
      </w:r>
      <w:r>
        <w:rPr>
          <w:spacing w:val="-5"/>
          <w:w w:val="105"/>
        </w:rPr>
        <w:t> </w:t>
      </w:r>
      <w:r>
        <w:rPr>
          <w:w w:val="105"/>
        </w:rPr>
        <w:t>појединца,</w:t>
      </w:r>
      <w:r>
        <w:rPr>
          <w:spacing w:val="-4"/>
          <w:w w:val="105"/>
        </w:rPr>
        <w:t> </w:t>
      </w:r>
      <w:r>
        <w:rPr>
          <w:w w:val="105"/>
        </w:rPr>
        <w:t>ради</w:t>
      </w:r>
      <w:r>
        <w:rPr>
          <w:spacing w:val="-55"/>
          <w:w w:val="105"/>
        </w:rPr>
        <w:t> </w:t>
      </w:r>
      <w:r>
        <w:rPr>
          <w:w w:val="105"/>
        </w:rPr>
        <w:t>личног развоја, стицања нових знања и компетенција, ефикаснијег прилагођавања</w:t>
      </w:r>
      <w:r>
        <w:rPr>
          <w:spacing w:val="1"/>
          <w:w w:val="105"/>
        </w:rPr>
        <w:t> </w:t>
      </w:r>
      <w:r>
        <w:rPr>
          <w:w w:val="105"/>
        </w:rPr>
        <w:t>новим</w:t>
      </w:r>
      <w:r>
        <w:rPr>
          <w:spacing w:val="48"/>
          <w:w w:val="105"/>
        </w:rPr>
        <w:t> </w:t>
      </w:r>
      <w:r>
        <w:rPr>
          <w:w w:val="105"/>
        </w:rPr>
        <w:t>животним</w:t>
      </w:r>
      <w:r>
        <w:rPr>
          <w:spacing w:val="48"/>
          <w:w w:val="105"/>
        </w:rPr>
        <w:t> </w:t>
      </w:r>
      <w:r>
        <w:rPr>
          <w:w w:val="105"/>
        </w:rPr>
        <w:t>околностима,</w:t>
      </w:r>
      <w:r>
        <w:rPr>
          <w:spacing w:val="50"/>
          <w:w w:val="105"/>
        </w:rPr>
        <w:t> </w:t>
      </w:r>
      <w:r>
        <w:rPr>
          <w:w w:val="105"/>
        </w:rPr>
        <w:t>новим</w:t>
      </w:r>
      <w:r>
        <w:rPr>
          <w:spacing w:val="48"/>
          <w:w w:val="105"/>
        </w:rPr>
        <w:t> </w:t>
      </w:r>
      <w:r>
        <w:rPr>
          <w:w w:val="105"/>
        </w:rPr>
        <w:t>технологијама</w:t>
      </w:r>
      <w:r>
        <w:rPr>
          <w:spacing w:val="47"/>
          <w:w w:val="105"/>
        </w:rPr>
        <w:t> </w:t>
      </w:r>
      <w:r>
        <w:rPr>
          <w:w w:val="105"/>
        </w:rPr>
        <w:t>и</w:t>
      </w:r>
      <w:r>
        <w:rPr>
          <w:spacing w:val="50"/>
          <w:w w:val="105"/>
        </w:rPr>
        <w:t> </w:t>
      </w:r>
      <w:r>
        <w:rPr>
          <w:w w:val="105"/>
        </w:rPr>
        <w:t>достигнућима</w:t>
      </w:r>
      <w:r>
        <w:rPr>
          <w:spacing w:val="48"/>
          <w:w w:val="105"/>
        </w:rPr>
        <w:t> </w:t>
      </w:r>
      <w:r>
        <w:rPr>
          <w:w w:val="105"/>
        </w:rPr>
        <w:t>људског</w:t>
      </w:r>
    </w:p>
    <w:p>
      <w:pPr>
        <w:spacing w:after="0" w:line="247" w:lineRule="auto"/>
        <w:jc w:val="both"/>
        <w:sectPr>
          <w:pgSz w:w="12240" w:h="15840"/>
          <w:pgMar w:header="0" w:footer="645" w:top="1280" w:bottom="920" w:left="1720" w:right="1720"/>
        </w:sectPr>
      </w:pPr>
    </w:p>
    <w:p>
      <w:pPr>
        <w:pStyle w:val="BodyText"/>
        <w:spacing w:line="244" w:lineRule="auto" w:before="78"/>
        <w:ind w:right="150"/>
        <w:jc w:val="both"/>
      </w:pPr>
      <w:r>
        <w:rPr>
          <w:w w:val="105"/>
        </w:rPr>
        <w:t>друштва.Укључује</w:t>
      </w:r>
      <w:r>
        <w:rPr>
          <w:spacing w:val="1"/>
          <w:w w:val="105"/>
        </w:rPr>
        <w:t> </w:t>
      </w:r>
      <w:r>
        <w:rPr>
          <w:w w:val="105"/>
        </w:rPr>
        <w:t>све</w:t>
      </w:r>
      <w:r>
        <w:rPr>
          <w:spacing w:val="1"/>
          <w:w w:val="105"/>
        </w:rPr>
        <w:t> </w:t>
      </w:r>
      <w:r>
        <w:rPr>
          <w:w w:val="105"/>
        </w:rPr>
        <w:t>облике</w:t>
      </w:r>
      <w:r>
        <w:rPr>
          <w:spacing w:val="1"/>
          <w:w w:val="105"/>
        </w:rPr>
        <w:t> </w:t>
      </w:r>
      <w:r>
        <w:rPr>
          <w:w w:val="105"/>
        </w:rPr>
        <w:t>учења,</w:t>
      </w:r>
      <w:r>
        <w:rPr>
          <w:spacing w:val="1"/>
          <w:w w:val="105"/>
        </w:rPr>
        <w:t> </w:t>
      </w:r>
      <w:r>
        <w:rPr>
          <w:w w:val="105"/>
        </w:rPr>
        <w:t>а</w:t>
      </w:r>
      <w:r>
        <w:rPr>
          <w:spacing w:val="1"/>
          <w:w w:val="105"/>
        </w:rPr>
        <w:t> </w:t>
      </w:r>
      <w:r>
        <w:rPr>
          <w:w w:val="105"/>
        </w:rPr>
        <w:t>не</w:t>
      </w:r>
      <w:r>
        <w:rPr>
          <w:spacing w:val="1"/>
          <w:w w:val="105"/>
        </w:rPr>
        <w:t> </w:t>
      </w:r>
      <w:r>
        <w:rPr>
          <w:w w:val="105"/>
        </w:rPr>
        <w:t>само</w:t>
      </w:r>
      <w:r>
        <w:rPr>
          <w:spacing w:val="1"/>
          <w:w w:val="105"/>
        </w:rPr>
        <w:t> </w:t>
      </w:r>
      <w:r>
        <w:rPr>
          <w:w w:val="105"/>
        </w:rPr>
        <w:t>формално</w:t>
      </w:r>
      <w:r>
        <w:rPr>
          <w:spacing w:val="1"/>
          <w:w w:val="105"/>
        </w:rPr>
        <w:t> </w:t>
      </w:r>
      <w:r>
        <w:rPr>
          <w:w w:val="105"/>
        </w:rPr>
        <w:t>учење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образовним</w:t>
      </w:r>
      <w:r>
        <w:rPr>
          <w:spacing w:val="1"/>
          <w:w w:val="105"/>
        </w:rPr>
        <w:t> </w:t>
      </w:r>
      <w:r>
        <w:rPr>
          <w:w w:val="105"/>
        </w:rPr>
        <w:t>институцијама.</w:t>
      </w:r>
    </w:p>
    <w:p>
      <w:pPr>
        <w:spacing w:line="244" w:lineRule="auto" w:before="3"/>
        <w:ind w:left="154" w:right="150" w:firstLine="0"/>
        <w:jc w:val="both"/>
        <w:rPr>
          <w:sz w:val="22"/>
        </w:rPr>
      </w:pPr>
      <w:r>
        <w:rPr>
          <w:b/>
          <w:w w:val="105"/>
          <w:sz w:val="22"/>
        </w:rPr>
        <w:t>Државни и приватни сектор </w:t>
      </w:r>
      <w:r>
        <w:rPr>
          <w:w w:val="105"/>
          <w:sz w:val="22"/>
        </w:rPr>
        <w:t>– односи се на економску поделу, по типу већинског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власништва.</w:t>
      </w:r>
    </w:p>
    <w:p>
      <w:pPr>
        <w:pStyle w:val="BodyText"/>
        <w:spacing w:line="244" w:lineRule="auto" w:before="4"/>
        <w:ind w:right="151"/>
        <w:jc w:val="both"/>
      </w:pPr>
      <w:r>
        <w:rPr>
          <w:b/>
          <w:w w:val="105"/>
        </w:rPr>
        <w:t>Друштвено одговорно пословање </w:t>
      </w:r>
      <w:r>
        <w:rPr>
          <w:w w:val="105"/>
        </w:rPr>
        <w:t>– савремени концепт управљања компанијом који</w:t>
      </w:r>
      <w:r>
        <w:rPr>
          <w:spacing w:val="-55"/>
          <w:w w:val="105"/>
        </w:rPr>
        <w:t> </w:t>
      </w:r>
      <w:r>
        <w:rPr>
          <w:w w:val="105"/>
        </w:rPr>
        <w:t>има</w:t>
      </w:r>
      <w:r>
        <w:rPr>
          <w:spacing w:val="-13"/>
          <w:w w:val="105"/>
        </w:rPr>
        <w:t> </w:t>
      </w:r>
      <w:r>
        <w:rPr>
          <w:w w:val="105"/>
        </w:rPr>
        <w:t>за</w:t>
      </w:r>
      <w:r>
        <w:rPr>
          <w:spacing w:val="-13"/>
          <w:w w:val="105"/>
        </w:rPr>
        <w:t> </w:t>
      </w:r>
      <w:r>
        <w:rPr>
          <w:w w:val="105"/>
        </w:rPr>
        <w:t>циљ</w:t>
      </w:r>
      <w:r>
        <w:rPr>
          <w:spacing w:val="-12"/>
          <w:w w:val="105"/>
        </w:rPr>
        <w:t> </w:t>
      </w:r>
      <w:r>
        <w:rPr>
          <w:w w:val="105"/>
        </w:rPr>
        <w:t>успостављање</w:t>
      </w:r>
      <w:r>
        <w:rPr>
          <w:spacing w:val="-13"/>
          <w:w w:val="105"/>
        </w:rPr>
        <w:t> </w:t>
      </w:r>
      <w:r>
        <w:rPr>
          <w:w w:val="105"/>
        </w:rPr>
        <w:t>квалитетнијег</w:t>
      </w:r>
      <w:r>
        <w:rPr>
          <w:spacing w:val="-13"/>
          <w:w w:val="105"/>
        </w:rPr>
        <w:t> </w:t>
      </w:r>
      <w:r>
        <w:rPr>
          <w:w w:val="105"/>
        </w:rPr>
        <w:t>животног</w:t>
      </w:r>
      <w:r>
        <w:rPr>
          <w:spacing w:val="-13"/>
          <w:w w:val="105"/>
        </w:rPr>
        <w:t> </w:t>
      </w:r>
      <w:r>
        <w:rPr>
          <w:w w:val="105"/>
        </w:rPr>
        <w:t>стандарда</w:t>
      </w:r>
      <w:r>
        <w:rPr>
          <w:spacing w:val="-13"/>
          <w:w w:val="105"/>
        </w:rPr>
        <w:t> </w:t>
      </w:r>
      <w:r>
        <w:rPr>
          <w:w w:val="105"/>
        </w:rPr>
        <w:t>запослених,</w:t>
      </w:r>
      <w:r>
        <w:rPr>
          <w:spacing w:val="-12"/>
          <w:w w:val="105"/>
        </w:rPr>
        <w:t> </w:t>
      </w:r>
      <w:r>
        <w:rPr>
          <w:w w:val="105"/>
        </w:rPr>
        <w:t>потрошача</w:t>
      </w:r>
      <w:r>
        <w:rPr>
          <w:spacing w:val="-13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осталих</w:t>
      </w:r>
      <w:r>
        <w:rPr>
          <w:spacing w:val="-14"/>
          <w:w w:val="105"/>
        </w:rPr>
        <w:t> </w:t>
      </w:r>
      <w:r>
        <w:rPr>
          <w:w w:val="105"/>
        </w:rPr>
        <w:t>чланова</w:t>
      </w:r>
      <w:r>
        <w:rPr>
          <w:spacing w:val="-14"/>
          <w:w w:val="105"/>
        </w:rPr>
        <w:t> </w:t>
      </w:r>
      <w:r>
        <w:rPr>
          <w:w w:val="105"/>
        </w:rPr>
        <w:t>локалне</w:t>
      </w:r>
      <w:r>
        <w:rPr>
          <w:spacing w:val="-14"/>
          <w:w w:val="105"/>
        </w:rPr>
        <w:t> </w:t>
      </w:r>
      <w:r>
        <w:rPr>
          <w:w w:val="105"/>
        </w:rPr>
        <w:t>заједнице,</w:t>
      </w:r>
      <w:r>
        <w:rPr>
          <w:spacing w:val="-13"/>
          <w:w w:val="105"/>
        </w:rPr>
        <w:t> </w:t>
      </w:r>
      <w:r>
        <w:rPr>
          <w:w w:val="105"/>
        </w:rPr>
        <w:t>без</w:t>
      </w:r>
      <w:r>
        <w:rPr>
          <w:spacing w:val="-13"/>
          <w:w w:val="105"/>
        </w:rPr>
        <w:t> </w:t>
      </w:r>
      <w:r>
        <w:rPr>
          <w:w w:val="105"/>
        </w:rPr>
        <w:t>нарушавања</w:t>
      </w:r>
      <w:r>
        <w:rPr>
          <w:spacing w:val="-14"/>
          <w:w w:val="105"/>
        </w:rPr>
        <w:t> </w:t>
      </w:r>
      <w:r>
        <w:rPr>
          <w:w w:val="105"/>
        </w:rPr>
        <w:t>профитабилности</w:t>
      </w:r>
      <w:r>
        <w:rPr>
          <w:spacing w:val="-13"/>
          <w:w w:val="105"/>
        </w:rPr>
        <w:t> </w:t>
      </w:r>
      <w:r>
        <w:rPr>
          <w:w w:val="105"/>
        </w:rPr>
        <w:t>компаније.</w:t>
      </w:r>
    </w:p>
    <w:p>
      <w:pPr>
        <w:pStyle w:val="BodyText"/>
        <w:spacing w:line="247" w:lineRule="auto" w:before="5"/>
        <w:ind w:right="151"/>
        <w:jc w:val="both"/>
      </w:pPr>
      <w:r>
        <w:rPr>
          <w:b/>
          <w:w w:val="105"/>
        </w:rPr>
        <w:t>Ефективност образовног система – </w:t>
      </w:r>
      <w:r>
        <w:rPr>
          <w:w w:val="105"/>
        </w:rPr>
        <w:t>степен успешности образовања изражен мером</w:t>
      </w:r>
      <w:r>
        <w:rPr>
          <w:spacing w:val="1"/>
          <w:w w:val="105"/>
        </w:rPr>
        <w:t> </w:t>
      </w:r>
      <w:r>
        <w:rPr>
          <w:w w:val="105"/>
        </w:rPr>
        <w:t>резултата, у терминима постигнутих излазних компетенција ученика и улагања у</w:t>
      </w:r>
      <w:r>
        <w:rPr>
          <w:spacing w:val="1"/>
          <w:w w:val="105"/>
        </w:rPr>
        <w:t> </w:t>
      </w:r>
      <w:r>
        <w:rPr>
          <w:w w:val="105"/>
        </w:rPr>
        <w:t>систем</w:t>
      </w:r>
      <w:r>
        <w:rPr>
          <w:spacing w:val="-4"/>
          <w:w w:val="105"/>
        </w:rPr>
        <w:t> </w:t>
      </w:r>
      <w:r>
        <w:rPr>
          <w:w w:val="105"/>
        </w:rPr>
        <w:t>образовања.</w:t>
      </w:r>
    </w:p>
    <w:p>
      <w:pPr>
        <w:pStyle w:val="BodyText"/>
        <w:spacing w:line="244" w:lineRule="auto"/>
        <w:ind w:right="148" w:hanging="1"/>
        <w:jc w:val="both"/>
      </w:pPr>
      <w:r>
        <w:rPr>
          <w:b/>
          <w:w w:val="105"/>
        </w:rPr>
        <w:t>Eмисија</w:t>
      </w:r>
      <w:r>
        <w:rPr>
          <w:b/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испуштање</w:t>
      </w:r>
      <w:r>
        <w:rPr>
          <w:spacing w:val="1"/>
          <w:w w:val="105"/>
        </w:rPr>
        <w:t> </w:t>
      </w:r>
      <w:r>
        <w:rPr>
          <w:w w:val="105"/>
        </w:rPr>
        <w:t>загађујућих</w:t>
      </w:r>
      <w:r>
        <w:rPr>
          <w:spacing w:val="1"/>
          <w:w w:val="105"/>
        </w:rPr>
        <w:t> </w:t>
      </w:r>
      <w:r>
        <w:rPr>
          <w:w w:val="105"/>
        </w:rPr>
        <w:t>материја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енергије</w:t>
      </w:r>
      <w:r>
        <w:rPr>
          <w:spacing w:val="1"/>
          <w:w w:val="105"/>
        </w:rPr>
        <w:t> </w:t>
      </w:r>
      <w:r>
        <w:rPr>
          <w:w w:val="105"/>
        </w:rPr>
        <w:t>из</w:t>
      </w:r>
      <w:r>
        <w:rPr>
          <w:spacing w:val="1"/>
          <w:w w:val="105"/>
        </w:rPr>
        <w:t> </w:t>
      </w:r>
      <w:r>
        <w:rPr>
          <w:w w:val="105"/>
        </w:rPr>
        <w:t>индивидуалних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-55"/>
          <w:w w:val="105"/>
        </w:rPr>
        <w:t> </w:t>
      </w:r>
      <w:r>
        <w:rPr>
          <w:w w:val="105"/>
        </w:rPr>
        <w:t>дифузних</w:t>
      </w:r>
      <w:r>
        <w:rPr>
          <w:spacing w:val="-4"/>
          <w:w w:val="105"/>
        </w:rPr>
        <w:t> </w:t>
      </w:r>
      <w:r>
        <w:rPr>
          <w:w w:val="105"/>
        </w:rPr>
        <w:t>извора</w:t>
      </w:r>
      <w:r>
        <w:rPr>
          <w:spacing w:val="-6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животну</w:t>
      </w:r>
      <w:r>
        <w:rPr>
          <w:spacing w:val="-2"/>
          <w:w w:val="105"/>
        </w:rPr>
        <w:t> </w:t>
      </w:r>
      <w:r>
        <w:rPr>
          <w:w w:val="105"/>
        </w:rPr>
        <w:t>средину</w:t>
      </w:r>
      <w:r>
        <w:rPr>
          <w:spacing w:val="-2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њене</w:t>
      </w:r>
      <w:r>
        <w:rPr>
          <w:spacing w:val="-6"/>
          <w:w w:val="105"/>
        </w:rPr>
        <w:t> </w:t>
      </w:r>
      <w:r>
        <w:rPr>
          <w:w w:val="105"/>
        </w:rPr>
        <w:t>медијуме.</w:t>
      </w:r>
    </w:p>
    <w:p>
      <w:pPr>
        <w:pStyle w:val="BodyText"/>
        <w:spacing w:line="244" w:lineRule="auto"/>
        <w:ind w:right="150"/>
        <w:jc w:val="both"/>
      </w:pPr>
      <w:r>
        <w:rPr>
          <w:b/>
          <w:w w:val="105"/>
        </w:rPr>
        <w:t>Животна средина – </w:t>
      </w:r>
      <w:r>
        <w:rPr>
          <w:w w:val="105"/>
        </w:rPr>
        <w:t>јесте скуп природних и створених вредности чији комплексни</w:t>
      </w:r>
      <w:r>
        <w:rPr>
          <w:spacing w:val="1"/>
          <w:w w:val="105"/>
        </w:rPr>
        <w:t> </w:t>
      </w:r>
      <w:r>
        <w:rPr>
          <w:w w:val="105"/>
        </w:rPr>
        <w:t>међусобни</w:t>
      </w:r>
      <w:r>
        <w:rPr>
          <w:spacing w:val="-7"/>
          <w:w w:val="105"/>
        </w:rPr>
        <w:t> </w:t>
      </w:r>
      <w:r>
        <w:rPr>
          <w:w w:val="105"/>
        </w:rPr>
        <w:t>односи</w:t>
      </w:r>
      <w:r>
        <w:rPr>
          <w:spacing w:val="46"/>
          <w:w w:val="105"/>
        </w:rPr>
        <w:t> </w:t>
      </w:r>
      <w:r>
        <w:rPr>
          <w:w w:val="105"/>
        </w:rPr>
        <w:t>чине</w:t>
      </w:r>
      <w:r>
        <w:rPr>
          <w:spacing w:val="-8"/>
          <w:w w:val="105"/>
        </w:rPr>
        <w:t> </w:t>
      </w:r>
      <w:r>
        <w:rPr>
          <w:w w:val="105"/>
        </w:rPr>
        <w:t>окружење,</w:t>
      </w:r>
      <w:r>
        <w:rPr>
          <w:spacing w:val="-6"/>
          <w:w w:val="105"/>
        </w:rPr>
        <w:t> </w:t>
      </w:r>
      <w:r>
        <w:rPr>
          <w:w w:val="105"/>
        </w:rPr>
        <w:t>односно</w:t>
      </w:r>
      <w:r>
        <w:rPr>
          <w:spacing w:val="-6"/>
          <w:w w:val="105"/>
        </w:rPr>
        <w:t> </w:t>
      </w:r>
      <w:r>
        <w:rPr>
          <w:w w:val="105"/>
        </w:rPr>
        <w:t>простор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услове</w:t>
      </w:r>
      <w:r>
        <w:rPr>
          <w:spacing w:val="-7"/>
          <w:w w:val="105"/>
        </w:rPr>
        <w:t> </w:t>
      </w:r>
      <w:r>
        <w:rPr>
          <w:w w:val="105"/>
        </w:rPr>
        <w:t>за</w:t>
      </w:r>
      <w:r>
        <w:rPr>
          <w:spacing w:val="-7"/>
          <w:w w:val="105"/>
        </w:rPr>
        <w:t> </w:t>
      </w:r>
      <w:r>
        <w:rPr>
          <w:w w:val="105"/>
        </w:rPr>
        <w:t>живот.</w:t>
      </w:r>
    </w:p>
    <w:p>
      <w:pPr>
        <w:pStyle w:val="Heading1"/>
        <w:spacing w:before="5"/>
        <w:ind w:left="154"/>
        <w:jc w:val="both"/>
      </w:pPr>
      <w:r>
        <w:rPr>
          <w:w w:val="105"/>
        </w:rPr>
        <w:t>Злочин</w:t>
      </w:r>
      <w:r>
        <w:rPr>
          <w:spacing w:val="-14"/>
          <w:w w:val="105"/>
        </w:rPr>
        <w:t> </w:t>
      </w:r>
      <w:r>
        <w:rPr>
          <w:w w:val="105"/>
        </w:rPr>
        <w:t>из</w:t>
      </w:r>
      <w:r>
        <w:rPr>
          <w:spacing w:val="-11"/>
          <w:w w:val="105"/>
        </w:rPr>
        <w:t> </w:t>
      </w:r>
      <w:r>
        <w:rPr>
          <w:w w:val="105"/>
        </w:rPr>
        <w:t>мржње</w:t>
      </w:r>
      <w:r>
        <w:rPr>
          <w:spacing w:val="-14"/>
          <w:w w:val="105"/>
        </w:rPr>
        <w:t> </w:t>
      </w:r>
      <w:r>
        <w:rPr>
          <w:w w:val="105"/>
        </w:rPr>
        <w:t>–</w:t>
      </w:r>
    </w:p>
    <w:p>
      <w:pPr>
        <w:pStyle w:val="BodyText"/>
        <w:spacing w:line="247" w:lineRule="auto" w:before="5"/>
        <w:ind w:right="150" w:hanging="1"/>
        <w:jc w:val="both"/>
      </w:pPr>
      <w:r>
        <w:rPr>
          <w:w w:val="105"/>
        </w:rPr>
        <w:t>а) било који криминални акт, укључујући акте према лицима или имовини, где су</w:t>
      </w:r>
      <w:r>
        <w:rPr>
          <w:spacing w:val="1"/>
          <w:w w:val="105"/>
        </w:rPr>
        <w:t> </w:t>
      </w:r>
      <w:r>
        <w:rPr>
          <w:w w:val="105"/>
        </w:rPr>
        <w:t>жртва,</w:t>
      </w:r>
      <w:r>
        <w:rPr>
          <w:spacing w:val="1"/>
          <w:w w:val="105"/>
        </w:rPr>
        <w:t> </w:t>
      </w:r>
      <w:r>
        <w:rPr>
          <w:w w:val="105"/>
        </w:rPr>
        <w:t>имовина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мета</w:t>
      </w:r>
      <w:r>
        <w:rPr>
          <w:spacing w:val="1"/>
          <w:w w:val="105"/>
        </w:rPr>
        <w:t> </w:t>
      </w:r>
      <w:r>
        <w:rPr>
          <w:w w:val="105"/>
        </w:rPr>
        <w:t>напада</w:t>
      </w:r>
      <w:r>
        <w:rPr>
          <w:spacing w:val="1"/>
          <w:w w:val="105"/>
        </w:rPr>
        <w:t> </w:t>
      </w:r>
      <w:r>
        <w:rPr>
          <w:w w:val="105"/>
        </w:rPr>
        <w:t>одабране</w:t>
      </w:r>
      <w:r>
        <w:rPr>
          <w:spacing w:val="1"/>
          <w:w w:val="105"/>
        </w:rPr>
        <w:t> </w:t>
      </w:r>
      <w:r>
        <w:rPr>
          <w:w w:val="105"/>
        </w:rPr>
        <w:t>због</w:t>
      </w:r>
      <w:r>
        <w:rPr>
          <w:spacing w:val="1"/>
          <w:w w:val="105"/>
        </w:rPr>
        <w:t> </w:t>
      </w:r>
      <w:r>
        <w:rPr>
          <w:w w:val="105"/>
        </w:rPr>
        <w:t>њихове</w:t>
      </w:r>
      <w:r>
        <w:rPr>
          <w:spacing w:val="1"/>
          <w:w w:val="105"/>
        </w:rPr>
        <w:t> </w:t>
      </w:r>
      <w:r>
        <w:rPr>
          <w:w w:val="105"/>
        </w:rPr>
        <w:t>стварне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привидне</w:t>
      </w:r>
      <w:r>
        <w:rPr>
          <w:spacing w:val="1"/>
          <w:w w:val="105"/>
        </w:rPr>
        <w:t> </w:t>
      </w:r>
      <w:r>
        <w:rPr>
          <w:w w:val="105"/>
        </w:rPr>
        <w:t>повезаности,</w:t>
      </w:r>
      <w:r>
        <w:rPr>
          <w:spacing w:val="-8"/>
          <w:w w:val="105"/>
        </w:rPr>
        <w:t> </w:t>
      </w:r>
      <w:r>
        <w:rPr>
          <w:w w:val="105"/>
        </w:rPr>
        <w:t>придружења</w:t>
      </w:r>
      <w:r>
        <w:rPr>
          <w:spacing w:val="-8"/>
          <w:w w:val="105"/>
        </w:rPr>
        <w:t> </w:t>
      </w:r>
      <w:r>
        <w:rPr>
          <w:w w:val="105"/>
        </w:rPr>
        <w:t>или</w:t>
      </w:r>
      <w:r>
        <w:rPr>
          <w:spacing w:val="-7"/>
          <w:w w:val="105"/>
        </w:rPr>
        <w:t> </w:t>
      </w:r>
      <w:r>
        <w:rPr>
          <w:w w:val="105"/>
        </w:rPr>
        <w:t>чланства</w:t>
      </w:r>
      <w:r>
        <w:rPr>
          <w:spacing w:val="42"/>
          <w:w w:val="105"/>
        </w:rPr>
        <w:t> </w:t>
      </w:r>
      <w:r>
        <w:rPr>
          <w:w w:val="105"/>
        </w:rPr>
        <w:t>у</w:t>
      </w:r>
      <w:r>
        <w:rPr>
          <w:spacing w:val="-6"/>
          <w:w w:val="105"/>
        </w:rPr>
        <w:t> </w:t>
      </w:r>
      <w:r>
        <w:rPr>
          <w:w w:val="105"/>
        </w:rPr>
        <w:t>групи</w:t>
      </w:r>
      <w:r>
        <w:rPr>
          <w:spacing w:val="45"/>
          <w:w w:val="105"/>
        </w:rPr>
        <w:t> </w:t>
      </w:r>
      <w:r>
        <w:rPr>
          <w:w w:val="105"/>
        </w:rPr>
        <w:t>како</w:t>
      </w:r>
      <w:r>
        <w:rPr>
          <w:spacing w:val="-7"/>
          <w:w w:val="105"/>
        </w:rPr>
        <w:t> </w:t>
      </w:r>
      <w:r>
        <w:rPr>
          <w:w w:val="105"/>
        </w:rPr>
        <w:t>је</w:t>
      </w:r>
      <w:r>
        <w:rPr>
          <w:spacing w:val="-7"/>
          <w:w w:val="105"/>
        </w:rPr>
        <w:t> </w:t>
      </w:r>
      <w:r>
        <w:rPr>
          <w:w w:val="105"/>
        </w:rPr>
        <w:t>дефинисана</w:t>
      </w:r>
      <w:r>
        <w:rPr>
          <w:spacing w:val="-9"/>
          <w:w w:val="105"/>
        </w:rPr>
        <w:t> </w:t>
      </w:r>
      <w:r>
        <w:rPr>
          <w:w w:val="105"/>
        </w:rPr>
        <w:t>под</w:t>
      </w:r>
      <w:r>
        <w:rPr>
          <w:spacing w:val="-7"/>
          <w:w w:val="105"/>
        </w:rPr>
        <w:t> </w:t>
      </w:r>
      <w:r>
        <w:rPr>
          <w:w w:val="105"/>
        </w:rPr>
        <w:t>б);</w:t>
      </w:r>
    </w:p>
    <w:p>
      <w:pPr>
        <w:pStyle w:val="BodyText"/>
        <w:spacing w:line="247" w:lineRule="auto"/>
        <w:ind w:right="148"/>
        <w:jc w:val="both"/>
      </w:pPr>
      <w:r>
        <w:rPr>
          <w:spacing w:val="-1"/>
          <w:w w:val="105"/>
        </w:rPr>
        <w:t>б)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група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може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бити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заснована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према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карактеристикама</w:t>
      </w:r>
      <w:r>
        <w:rPr>
          <w:spacing w:val="-13"/>
          <w:w w:val="105"/>
        </w:rPr>
        <w:t> </w:t>
      </w:r>
      <w:r>
        <w:rPr>
          <w:w w:val="105"/>
        </w:rPr>
        <w:t>које</w:t>
      </w:r>
      <w:r>
        <w:rPr>
          <w:spacing w:val="-11"/>
          <w:w w:val="105"/>
        </w:rPr>
        <w:t> </w:t>
      </w:r>
      <w:r>
        <w:rPr>
          <w:w w:val="105"/>
        </w:rPr>
        <w:t>су</w:t>
      </w:r>
      <w:r>
        <w:rPr>
          <w:spacing w:val="-10"/>
          <w:w w:val="105"/>
        </w:rPr>
        <w:t> </w:t>
      </w:r>
      <w:r>
        <w:rPr>
          <w:w w:val="105"/>
        </w:rPr>
        <w:t>заједничке</w:t>
      </w:r>
      <w:r>
        <w:rPr>
          <w:spacing w:val="-10"/>
          <w:w w:val="105"/>
        </w:rPr>
        <w:t> </w:t>
      </w:r>
      <w:r>
        <w:rPr>
          <w:w w:val="105"/>
        </w:rPr>
        <w:t>члановима</w:t>
      </w:r>
      <w:r>
        <w:rPr>
          <w:spacing w:val="-13"/>
          <w:w w:val="105"/>
        </w:rPr>
        <w:t> </w:t>
      </w:r>
      <w:r>
        <w:rPr>
          <w:w w:val="105"/>
        </w:rPr>
        <w:t>те</w:t>
      </w:r>
      <w:r>
        <w:rPr>
          <w:spacing w:val="-55"/>
          <w:w w:val="105"/>
        </w:rPr>
        <w:t> </w:t>
      </w:r>
      <w:r>
        <w:rPr>
          <w:w w:val="105"/>
        </w:rPr>
        <w:t>групе, као што су стварна или привидна расна припадност, национално или етничко</w:t>
      </w:r>
      <w:r>
        <w:rPr>
          <w:spacing w:val="1"/>
          <w:w w:val="105"/>
        </w:rPr>
        <w:t> </w:t>
      </w:r>
      <w:r>
        <w:rPr>
          <w:w w:val="105"/>
        </w:rPr>
        <w:t>порекло, језик, боја коже, религиозна припадност, пол, године, менталне или физичке</w:t>
      </w:r>
      <w:r>
        <w:rPr>
          <w:spacing w:val="-56"/>
          <w:w w:val="105"/>
        </w:rPr>
        <w:t> </w:t>
      </w:r>
      <w:r>
        <w:rPr>
          <w:w w:val="105"/>
        </w:rPr>
        <w:t>сметње,</w:t>
      </w:r>
      <w:r>
        <w:rPr>
          <w:spacing w:val="-2"/>
          <w:w w:val="105"/>
        </w:rPr>
        <w:t> </w:t>
      </w:r>
      <w:r>
        <w:rPr>
          <w:w w:val="105"/>
        </w:rPr>
        <w:t>сексуална</w:t>
      </w:r>
      <w:r>
        <w:rPr>
          <w:spacing w:val="-3"/>
          <w:w w:val="105"/>
        </w:rPr>
        <w:t> </w:t>
      </w:r>
      <w:r>
        <w:rPr>
          <w:w w:val="105"/>
        </w:rPr>
        <w:t>оријентација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2"/>
          <w:w w:val="105"/>
        </w:rPr>
        <w:t> </w:t>
      </w:r>
      <w:r>
        <w:rPr>
          <w:w w:val="105"/>
        </w:rPr>
        <w:t>слично.</w:t>
      </w:r>
    </w:p>
    <w:p>
      <w:pPr>
        <w:pStyle w:val="BodyText"/>
        <w:spacing w:line="244" w:lineRule="auto"/>
        <w:ind w:right="149" w:hanging="1"/>
        <w:jc w:val="both"/>
      </w:pPr>
      <w:r>
        <w:rPr>
          <w:b/>
          <w:w w:val="105"/>
        </w:rPr>
        <w:t>Знање </w:t>
      </w:r>
      <w:r>
        <w:rPr>
          <w:w w:val="105"/>
        </w:rPr>
        <w:t>– скуп организованих информација које поседује неки појединац, разумевање</w:t>
      </w:r>
      <w:r>
        <w:rPr>
          <w:spacing w:val="1"/>
          <w:w w:val="105"/>
        </w:rPr>
        <w:t> </w:t>
      </w:r>
      <w:r>
        <w:rPr>
          <w:w w:val="105"/>
        </w:rPr>
        <w:t>информација,</w:t>
      </w:r>
      <w:r>
        <w:rPr>
          <w:spacing w:val="-5"/>
          <w:w w:val="105"/>
        </w:rPr>
        <w:t> </w:t>
      </w:r>
      <w:r>
        <w:rPr>
          <w:w w:val="105"/>
        </w:rPr>
        <w:t>појмова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односа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коришћење</w:t>
      </w:r>
      <w:r>
        <w:rPr>
          <w:spacing w:val="-4"/>
          <w:w w:val="105"/>
        </w:rPr>
        <w:t> </w:t>
      </w:r>
      <w:r>
        <w:rPr>
          <w:w w:val="105"/>
        </w:rPr>
        <w:t>информација.</w:t>
      </w:r>
    </w:p>
    <w:p>
      <w:pPr>
        <w:pStyle w:val="BodyText"/>
        <w:spacing w:line="247" w:lineRule="auto"/>
      </w:pPr>
      <w:r>
        <w:rPr>
          <w:b/>
          <w:w w:val="105"/>
        </w:rPr>
        <w:t>Европски</w:t>
      </w:r>
      <w:r>
        <w:rPr>
          <w:b/>
          <w:spacing w:val="13"/>
          <w:w w:val="105"/>
        </w:rPr>
        <w:t> </w:t>
      </w:r>
      <w:r>
        <w:rPr>
          <w:b/>
          <w:w w:val="105"/>
        </w:rPr>
        <w:t>оквир</w:t>
      </w:r>
      <w:r>
        <w:rPr>
          <w:b/>
          <w:spacing w:val="12"/>
          <w:w w:val="105"/>
        </w:rPr>
        <w:t> </w:t>
      </w:r>
      <w:r>
        <w:rPr>
          <w:b/>
          <w:w w:val="105"/>
        </w:rPr>
        <w:t>квалификација</w:t>
      </w:r>
      <w:r>
        <w:rPr>
          <w:b/>
          <w:spacing w:val="12"/>
          <w:w w:val="105"/>
        </w:rPr>
        <w:t> </w:t>
      </w:r>
      <w:r>
        <w:rPr>
          <w:b/>
          <w:w w:val="105"/>
        </w:rPr>
        <w:t>–</w:t>
      </w:r>
      <w:r>
        <w:rPr>
          <w:b/>
          <w:spacing w:val="12"/>
          <w:w w:val="105"/>
        </w:rPr>
        <w:t> </w:t>
      </w:r>
      <w:r>
        <w:rPr>
          <w:w w:val="105"/>
        </w:rPr>
        <w:t>представља</w:t>
      </w:r>
      <w:r>
        <w:rPr>
          <w:spacing w:val="10"/>
          <w:w w:val="105"/>
        </w:rPr>
        <w:t> </w:t>
      </w:r>
      <w:r>
        <w:rPr>
          <w:w w:val="105"/>
        </w:rPr>
        <w:t>један</w:t>
      </w:r>
      <w:r>
        <w:rPr>
          <w:spacing w:val="12"/>
          <w:w w:val="105"/>
        </w:rPr>
        <w:t> </w:t>
      </w:r>
      <w:r>
        <w:rPr>
          <w:w w:val="105"/>
        </w:rPr>
        <w:t>од</w:t>
      </w:r>
      <w:r>
        <w:rPr>
          <w:spacing w:val="12"/>
          <w:w w:val="105"/>
        </w:rPr>
        <w:t> </w:t>
      </w:r>
      <w:r>
        <w:rPr>
          <w:w w:val="105"/>
        </w:rPr>
        <w:t>главних</w:t>
      </w:r>
      <w:r>
        <w:rPr>
          <w:spacing w:val="13"/>
          <w:w w:val="105"/>
        </w:rPr>
        <w:t> </w:t>
      </w:r>
      <w:r>
        <w:rPr>
          <w:w w:val="105"/>
        </w:rPr>
        <w:t>стубова</w:t>
      </w:r>
      <w:r>
        <w:rPr>
          <w:spacing w:val="11"/>
          <w:w w:val="105"/>
        </w:rPr>
        <w:t> </w:t>
      </w:r>
      <w:r>
        <w:rPr>
          <w:w w:val="105"/>
        </w:rPr>
        <w:t>европског</w:t>
      </w:r>
      <w:r>
        <w:rPr>
          <w:spacing w:val="-55"/>
          <w:w w:val="105"/>
        </w:rPr>
        <w:t> </w:t>
      </w:r>
      <w:r>
        <w:rPr>
          <w:w w:val="105"/>
        </w:rPr>
        <w:t>простора</w:t>
      </w:r>
      <w:r>
        <w:rPr>
          <w:spacing w:val="45"/>
          <w:w w:val="105"/>
        </w:rPr>
        <w:t> </w:t>
      </w:r>
      <w:r>
        <w:rPr>
          <w:w w:val="105"/>
        </w:rPr>
        <w:t>високог</w:t>
      </w:r>
      <w:r>
        <w:rPr>
          <w:spacing w:val="47"/>
          <w:w w:val="105"/>
        </w:rPr>
        <w:t> </w:t>
      </w:r>
      <w:r>
        <w:rPr>
          <w:w w:val="105"/>
        </w:rPr>
        <w:t>образовања.</w:t>
      </w:r>
      <w:r>
        <w:rPr>
          <w:spacing w:val="47"/>
          <w:w w:val="105"/>
        </w:rPr>
        <w:t> </w:t>
      </w:r>
      <w:r>
        <w:rPr>
          <w:w w:val="105"/>
        </w:rPr>
        <w:t>Подразумева</w:t>
      </w:r>
      <w:r>
        <w:rPr>
          <w:spacing w:val="45"/>
          <w:w w:val="105"/>
        </w:rPr>
        <w:t> </w:t>
      </w:r>
      <w:r>
        <w:rPr>
          <w:w w:val="105"/>
        </w:rPr>
        <w:t>да</w:t>
      </w:r>
      <w:r>
        <w:rPr>
          <w:spacing w:val="45"/>
          <w:w w:val="105"/>
        </w:rPr>
        <w:t> </w:t>
      </w:r>
      <w:r>
        <w:rPr>
          <w:w w:val="105"/>
        </w:rPr>
        <w:t>је</w:t>
      </w:r>
      <w:r>
        <w:rPr>
          <w:spacing w:val="47"/>
          <w:w w:val="105"/>
        </w:rPr>
        <w:t> </w:t>
      </w:r>
      <w:r>
        <w:rPr>
          <w:w w:val="105"/>
        </w:rPr>
        <w:t>свака</w:t>
      </w:r>
      <w:r>
        <w:rPr>
          <w:spacing w:val="46"/>
          <w:w w:val="105"/>
        </w:rPr>
        <w:t> </w:t>
      </w:r>
      <w:r>
        <w:rPr>
          <w:w w:val="105"/>
        </w:rPr>
        <w:t>квалификација</w:t>
      </w:r>
      <w:r>
        <w:rPr>
          <w:spacing w:val="45"/>
          <w:w w:val="105"/>
        </w:rPr>
        <w:t> </w:t>
      </w:r>
      <w:r>
        <w:rPr>
          <w:w w:val="105"/>
        </w:rPr>
        <w:t>описана</w:t>
      </w:r>
      <w:r>
        <w:rPr>
          <w:spacing w:val="45"/>
          <w:w w:val="105"/>
        </w:rPr>
        <w:t> </w:t>
      </w:r>
      <w:r>
        <w:rPr>
          <w:w w:val="105"/>
        </w:rPr>
        <w:t>уз</w:t>
      </w:r>
      <w:r>
        <w:rPr>
          <w:spacing w:val="-54"/>
          <w:w w:val="105"/>
        </w:rPr>
        <w:t> </w:t>
      </w:r>
      <w:r>
        <w:rPr>
          <w:w w:val="105"/>
        </w:rPr>
        <w:t>помоћ</w:t>
      </w:r>
      <w:r>
        <w:rPr>
          <w:spacing w:val="33"/>
          <w:w w:val="105"/>
        </w:rPr>
        <w:t> </w:t>
      </w:r>
      <w:r>
        <w:rPr>
          <w:w w:val="105"/>
        </w:rPr>
        <w:t>исхода</w:t>
      </w:r>
      <w:r>
        <w:rPr>
          <w:spacing w:val="32"/>
          <w:w w:val="105"/>
        </w:rPr>
        <w:t> </w:t>
      </w:r>
      <w:r>
        <w:rPr>
          <w:w w:val="105"/>
        </w:rPr>
        <w:t>учења,</w:t>
      </w:r>
      <w:r>
        <w:rPr>
          <w:spacing w:val="32"/>
          <w:w w:val="105"/>
        </w:rPr>
        <w:t> </w:t>
      </w:r>
      <w:r>
        <w:rPr>
          <w:w w:val="105"/>
        </w:rPr>
        <w:t>изражена</w:t>
      </w:r>
      <w:r>
        <w:rPr>
          <w:spacing w:val="34"/>
          <w:w w:val="105"/>
        </w:rPr>
        <w:t> </w:t>
      </w:r>
      <w:r>
        <w:rPr>
          <w:w w:val="105"/>
        </w:rPr>
        <w:t>преко</w:t>
      </w:r>
      <w:r>
        <w:rPr>
          <w:spacing w:val="32"/>
          <w:w w:val="105"/>
        </w:rPr>
        <w:t> </w:t>
      </w:r>
      <w:r>
        <w:rPr>
          <w:w w:val="105"/>
        </w:rPr>
        <w:t>компетенција,</w:t>
      </w:r>
      <w:r>
        <w:rPr>
          <w:spacing w:val="33"/>
          <w:w w:val="105"/>
        </w:rPr>
        <w:t> </w:t>
      </w:r>
      <w:r>
        <w:rPr>
          <w:w w:val="105"/>
        </w:rPr>
        <w:t>нивоа,</w:t>
      </w:r>
      <w:r>
        <w:rPr>
          <w:spacing w:val="33"/>
          <w:w w:val="105"/>
        </w:rPr>
        <w:t> </w:t>
      </w:r>
      <w:r>
        <w:rPr>
          <w:w w:val="105"/>
        </w:rPr>
        <w:t>профила,</w:t>
      </w:r>
      <w:r>
        <w:rPr>
          <w:spacing w:val="32"/>
          <w:w w:val="105"/>
        </w:rPr>
        <w:t> </w:t>
      </w:r>
      <w:r>
        <w:rPr>
          <w:w w:val="105"/>
        </w:rPr>
        <w:t>оптерећења</w:t>
      </w:r>
      <w:r>
        <w:rPr>
          <w:spacing w:val="32"/>
          <w:w w:val="105"/>
        </w:rPr>
        <w:t> </w:t>
      </w:r>
      <w:r>
        <w:rPr>
          <w:w w:val="105"/>
        </w:rPr>
        <w:t>и</w:t>
      </w:r>
      <w:r>
        <w:rPr>
          <w:spacing w:val="-54"/>
          <w:w w:val="105"/>
        </w:rPr>
        <w:t> </w:t>
      </w:r>
      <w:r>
        <w:rPr/>
        <w:t>бодова.</w:t>
      </w:r>
      <w:r>
        <w:rPr>
          <w:spacing w:val="1"/>
        </w:rPr>
        <w:t> </w:t>
      </w:r>
      <w:r>
        <w:rPr/>
        <w:t>Помаже разумевању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међусобном упоређивању</w:t>
      </w:r>
      <w:r>
        <w:rPr>
          <w:spacing w:val="1"/>
        </w:rPr>
        <w:t> </w:t>
      </w:r>
      <w:r>
        <w:rPr/>
        <w:t>националних</w:t>
      </w:r>
      <w:r>
        <w:rPr>
          <w:spacing w:val="1"/>
        </w:rPr>
        <w:t> </w:t>
      </w:r>
      <w:r>
        <w:rPr/>
        <w:t>квалификација.</w:t>
      </w:r>
      <w:r>
        <w:rPr>
          <w:spacing w:val="-52"/>
        </w:rPr>
        <w:t> </w:t>
      </w:r>
      <w:r>
        <w:rPr>
          <w:b/>
          <w:w w:val="105"/>
        </w:rPr>
        <w:t>Инвалидитет</w:t>
      </w:r>
      <w:r>
        <w:rPr>
          <w:b/>
          <w:spacing w:val="54"/>
          <w:w w:val="105"/>
        </w:rPr>
        <w:t> </w:t>
      </w:r>
      <w:r>
        <w:rPr>
          <w:w w:val="105"/>
        </w:rPr>
        <w:t>–</w:t>
      </w:r>
      <w:r>
        <w:rPr>
          <w:spacing w:val="54"/>
          <w:w w:val="105"/>
        </w:rPr>
        <w:t> </w:t>
      </w:r>
      <w:r>
        <w:rPr>
          <w:w w:val="105"/>
        </w:rPr>
        <w:t>проистиче</w:t>
      </w:r>
      <w:r>
        <w:rPr>
          <w:spacing w:val="53"/>
          <w:w w:val="105"/>
        </w:rPr>
        <w:t> </w:t>
      </w:r>
      <w:r>
        <w:rPr>
          <w:w w:val="105"/>
        </w:rPr>
        <w:t>из</w:t>
      </w:r>
      <w:r>
        <w:rPr>
          <w:spacing w:val="55"/>
          <w:w w:val="105"/>
        </w:rPr>
        <w:t> </w:t>
      </w:r>
      <w:r>
        <w:rPr>
          <w:w w:val="105"/>
        </w:rPr>
        <w:t>међудејства</w:t>
      </w:r>
      <w:r>
        <w:rPr>
          <w:spacing w:val="53"/>
          <w:w w:val="105"/>
        </w:rPr>
        <w:t> </w:t>
      </w:r>
      <w:r>
        <w:rPr>
          <w:w w:val="105"/>
        </w:rPr>
        <w:t>особа</w:t>
      </w:r>
      <w:r>
        <w:rPr>
          <w:spacing w:val="55"/>
          <w:w w:val="105"/>
        </w:rPr>
        <w:t> </w:t>
      </w:r>
      <w:r>
        <w:rPr>
          <w:w w:val="105"/>
        </w:rPr>
        <w:t>са</w:t>
      </w:r>
      <w:r>
        <w:rPr>
          <w:spacing w:val="54"/>
          <w:w w:val="105"/>
        </w:rPr>
        <w:t> </w:t>
      </w:r>
      <w:r>
        <w:rPr>
          <w:w w:val="105"/>
        </w:rPr>
        <w:t>оштећењима</w:t>
      </w:r>
      <w:r>
        <w:rPr>
          <w:spacing w:val="54"/>
          <w:w w:val="105"/>
        </w:rPr>
        <w:t> </w:t>
      </w:r>
      <w:r>
        <w:rPr>
          <w:w w:val="105"/>
        </w:rPr>
        <w:t>са</w:t>
      </w:r>
      <w:r>
        <w:rPr>
          <w:spacing w:val="54"/>
          <w:w w:val="105"/>
        </w:rPr>
        <w:t> </w:t>
      </w:r>
      <w:r>
        <w:rPr>
          <w:w w:val="105"/>
        </w:rPr>
        <w:t>баријерама</w:t>
      </w:r>
      <w:r>
        <w:rPr>
          <w:spacing w:val="53"/>
          <w:w w:val="105"/>
        </w:rPr>
        <w:t> </w:t>
      </w:r>
      <w:r>
        <w:rPr>
          <w:w w:val="105"/>
        </w:rPr>
        <w:t>у</w:t>
      </w:r>
      <w:r>
        <w:rPr>
          <w:spacing w:val="-54"/>
          <w:w w:val="105"/>
        </w:rPr>
        <w:t> </w:t>
      </w:r>
      <w:r>
        <w:rPr>
          <w:w w:val="105"/>
        </w:rPr>
        <w:t>окружењу</w:t>
      </w:r>
      <w:r>
        <w:rPr>
          <w:spacing w:val="2"/>
          <w:w w:val="105"/>
        </w:rPr>
        <w:t> </w:t>
      </w:r>
      <w:r>
        <w:rPr>
          <w:w w:val="105"/>
        </w:rPr>
        <w:t>и</w:t>
      </w:r>
      <w:r>
        <w:rPr>
          <w:spacing w:val="2"/>
          <w:w w:val="105"/>
        </w:rPr>
        <w:t> </w:t>
      </w:r>
      <w:r>
        <w:rPr>
          <w:w w:val="105"/>
        </w:rPr>
        <w:t>баријерама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3"/>
          <w:w w:val="105"/>
        </w:rPr>
        <w:t> </w:t>
      </w:r>
      <w:r>
        <w:rPr>
          <w:w w:val="105"/>
        </w:rPr>
        <w:t>се</w:t>
      </w:r>
      <w:r>
        <w:rPr>
          <w:spacing w:val="2"/>
          <w:w w:val="105"/>
        </w:rPr>
        <w:t> </w:t>
      </w:r>
      <w:r>
        <w:rPr>
          <w:w w:val="105"/>
        </w:rPr>
        <w:t>одражавају</w:t>
      </w:r>
      <w:r>
        <w:rPr>
          <w:spacing w:val="2"/>
          <w:w w:val="105"/>
        </w:rPr>
        <w:t> </w:t>
      </w:r>
      <w:r>
        <w:rPr>
          <w:w w:val="105"/>
        </w:rPr>
        <w:t>у</w:t>
      </w:r>
      <w:r>
        <w:rPr>
          <w:spacing w:val="4"/>
          <w:w w:val="105"/>
        </w:rPr>
        <w:t> </w:t>
      </w:r>
      <w:r>
        <w:rPr>
          <w:w w:val="105"/>
        </w:rPr>
        <w:t>ставовима</w:t>
      </w:r>
      <w:r>
        <w:rPr>
          <w:spacing w:val="2"/>
          <w:w w:val="105"/>
        </w:rPr>
        <w:t> </w:t>
      </w:r>
      <w:r>
        <w:rPr>
          <w:w w:val="105"/>
        </w:rPr>
        <w:t>заједнице,</w:t>
      </w:r>
      <w:r>
        <w:rPr>
          <w:spacing w:val="3"/>
          <w:w w:val="105"/>
        </w:rPr>
        <w:t> </w:t>
      </w:r>
      <w:r>
        <w:rPr>
          <w:w w:val="105"/>
        </w:rPr>
        <w:t>а</w:t>
      </w:r>
      <w:r>
        <w:rPr>
          <w:spacing w:val="2"/>
          <w:w w:val="105"/>
        </w:rPr>
        <w:t> </w:t>
      </w:r>
      <w:r>
        <w:rPr>
          <w:w w:val="105"/>
        </w:rPr>
        <w:t>отежавају</w:t>
      </w:r>
      <w:r>
        <w:rPr>
          <w:spacing w:val="4"/>
          <w:w w:val="105"/>
        </w:rPr>
        <w:t> </w:t>
      </w:r>
      <w:r>
        <w:rPr>
          <w:w w:val="105"/>
        </w:rPr>
        <w:t>пуно</w:t>
      </w:r>
      <w:r>
        <w:rPr>
          <w:spacing w:val="2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ефективно учешће особа са инвалидитетом у друштву, једнако са осталим члановима.</w:t>
      </w:r>
      <w:r>
        <w:rPr>
          <w:w w:val="105"/>
        </w:rPr>
        <w:t> </w:t>
      </w:r>
      <w:r>
        <w:rPr>
          <w:b/>
          <w:spacing w:val="-1"/>
          <w:w w:val="105"/>
        </w:rPr>
        <w:t>Индикатори</w:t>
      </w:r>
      <w:r>
        <w:rPr>
          <w:b/>
          <w:spacing w:val="-14"/>
          <w:w w:val="105"/>
        </w:rPr>
        <w:t> </w:t>
      </w:r>
      <w:r>
        <w:rPr>
          <w:b/>
          <w:spacing w:val="-1"/>
          <w:w w:val="105"/>
        </w:rPr>
        <w:t>квалитета</w:t>
      </w:r>
      <w:r>
        <w:rPr>
          <w:b/>
          <w:spacing w:val="-13"/>
          <w:w w:val="105"/>
        </w:rPr>
        <w:t> </w:t>
      </w:r>
      <w:r>
        <w:rPr>
          <w:b/>
          <w:spacing w:val="-1"/>
          <w:w w:val="105"/>
        </w:rPr>
        <w:t>образовања</w:t>
      </w:r>
      <w:r>
        <w:rPr>
          <w:b/>
          <w:spacing w:val="-13"/>
          <w:w w:val="105"/>
        </w:rPr>
        <w:t> </w:t>
      </w:r>
      <w:r>
        <w:rPr>
          <w:b/>
          <w:spacing w:val="-1"/>
          <w:w w:val="105"/>
        </w:rPr>
        <w:t>–</w:t>
      </w:r>
      <w:r>
        <w:rPr>
          <w:b/>
          <w:spacing w:val="-13"/>
          <w:w w:val="105"/>
        </w:rPr>
        <w:t> </w:t>
      </w:r>
      <w:r>
        <w:rPr>
          <w:spacing w:val="-1"/>
          <w:w w:val="105"/>
        </w:rPr>
        <w:t>јасно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дефинисани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показатељи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који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омогућавају</w:t>
      </w:r>
      <w:r>
        <w:rPr>
          <w:spacing w:val="-55"/>
          <w:w w:val="105"/>
        </w:rPr>
        <w:t> </w:t>
      </w:r>
      <w:r>
        <w:rPr>
          <w:w w:val="105"/>
        </w:rPr>
        <w:t>процене</w:t>
      </w:r>
      <w:r>
        <w:rPr>
          <w:spacing w:val="47"/>
          <w:w w:val="105"/>
        </w:rPr>
        <w:t> </w:t>
      </w:r>
      <w:r>
        <w:rPr>
          <w:w w:val="105"/>
        </w:rPr>
        <w:t>о</w:t>
      </w:r>
      <w:r>
        <w:rPr>
          <w:spacing w:val="50"/>
          <w:w w:val="105"/>
        </w:rPr>
        <w:t> </w:t>
      </w:r>
      <w:r>
        <w:rPr>
          <w:w w:val="105"/>
        </w:rPr>
        <w:t>кључним</w:t>
      </w:r>
      <w:r>
        <w:rPr>
          <w:spacing w:val="49"/>
          <w:w w:val="105"/>
        </w:rPr>
        <w:t> </w:t>
      </w:r>
      <w:r>
        <w:rPr>
          <w:w w:val="105"/>
        </w:rPr>
        <w:t>аспектима</w:t>
      </w:r>
      <w:r>
        <w:rPr>
          <w:spacing w:val="49"/>
          <w:w w:val="105"/>
        </w:rPr>
        <w:t> </w:t>
      </w:r>
      <w:r>
        <w:rPr>
          <w:w w:val="105"/>
        </w:rPr>
        <w:t>образовног</w:t>
      </w:r>
      <w:r>
        <w:rPr>
          <w:spacing w:val="49"/>
          <w:w w:val="105"/>
        </w:rPr>
        <w:t> </w:t>
      </w:r>
      <w:r>
        <w:rPr>
          <w:w w:val="105"/>
        </w:rPr>
        <w:t>система.</w:t>
      </w:r>
      <w:r>
        <w:rPr>
          <w:spacing w:val="50"/>
          <w:w w:val="105"/>
        </w:rPr>
        <w:t> </w:t>
      </w:r>
      <w:r>
        <w:rPr>
          <w:w w:val="105"/>
        </w:rPr>
        <w:t>Индикатори</w:t>
      </w:r>
      <w:r>
        <w:rPr>
          <w:spacing w:val="49"/>
          <w:w w:val="105"/>
        </w:rPr>
        <w:t> </w:t>
      </w:r>
      <w:r>
        <w:rPr>
          <w:w w:val="105"/>
        </w:rPr>
        <w:t>који</w:t>
      </w:r>
      <w:r>
        <w:rPr>
          <w:spacing w:val="50"/>
          <w:w w:val="105"/>
        </w:rPr>
        <w:t> </w:t>
      </w:r>
      <w:r>
        <w:rPr>
          <w:w w:val="105"/>
        </w:rPr>
        <w:t>се</w:t>
      </w:r>
      <w:r>
        <w:rPr>
          <w:spacing w:val="48"/>
          <w:w w:val="105"/>
        </w:rPr>
        <w:t> </w:t>
      </w:r>
      <w:r>
        <w:rPr>
          <w:w w:val="105"/>
        </w:rPr>
        <w:t>најчешће</w:t>
      </w:r>
      <w:r>
        <w:rPr>
          <w:spacing w:val="-54"/>
          <w:w w:val="105"/>
        </w:rPr>
        <w:t> </w:t>
      </w:r>
      <w:r>
        <w:rPr>
          <w:w w:val="105"/>
        </w:rPr>
        <w:t>користе</w:t>
      </w:r>
      <w:r>
        <w:rPr>
          <w:spacing w:val="-11"/>
          <w:w w:val="105"/>
        </w:rPr>
        <w:t> </w:t>
      </w:r>
      <w:r>
        <w:rPr>
          <w:w w:val="105"/>
        </w:rPr>
        <w:t>односе</w:t>
      </w:r>
      <w:r>
        <w:rPr>
          <w:spacing w:val="-11"/>
          <w:w w:val="105"/>
        </w:rPr>
        <w:t> </w:t>
      </w:r>
      <w:r>
        <w:rPr>
          <w:w w:val="105"/>
        </w:rPr>
        <w:t>се</w:t>
      </w:r>
      <w:r>
        <w:rPr>
          <w:spacing w:val="-11"/>
          <w:w w:val="105"/>
        </w:rPr>
        <w:t> </w:t>
      </w:r>
      <w:r>
        <w:rPr>
          <w:w w:val="105"/>
        </w:rPr>
        <w:t>на</w:t>
      </w:r>
      <w:r>
        <w:rPr>
          <w:spacing w:val="-11"/>
          <w:w w:val="105"/>
        </w:rPr>
        <w:t> </w:t>
      </w:r>
      <w:r>
        <w:rPr>
          <w:w w:val="105"/>
        </w:rPr>
        <w:t>обухват,</w:t>
      </w:r>
      <w:r>
        <w:rPr>
          <w:spacing w:val="-10"/>
          <w:w w:val="105"/>
        </w:rPr>
        <w:t> </w:t>
      </w:r>
      <w:r>
        <w:rPr>
          <w:w w:val="105"/>
        </w:rPr>
        <w:t>осипање</w:t>
      </w:r>
      <w:r>
        <w:rPr>
          <w:spacing w:val="-11"/>
          <w:w w:val="105"/>
        </w:rPr>
        <w:t> </w:t>
      </w:r>
      <w:r>
        <w:rPr>
          <w:w w:val="105"/>
        </w:rPr>
        <w:t>из</w:t>
      </w:r>
      <w:r>
        <w:rPr>
          <w:spacing w:val="-9"/>
          <w:w w:val="105"/>
        </w:rPr>
        <w:t> </w:t>
      </w:r>
      <w:r>
        <w:rPr>
          <w:w w:val="105"/>
        </w:rPr>
        <w:t>система,</w:t>
      </w:r>
      <w:r>
        <w:rPr>
          <w:spacing w:val="-10"/>
          <w:w w:val="105"/>
        </w:rPr>
        <w:t> </w:t>
      </w:r>
      <w:r>
        <w:rPr>
          <w:w w:val="105"/>
        </w:rPr>
        <w:t>школска</w:t>
      </w:r>
      <w:r>
        <w:rPr>
          <w:spacing w:val="-11"/>
          <w:w w:val="105"/>
        </w:rPr>
        <w:t> </w:t>
      </w:r>
      <w:r>
        <w:rPr>
          <w:w w:val="105"/>
        </w:rPr>
        <w:t>постигнућа</w:t>
      </w:r>
      <w:r>
        <w:rPr>
          <w:spacing w:val="-11"/>
          <w:w w:val="105"/>
        </w:rPr>
        <w:t> </w:t>
      </w:r>
      <w:r>
        <w:rPr>
          <w:w w:val="105"/>
        </w:rPr>
        <w:t>ученика.</w:t>
      </w:r>
    </w:p>
    <w:p>
      <w:pPr>
        <w:pStyle w:val="BodyText"/>
        <w:spacing w:line="247" w:lineRule="auto"/>
        <w:ind w:right="208" w:hanging="1"/>
      </w:pPr>
      <w:r>
        <w:rPr>
          <w:b/>
        </w:rPr>
        <w:t>Иницијално образовање </w:t>
      </w:r>
      <w:r>
        <w:rPr/>
        <w:t>–</w:t>
      </w:r>
      <w:r>
        <w:rPr>
          <w:spacing w:val="1"/>
        </w:rPr>
        <w:t> </w:t>
      </w:r>
      <w:r>
        <w:rPr/>
        <w:t>обухвата све програме образовања који</w:t>
      </w:r>
      <w:r>
        <w:rPr>
          <w:spacing w:val="1"/>
        </w:rPr>
        <w:t> </w:t>
      </w:r>
      <w:r>
        <w:rPr/>
        <w:t>се дешавају</w:t>
      </w:r>
      <w:r>
        <w:rPr>
          <w:spacing w:val="1"/>
        </w:rPr>
        <w:t> </w:t>
      </w:r>
      <w:r>
        <w:rPr/>
        <w:t>пре</w:t>
      </w:r>
      <w:r>
        <w:rPr>
          <w:spacing w:val="-52"/>
        </w:rPr>
        <w:t> </w:t>
      </w:r>
      <w:r>
        <w:rPr>
          <w:w w:val="105"/>
        </w:rPr>
        <w:t>уласка</w:t>
      </w:r>
      <w:r>
        <w:rPr>
          <w:spacing w:val="-5"/>
          <w:w w:val="105"/>
        </w:rPr>
        <w:t> </w:t>
      </w:r>
      <w:r>
        <w:rPr>
          <w:w w:val="105"/>
        </w:rPr>
        <w:t>у</w:t>
      </w:r>
      <w:r>
        <w:rPr>
          <w:spacing w:val="-1"/>
          <w:w w:val="105"/>
        </w:rPr>
        <w:t> </w:t>
      </w:r>
      <w:r>
        <w:rPr>
          <w:w w:val="105"/>
        </w:rPr>
        <w:t>свет</w:t>
      </w:r>
      <w:r>
        <w:rPr>
          <w:spacing w:val="-5"/>
          <w:w w:val="105"/>
        </w:rPr>
        <w:t> </w:t>
      </w:r>
      <w:r>
        <w:rPr>
          <w:w w:val="105"/>
        </w:rPr>
        <w:t>рада,</w:t>
      </w:r>
      <w:r>
        <w:rPr>
          <w:spacing w:val="-3"/>
          <w:w w:val="105"/>
        </w:rPr>
        <w:t> </w:t>
      </w:r>
      <w:r>
        <w:rPr>
          <w:w w:val="105"/>
        </w:rPr>
        <w:t>односно</w:t>
      </w:r>
      <w:r>
        <w:rPr>
          <w:spacing w:val="-4"/>
          <w:w w:val="105"/>
        </w:rPr>
        <w:t> </w:t>
      </w:r>
      <w:r>
        <w:rPr>
          <w:w w:val="105"/>
        </w:rPr>
        <w:t>првог</w:t>
      </w:r>
      <w:r>
        <w:rPr>
          <w:spacing w:val="-3"/>
          <w:w w:val="105"/>
        </w:rPr>
        <w:t> </w:t>
      </w:r>
      <w:r>
        <w:rPr>
          <w:w w:val="105"/>
        </w:rPr>
        <w:t>запошљавања.</w:t>
      </w:r>
    </w:p>
    <w:p>
      <w:pPr>
        <w:spacing w:line="247" w:lineRule="auto" w:before="0"/>
        <w:ind w:left="154" w:right="0" w:hanging="1"/>
        <w:jc w:val="left"/>
        <w:rPr>
          <w:sz w:val="22"/>
        </w:rPr>
      </w:pPr>
      <w:r>
        <w:rPr>
          <w:b/>
          <w:w w:val="105"/>
          <w:sz w:val="22"/>
        </w:rPr>
        <w:t>Информатичка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писменост</w:t>
      </w:r>
      <w:r>
        <w:rPr>
          <w:b/>
          <w:spacing w:val="1"/>
          <w:w w:val="105"/>
          <w:sz w:val="22"/>
        </w:rPr>
        <w:t> </w:t>
      </w:r>
      <w:r>
        <w:rPr>
          <w:b/>
          <w:w w:val="105"/>
          <w:sz w:val="22"/>
        </w:rPr>
        <w:t>–</w:t>
      </w:r>
      <w:r>
        <w:rPr>
          <w:b/>
          <w:spacing w:val="1"/>
          <w:w w:val="105"/>
          <w:sz w:val="22"/>
        </w:rPr>
        <w:t> </w:t>
      </w:r>
      <w:r>
        <w:rPr>
          <w:w w:val="105"/>
          <w:sz w:val="22"/>
        </w:rPr>
        <w:t>способност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коришћења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рачунара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за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професионалне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потребе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и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свакодневном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животу.</w:t>
      </w:r>
    </w:p>
    <w:p>
      <w:pPr>
        <w:pStyle w:val="BodyText"/>
        <w:spacing w:line="247" w:lineRule="auto"/>
        <w:ind w:right="148"/>
        <w:jc w:val="both"/>
      </w:pPr>
      <w:r>
        <w:rPr>
          <w:b/>
          <w:w w:val="105"/>
        </w:rPr>
        <w:t>Каријерно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вођење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и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саветовање</w:t>
      </w:r>
      <w:r>
        <w:rPr>
          <w:b/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организован</w:t>
      </w:r>
      <w:r>
        <w:rPr>
          <w:spacing w:val="1"/>
          <w:w w:val="105"/>
        </w:rPr>
        <w:t> </w:t>
      </w:r>
      <w:r>
        <w:rPr>
          <w:w w:val="105"/>
        </w:rPr>
        <w:t>систем</w:t>
      </w:r>
      <w:r>
        <w:rPr>
          <w:spacing w:val="1"/>
          <w:w w:val="105"/>
        </w:rPr>
        <w:t> </w:t>
      </w:r>
      <w:r>
        <w:rPr>
          <w:w w:val="105"/>
        </w:rPr>
        <w:t>друштвене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стручне</w:t>
      </w:r>
      <w:r>
        <w:rPr>
          <w:spacing w:val="1"/>
          <w:w w:val="105"/>
        </w:rPr>
        <w:t> </w:t>
      </w:r>
      <w:r>
        <w:rPr>
          <w:w w:val="105"/>
        </w:rPr>
        <w:t>делатности на пружању континуиране помоћи појединцу током његовог целокупног</w:t>
      </w:r>
      <w:r>
        <w:rPr>
          <w:spacing w:val="1"/>
          <w:w w:val="105"/>
        </w:rPr>
        <w:t> </w:t>
      </w:r>
      <w:r>
        <w:rPr>
          <w:w w:val="105"/>
        </w:rPr>
        <w:t>каријерног развоја, у слободном избору усмерења и опредељења, у образовању и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професионалној</w:t>
      </w:r>
      <w:r>
        <w:rPr>
          <w:spacing w:val="-11"/>
          <w:w w:val="105"/>
        </w:rPr>
        <w:t> </w:t>
      </w:r>
      <w:r>
        <w:rPr>
          <w:w w:val="105"/>
        </w:rPr>
        <w:t>активности,</w:t>
      </w:r>
      <w:r>
        <w:rPr>
          <w:spacing w:val="-10"/>
          <w:w w:val="105"/>
        </w:rPr>
        <w:t> </w:t>
      </w:r>
      <w:r>
        <w:rPr>
          <w:w w:val="105"/>
        </w:rPr>
        <w:t>са</w:t>
      </w:r>
      <w:r>
        <w:rPr>
          <w:spacing w:val="-10"/>
          <w:w w:val="105"/>
        </w:rPr>
        <w:t> </w:t>
      </w:r>
      <w:r>
        <w:rPr>
          <w:w w:val="105"/>
        </w:rPr>
        <w:t>циљем</w:t>
      </w:r>
      <w:r>
        <w:rPr>
          <w:spacing w:val="-11"/>
          <w:w w:val="105"/>
        </w:rPr>
        <w:t> </w:t>
      </w:r>
      <w:r>
        <w:rPr>
          <w:w w:val="105"/>
        </w:rPr>
        <w:t>постизања</w:t>
      </w:r>
      <w:r>
        <w:rPr>
          <w:spacing w:val="-10"/>
          <w:w w:val="105"/>
        </w:rPr>
        <w:t> </w:t>
      </w:r>
      <w:r>
        <w:rPr>
          <w:w w:val="105"/>
        </w:rPr>
        <w:t>професионалног</w:t>
      </w:r>
      <w:r>
        <w:rPr>
          <w:spacing w:val="-11"/>
          <w:w w:val="105"/>
        </w:rPr>
        <w:t> </w:t>
      </w:r>
      <w:r>
        <w:rPr>
          <w:w w:val="105"/>
        </w:rPr>
        <w:t>квалитета,</w:t>
      </w:r>
      <w:r>
        <w:rPr>
          <w:spacing w:val="-11"/>
          <w:w w:val="105"/>
        </w:rPr>
        <w:t> </w:t>
      </w:r>
      <w:r>
        <w:rPr>
          <w:w w:val="105"/>
        </w:rPr>
        <w:t>у</w:t>
      </w:r>
      <w:r>
        <w:rPr>
          <w:spacing w:val="-9"/>
          <w:w w:val="105"/>
        </w:rPr>
        <w:t> </w:t>
      </w:r>
      <w:r>
        <w:rPr>
          <w:w w:val="105"/>
        </w:rPr>
        <w:t>складу</w:t>
      </w:r>
      <w:r>
        <w:rPr>
          <w:spacing w:val="-55"/>
          <w:w w:val="105"/>
        </w:rPr>
        <w:t> </w:t>
      </w:r>
      <w:r>
        <w:rPr>
          <w:w w:val="105"/>
        </w:rPr>
        <w:t>са</w:t>
      </w:r>
      <w:r>
        <w:rPr>
          <w:spacing w:val="-9"/>
          <w:w w:val="105"/>
        </w:rPr>
        <w:t> </w:t>
      </w:r>
      <w:r>
        <w:rPr>
          <w:w w:val="105"/>
        </w:rPr>
        <w:t>личним</w:t>
      </w:r>
      <w:r>
        <w:rPr>
          <w:spacing w:val="-8"/>
          <w:w w:val="105"/>
        </w:rPr>
        <w:t> </w:t>
      </w:r>
      <w:r>
        <w:rPr>
          <w:w w:val="105"/>
        </w:rPr>
        <w:t>особинама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9"/>
          <w:w w:val="105"/>
        </w:rPr>
        <w:t> </w:t>
      </w:r>
      <w:r>
        <w:rPr>
          <w:w w:val="105"/>
        </w:rPr>
        <w:t>потребама</w:t>
      </w:r>
      <w:r>
        <w:rPr>
          <w:spacing w:val="-8"/>
          <w:w w:val="105"/>
        </w:rPr>
        <w:t> </w:t>
      </w:r>
      <w:r>
        <w:rPr>
          <w:w w:val="105"/>
        </w:rPr>
        <w:t>тржишта</w:t>
      </w:r>
      <w:r>
        <w:rPr>
          <w:spacing w:val="-8"/>
          <w:w w:val="105"/>
        </w:rPr>
        <w:t> </w:t>
      </w:r>
      <w:r>
        <w:rPr>
          <w:w w:val="105"/>
        </w:rPr>
        <w:t>рада</w:t>
      </w:r>
      <w:r>
        <w:rPr>
          <w:spacing w:val="-8"/>
          <w:w w:val="105"/>
        </w:rPr>
        <w:t> </w:t>
      </w:r>
      <w:r>
        <w:rPr>
          <w:w w:val="105"/>
        </w:rPr>
        <w:t>за</w:t>
      </w:r>
      <w:r>
        <w:rPr>
          <w:spacing w:val="-9"/>
          <w:w w:val="105"/>
        </w:rPr>
        <w:t> </w:t>
      </w:r>
      <w:r>
        <w:rPr>
          <w:w w:val="105"/>
        </w:rPr>
        <w:t>појединим</w:t>
      </w:r>
      <w:r>
        <w:rPr>
          <w:spacing w:val="-8"/>
          <w:w w:val="105"/>
        </w:rPr>
        <w:t> </w:t>
      </w:r>
      <w:r>
        <w:rPr>
          <w:w w:val="105"/>
        </w:rPr>
        <w:t>занимањима.</w:t>
      </w:r>
    </w:p>
    <w:p>
      <w:pPr>
        <w:pStyle w:val="BodyText"/>
        <w:spacing w:line="244" w:lineRule="auto"/>
        <w:ind w:right="150"/>
        <w:jc w:val="both"/>
      </w:pPr>
      <w:r>
        <w:rPr>
          <w:b/>
          <w:w w:val="105"/>
        </w:rPr>
        <w:t>Квалификација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–</w:t>
      </w:r>
      <w:r>
        <w:rPr>
          <w:b/>
          <w:spacing w:val="1"/>
          <w:w w:val="105"/>
        </w:rPr>
        <w:t> </w:t>
      </w:r>
      <w:r>
        <w:rPr>
          <w:w w:val="105"/>
        </w:rPr>
        <w:t>званична</w:t>
      </w:r>
      <w:r>
        <w:rPr>
          <w:spacing w:val="1"/>
          <w:w w:val="105"/>
        </w:rPr>
        <w:t> </w:t>
      </w:r>
      <w:r>
        <w:rPr>
          <w:w w:val="105"/>
        </w:rPr>
        <w:t>потврда</w:t>
      </w:r>
      <w:r>
        <w:rPr>
          <w:spacing w:val="1"/>
          <w:w w:val="105"/>
        </w:rPr>
        <w:t> </w:t>
      </w:r>
      <w:r>
        <w:rPr>
          <w:w w:val="105"/>
        </w:rPr>
        <w:t>стечених</w:t>
      </w:r>
      <w:r>
        <w:rPr>
          <w:spacing w:val="1"/>
          <w:w w:val="105"/>
        </w:rPr>
        <w:t> </w:t>
      </w:r>
      <w:r>
        <w:rPr>
          <w:w w:val="105"/>
        </w:rPr>
        <w:t>компетенција,</w:t>
      </w:r>
      <w:r>
        <w:rPr>
          <w:spacing w:val="1"/>
          <w:w w:val="105"/>
        </w:rPr>
        <w:t> </w:t>
      </w:r>
      <w:r>
        <w:rPr>
          <w:w w:val="105"/>
        </w:rPr>
        <w:t>на</w:t>
      </w:r>
      <w:r>
        <w:rPr>
          <w:spacing w:val="1"/>
          <w:w w:val="105"/>
        </w:rPr>
        <w:t> </w:t>
      </w:r>
      <w:r>
        <w:rPr>
          <w:w w:val="105"/>
        </w:rPr>
        <w:t>основу</w:t>
      </w:r>
      <w:r>
        <w:rPr>
          <w:spacing w:val="1"/>
          <w:w w:val="105"/>
        </w:rPr>
        <w:t> </w:t>
      </w:r>
      <w:r>
        <w:rPr>
          <w:w w:val="105"/>
        </w:rPr>
        <w:t>успешно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завршеног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програма.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Потврду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издаје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за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то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овлашћена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установа,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односно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институција.</w:t>
      </w:r>
    </w:p>
    <w:p>
      <w:pPr>
        <w:pStyle w:val="BodyText"/>
        <w:jc w:val="both"/>
      </w:pPr>
      <w:r>
        <w:rPr>
          <w:b/>
          <w:spacing w:val="-1"/>
          <w:w w:val="105"/>
        </w:rPr>
        <w:t>Ко-менаџмент</w:t>
      </w:r>
      <w:r>
        <w:rPr>
          <w:b/>
          <w:spacing w:val="33"/>
          <w:w w:val="105"/>
        </w:rPr>
        <w:t> </w:t>
      </w:r>
      <w:r>
        <w:rPr>
          <w:b/>
          <w:w w:val="105"/>
        </w:rPr>
        <w:t>–</w:t>
      </w:r>
      <w:r>
        <w:rPr>
          <w:b/>
          <w:spacing w:val="-11"/>
          <w:w w:val="105"/>
        </w:rPr>
        <w:t> </w:t>
      </w:r>
      <w:r>
        <w:rPr>
          <w:w w:val="105"/>
        </w:rPr>
        <w:t>заједничко</w:t>
      </w:r>
      <w:r>
        <w:rPr>
          <w:spacing w:val="-13"/>
          <w:w w:val="105"/>
        </w:rPr>
        <w:t> </w:t>
      </w:r>
      <w:r>
        <w:rPr>
          <w:w w:val="105"/>
        </w:rPr>
        <w:t>управљање</w:t>
      </w:r>
      <w:r>
        <w:rPr>
          <w:spacing w:val="-14"/>
          <w:w w:val="105"/>
        </w:rPr>
        <w:t> </w:t>
      </w:r>
      <w:r>
        <w:rPr>
          <w:w w:val="105"/>
        </w:rPr>
        <w:t>процесима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одлукама,</w:t>
      </w:r>
      <w:r>
        <w:rPr>
          <w:spacing w:val="34"/>
          <w:w w:val="105"/>
        </w:rPr>
        <w:t> </w:t>
      </w:r>
      <w:r>
        <w:rPr>
          <w:w w:val="105"/>
        </w:rPr>
        <w:t>посебан</w:t>
      </w:r>
      <w:r>
        <w:rPr>
          <w:spacing w:val="-13"/>
          <w:w w:val="105"/>
        </w:rPr>
        <w:t> </w:t>
      </w:r>
      <w:r>
        <w:rPr>
          <w:w w:val="105"/>
        </w:rPr>
        <w:t>вид</w:t>
      </w:r>
      <w:r>
        <w:rPr>
          <w:spacing w:val="-12"/>
          <w:w w:val="105"/>
        </w:rPr>
        <w:t> </w:t>
      </w:r>
      <w:r>
        <w:rPr>
          <w:w w:val="105"/>
        </w:rPr>
        <w:t>активног</w:t>
      </w:r>
    </w:p>
    <w:p>
      <w:pPr>
        <w:pStyle w:val="BodyText"/>
        <w:ind w:left="2864"/>
      </w:pPr>
      <w:r>
        <w:rPr>
          <w:w w:val="105"/>
        </w:rPr>
        <w:t>учешћа</w:t>
      </w:r>
    </w:p>
    <w:p>
      <w:pPr>
        <w:pStyle w:val="BodyText"/>
        <w:spacing w:line="244" w:lineRule="auto"/>
        <w:ind w:hanging="1"/>
      </w:pPr>
      <w:r>
        <w:rPr/>
        <w:t>младих који младим људима омогућава равноправно</w:t>
      </w:r>
      <w:r>
        <w:rPr>
          <w:spacing w:val="1"/>
        </w:rPr>
        <w:t> </w:t>
      </w:r>
      <w:r>
        <w:rPr/>
        <w:t>позицију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односу</w:t>
      </w:r>
      <w:r>
        <w:rPr>
          <w:spacing w:val="1"/>
        </w:rPr>
        <w:t> </w:t>
      </w:r>
      <w:r>
        <w:rPr/>
        <w:t>на своје старије</w:t>
      </w:r>
      <w:r>
        <w:rPr>
          <w:spacing w:val="-52"/>
        </w:rPr>
        <w:t> </w:t>
      </w:r>
      <w:r>
        <w:rPr>
          <w:w w:val="105"/>
        </w:rPr>
        <w:t>партнере</w:t>
      </w:r>
      <w:r>
        <w:rPr>
          <w:spacing w:val="-4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раду</w:t>
      </w:r>
      <w:r>
        <w:rPr>
          <w:spacing w:val="-1"/>
          <w:w w:val="105"/>
        </w:rPr>
        <w:t> </w:t>
      </w:r>
      <w:r>
        <w:rPr>
          <w:w w:val="105"/>
        </w:rPr>
        <w:t>на</w:t>
      </w:r>
      <w:r>
        <w:rPr>
          <w:spacing w:val="-4"/>
          <w:w w:val="105"/>
        </w:rPr>
        <w:t> </w:t>
      </w:r>
      <w:r>
        <w:rPr>
          <w:w w:val="105"/>
        </w:rPr>
        <w:t>заједничим</w:t>
      </w:r>
      <w:r>
        <w:rPr>
          <w:spacing w:val="-5"/>
          <w:w w:val="105"/>
        </w:rPr>
        <w:t> </w:t>
      </w:r>
      <w:r>
        <w:rPr>
          <w:w w:val="105"/>
        </w:rPr>
        <w:t>циљевима.</w:t>
      </w:r>
    </w:p>
    <w:p>
      <w:pPr>
        <w:spacing w:after="0" w:line="244" w:lineRule="auto"/>
        <w:sectPr>
          <w:pgSz w:w="12240" w:h="15840"/>
          <w:pgMar w:header="0" w:footer="645" w:top="1280" w:bottom="920" w:left="1720" w:right="1720"/>
        </w:sectPr>
      </w:pPr>
    </w:p>
    <w:p>
      <w:pPr>
        <w:pStyle w:val="BodyText"/>
        <w:spacing w:line="247" w:lineRule="auto" w:before="78"/>
        <w:ind w:right="149" w:hanging="1"/>
        <w:jc w:val="both"/>
      </w:pPr>
      <w:r>
        <w:rPr>
          <w:b/>
          <w:spacing w:val="-1"/>
          <w:w w:val="105"/>
        </w:rPr>
        <w:t>Компетенција</w:t>
      </w:r>
      <w:r>
        <w:rPr>
          <w:b/>
          <w:spacing w:val="-13"/>
          <w:w w:val="105"/>
        </w:rPr>
        <w:t> </w:t>
      </w:r>
      <w:r>
        <w:rPr>
          <w:b/>
          <w:spacing w:val="-1"/>
          <w:w w:val="105"/>
        </w:rPr>
        <w:t>–</w:t>
      </w:r>
      <w:r>
        <w:rPr>
          <w:b/>
          <w:spacing w:val="-13"/>
          <w:w w:val="105"/>
        </w:rPr>
        <w:t> </w:t>
      </w:r>
      <w:r>
        <w:rPr>
          <w:w w:val="105"/>
        </w:rPr>
        <w:t>функционално</w:t>
      </w:r>
      <w:r>
        <w:rPr>
          <w:spacing w:val="-15"/>
          <w:w w:val="105"/>
        </w:rPr>
        <w:t> </w:t>
      </w:r>
      <w:r>
        <w:rPr>
          <w:w w:val="105"/>
        </w:rPr>
        <w:t>интегрисана</w:t>
      </w:r>
      <w:r>
        <w:rPr>
          <w:spacing w:val="-13"/>
          <w:w w:val="105"/>
        </w:rPr>
        <w:t> </w:t>
      </w:r>
      <w:r>
        <w:rPr>
          <w:w w:val="105"/>
        </w:rPr>
        <w:t>знања</w:t>
      </w:r>
      <w:r>
        <w:rPr>
          <w:spacing w:val="-14"/>
          <w:w w:val="105"/>
        </w:rPr>
        <w:t> </w:t>
      </w:r>
      <w:r>
        <w:rPr>
          <w:w w:val="105"/>
        </w:rPr>
        <w:t>и</w:t>
      </w:r>
      <w:r>
        <w:rPr>
          <w:spacing w:val="-14"/>
          <w:w w:val="105"/>
        </w:rPr>
        <w:t> </w:t>
      </w:r>
      <w:r>
        <w:rPr>
          <w:w w:val="105"/>
        </w:rPr>
        <w:t>вештине</w:t>
      </w:r>
      <w:r>
        <w:rPr>
          <w:spacing w:val="-13"/>
          <w:w w:val="105"/>
        </w:rPr>
        <w:t> </w:t>
      </w:r>
      <w:r>
        <w:rPr>
          <w:w w:val="105"/>
        </w:rPr>
        <w:t>које</w:t>
      </w:r>
      <w:r>
        <w:rPr>
          <w:spacing w:val="-13"/>
          <w:w w:val="105"/>
        </w:rPr>
        <w:t> </w:t>
      </w:r>
      <w:r>
        <w:rPr>
          <w:w w:val="105"/>
        </w:rPr>
        <w:t>могу</w:t>
      </w:r>
      <w:r>
        <w:rPr>
          <w:spacing w:val="-13"/>
          <w:w w:val="105"/>
        </w:rPr>
        <w:t> </w:t>
      </w:r>
      <w:r>
        <w:rPr>
          <w:w w:val="105"/>
        </w:rPr>
        <w:t>да</w:t>
      </w:r>
      <w:r>
        <w:rPr>
          <w:spacing w:val="-14"/>
          <w:w w:val="105"/>
        </w:rPr>
        <w:t> </w:t>
      </w:r>
      <w:r>
        <w:rPr>
          <w:w w:val="105"/>
        </w:rPr>
        <w:t>се</w:t>
      </w:r>
      <w:r>
        <w:rPr>
          <w:spacing w:val="-14"/>
          <w:w w:val="105"/>
        </w:rPr>
        <w:t> </w:t>
      </w:r>
      <w:r>
        <w:rPr>
          <w:w w:val="105"/>
        </w:rPr>
        <w:t>употребе</w:t>
      </w:r>
      <w:r>
        <w:rPr>
          <w:spacing w:val="-55"/>
          <w:w w:val="105"/>
        </w:rPr>
        <w:t> </w:t>
      </w:r>
      <w:r>
        <w:rPr>
          <w:w w:val="105"/>
        </w:rPr>
        <w:t>у новим ситуацијама и различитим контекстима. Компетенције укључују различите</w:t>
      </w:r>
      <w:r>
        <w:rPr>
          <w:spacing w:val="1"/>
          <w:w w:val="105"/>
        </w:rPr>
        <w:t> </w:t>
      </w:r>
      <w:r>
        <w:rPr>
          <w:w w:val="105"/>
        </w:rPr>
        <w:t>способности практичне примене знања, когнитивних и мануалних вештина, ставове и</w:t>
      </w:r>
      <w:r>
        <w:rPr>
          <w:spacing w:val="-55"/>
          <w:w w:val="105"/>
        </w:rPr>
        <w:t> </w:t>
      </w:r>
      <w:r>
        <w:rPr>
          <w:w w:val="105"/>
        </w:rPr>
        <w:t>вредности</w:t>
      </w:r>
      <w:r>
        <w:rPr>
          <w:spacing w:val="-2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димензију</w:t>
      </w:r>
      <w:r>
        <w:rPr>
          <w:spacing w:val="-2"/>
          <w:w w:val="105"/>
        </w:rPr>
        <w:t> </w:t>
      </w:r>
      <w:r>
        <w:rPr>
          <w:w w:val="105"/>
        </w:rPr>
        <w:t>мотивације.</w:t>
      </w:r>
    </w:p>
    <w:p>
      <w:pPr>
        <w:pStyle w:val="BodyText"/>
        <w:spacing w:line="244" w:lineRule="auto"/>
        <w:ind w:right="149"/>
        <w:jc w:val="both"/>
      </w:pPr>
      <w:r>
        <w:rPr>
          <w:b/>
          <w:w w:val="105"/>
        </w:rPr>
        <w:t>Концепт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демократског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грађанства</w:t>
      </w:r>
      <w:r>
        <w:rPr>
          <w:b/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обухвата</w:t>
      </w:r>
      <w:r>
        <w:rPr>
          <w:spacing w:val="1"/>
          <w:w w:val="105"/>
        </w:rPr>
        <w:t> </w:t>
      </w:r>
      <w:r>
        <w:rPr>
          <w:w w:val="105"/>
        </w:rPr>
        <w:t>активности</w:t>
      </w:r>
      <w:r>
        <w:rPr>
          <w:spacing w:val="1"/>
          <w:w w:val="105"/>
        </w:rPr>
        <w:t> </w:t>
      </w:r>
      <w:r>
        <w:rPr>
          <w:w w:val="105"/>
        </w:rPr>
        <w:t>усмерене</w:t>
      </w:r>
      <w:r>
        <w:rPr>
          <w:spacing w:val="1"/>
          <w:w w:val="105"/>
        </w:rPr>
        <w:t> </w:t>
      </w:r>
      <w:r>
        <w:rPr>
          <w:w w:val="105"/>
        </w:rPr>
        <w:t>ка</w:t>
      </w:r>
      <w:r>
        <w:rPr>
          <w:spacing w:val="1"/>
          <w:w w:val="105"/>
        </w:rPr>
        <w:t> </w:t>
      </w:r>
      <w:r>
        <w:rPr>
          <w:w w:val="105"/>
        </w:rPr>
        <w:t>оспособљавању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људи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одраслих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активно</w:t>
      </w:r>
      <w:r>
        <w:rPr>
          <w:spacing w:val="1"/>
          <w:w w:val="105"/>
        </w:rPr>
        <w:t> </w:t>
      </w:r>
      <w:r>
        <w:rPr>
          <w:w w:val="105"/>
        </w:rPr>
        <w:t>учествују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демократском</w:t>
      </w:r>
      <w:r>
        <w:rPr>
          <w:spacing w:val="-55"/>
          <w:w w:val="105"/>
        </w:rPr>
        <w:t> </w:t>
      </w:r>
      <w:r>
        <w:rPr>
          <w:w w:val="105"/>
        </w:rPr>
        <w:t>друштву</w:t>
      </w:r>
      <w:r>
        <w:rPr>
          <w:spacing w:val="-4"/>
          <w:w w:val="105"/>
        </w:rPr>
        <w:t> </w:t>
      </w:r>
      <w:r>
        <w:rPr>
          <w:w w:val="105"/>
        </w:rPr>
        <w:t>користећи</w:t>
      </w:r>
      <w:r>
        <w:rPr>
          <w:spacing w:val="-3"/>
          <w:w w:val="105"/>
        </w:rPr>
        <w:t> </w:t>
      </w:r>
      <w:r>
        <w:rPr>
          <w:w w:val="105"/>
        </w:rPr>
        <w:t>своја</w:t>
      </w:r>
      <w:r>
        <w:rPr>
          <w:spacing w:val="-6"/>
          <w:w w:val="105"/>
        </w:rPr>
        <w:t> </w:t>
      </w:r>
      <w:r>
        <w:rPr>
          <w:w w:val="105"/>
        </w:rPr>
        <w:t>права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4"/>
          <w:w w:val="105"/>
        </w:rPr>
        <w:t> </w:t>
      </w:r>
      <w:r>
        <w:rPr>
          <w:w w:val="105"/>
        </w:rPr>
        <w:t>одговорности</w:t>
      </w:r>
      <w:r>
        <w:rPr>
          <w:spacing w:val="-6"/>
          <w:w w:val="105"/>
        </w:rPr>
        <w:t> </w:t>
      </w:r>
      <w:r>
        <w:rPr>
          <w:w w:val="105"/>
        </w:rPr>
        <w:t>у</w:t>
      </w:r>
      <w:r>
        <w:rPr>
          <w:spacing w:val="-2"/>
          <w:w w:val="105"/>
        </w:rPr>
        <w:t> </w:t>
      </w:r>
      <w:r>
        <w:rPr>
          <w:w w:val="105"/>
        </w:rPr>
        <w:t>друштву.</w:t>
      </w:r>
    </w:p>
    <w:p>
      <w:pPr>
        <w:pStyle w:val="BodyText"/>
        <w:spacing w:line="247" w:lineRule="auto" w:before="2"/>
        <w:ind w:right="148"/>
        <w:jc w:val="both"/>
      </w:pPr>
      <w:r>
        <w:rPr>
          <w:b/>
          <w:w w:val="105"/>
        </w:rPr>
        <w:t>Континуирано образовање и обука </w:t>
      </w:r>
      <w:r>
        <w:rPr>
          <w:w w:val="105"/>
        </w:rPr>
        <w:t>– односи се на програме и процесе образовања</w:t>
      </w:r>
      <w:r>
        <w:rPr>
          <w:spacing w:val="1"/>
          <w:w w:val="105"/>
        </w:rPr>
        <w:t> </w:t>
      </w:r>
      <w:r>
        <w:rPr>
          <w:w w:val="105"/>
        </w:rPr>
        <w:t>који се дешавају после обавезног образовања, односно, за неке катергорије, после</w:t>
      </w:r>
      <w:r>
        <w:rPr>
          <w:spacing w:val="1"/>
          <w:w w:val="105"/>
        </w:rPr>
        <w:t> </w:t>
      </w:r>
      <w:r>
        <w:rPr>
          <w:w w:val="105"/>
        </w:rPr>
        <w:t>иницијалног образовања и обуке или после уласка у свет рада, у циљу унапређивања</w:t>
      </w:r>
      <w:r>
        <w:rPr>
          <w:spacing w:val="1"/>
          <w:w w:val="105"/>
        </w:rPr>
        <w:t> </w:t>
      </w:r>
      <w:r>
        <w:rPr>
          <w:w w:val="105"/>
        </w:rPr>
        <w:t>знања,</w:t>
      </w:r>
      <w:r>
        <w:rPr>
          <w:spacing w:val="1"/>
          <w:w w:val="105"/>
        </w:rPr>
        <w:t> </w:t>
      </w:r>
      <w:r>
        <w:rPr>
          <w:w w:val="105"/>
        </w:rPr>
        <w:t>вештина,</w:t>
      </w:r>
      <w:r>
        <w:rPr>
          <w:spacing w:val="1"/>
          <w:w w:val="105"/>
        </w:rPr>
        <w:t> </w:t>
      </w:r>
      <w:r>
        <w:rPr>
          <w:w w:val="105"/>
        </w:rPr>
        <w:t>компетенција,</w:t>
      </w:r>
      <w:r>
        <w:rPr>
          <w:spacing w:val="1"/>
          <w:w w:val="105"/>
        </w:rPr>
        <w:t> </w:t>
      </w:r>
      <w:r>
        <w:rPr>
          <w:w w:val="105"/>
        </w:rPr>
        <w:t>стицања</w:t>
      </w:r>
      <w:r>
        <w:rPr>
          <w:spacing w:val="1"/>
          <w:w w:val="105"/>
        </w:rPr>
        <w:t> </w:t>
      </w:r>
      <w:r>
        <w:rPr>
          <w:w w:val="105"/>
        </w:rPr>
        <w:t>нових</w:t>
      </w:r>
      <w:r>
        <w:rPr>
          <w:spacing w:val="1"/>
          <w:w w:val="105"/>
        </w:rPr>
        <w:t> </w:t>
      </w:r>
      <w:r>
        <w:rPr>
          <w:w w:val="105"/>
        </w:rPr>
        <w:t>компетенција,</w:t>
      </w:r>
      <w:r>
        <w:rPr>
          <w:spacing w:val="1"/>
          <w:w w:val="105"/>
        </w:rPr>
        <w:t> </w:t>
      </w:r>
      <w:r>
        <w:rPr>
          <w:w w:val="105"/>
        </w:rPr>
        <w:t>даљег</w:t>
      </w:r>
      <w:r>
        <w:rPr>
          <w:spacing w:val="1"/>
          <w:w w:val="105"/>
        </w:rPr>
        <w:t> </w:t>
      </w:r>
      <w:r>
        <w:rPr>
          <w:w w:val="105"/>
        </w:rPr>
        <w:t>личног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професионалног</w:t>
      </w:r>
      <w:r>
        <w:rPr>
          <w:spacing w:val="-3"/>
          <w:w w:val="105"/>
        </w:rPr>
        <w:t> </w:t>
      </w:r>
      <w:r>
        <w:rPr>
          <w:w w:val="105"/>
        </w:rPr>
        <w:t>развоја.</w:t>
      </w:r>
    </w:p>
    <w:p>
      <w:pPr>
        <w:spacing w:line="244" w:lineRule="auto" w:before="0"/>
        <w:ind w:left="154" w:right="153" w:firstLine="0"/>
        <w:jc w:val="both"/>
        <w:rPr>
          <w:sz w:val="22"/>
        </w:rPr>
      </w:pPr>
      <w:r>
        <w:rPr>
          <w:b/>
          <w:w w:val="105"/>
          <w:sz w:val="22"/>
        </w:rPr>
        <w:t>Коропративни сектор </w:t>
      </w:r>
      <w:r>
        <w:rPr>
          <w:w w:val="105"/>
          <w:sz w:val="22"/>
        </w:rPr>
        <w:t>– односи се на предузећа и компаније које имају посебну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друштвену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одговорност.</w:t>
      </w:r>
    </w:p>
    <w:p>
      <w:pPr>
        <w:pStyle w:val="BodyText"/>
        <w:spacing w:line="244" w:lineRule="auto"/>
        <w:ind w:right="150"/>
        <w:jc w:val="both"/>
      </w:pPr>
      <w:r>
        <w:rPr>
          <w:b/>
          <w:w w:val="105"/>
        </w:rPr>
        <w:t>Културне вредности</w:t>
      </w:r>
      <w:r>
        <w:rPr>
          <w:b/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тип</w:t>
      </w:r>
      <w:r>
        <w:rPr>
          <w:spacing w:val="1"/>
          <w:w w:val="105"/>
        </w:rPr>
        <w:t> </w:t>
      </w:r>
      <w:r>
        <w:rPr>
          <w:w w:val="105"/>
        </w:rPr>
        <w:t>културе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пожељан</w:t>
      </w:r>
      <w:r>
        <w:rPr>
          <w:spacing w:val="1"/>
          <w:w w:val="105"/>
        </w:rPr>
        <w:t> </w:t>
      </w:r>
      <w:r>
        <w:rPr>
          <w:w w:val="105"/>
        </w:rPr>
        <w:t>са</w:t>
      </w:r>
      <w:r>
        <w:rPr>
          <w:spacing w:val="1"/>
          <w:w w:val="105"/>
        </w:rPr>
        <w:t> </w:t>
      </w:r>
      <w:r>
        <w:rPr>
          <w:w w:val="105"/>
        </w:rPr>
        <w:t>становишта друштва и</w:t>
      </w:r>
      <w:r>
        <w:rPr>
          <w:spacing w:val="1"/>
          <w:w w:val="105"/>
        </w:rPr>
        <w:t> </w:t>
      </w:r>
      <w:r>
        <w:rPr>
          <w:w w:val="105"/>
        </w:rPr>
        <w:t>друштвеног развоја. Развој културних вредности подржава се креирањем разноврсне</w:t>
      </w:r>
      <w:r>
        <w:rPr>
          <w:spacing w:val="1"/>
          <w:w w:val="105"/>
        </w:rPr>
        <w:t> </w:t>
      </w:r>
      <w:r>
        <w:rPr>
          <w:w w:val="105"/>
        </w:rPr>
        <w:t>културне</w:t>
      </w:r>
      <w:r>
        <w:rPr>
          <w:spacing w:val="-5"/>
          <w:w w:val="105"/>
        </w:rPr>
        <w:t> </w:t>
      </w:r>
      <w:r>
        <w:rPr>
          <w:w w:val="105"/>
        </w:rPr>
        <w:t>понуде,</w:t>
      </w:r>
      <w:r>
        <w:rPr>
          <w:spacing w:val="-4"/>
          <w:w w:val="105"/>
        </w:rPr>
        <w:t> </w:t>
      </w:r>
      <w:r>
        <w:rPr>
          <w:w w:val="105"/>
        </w:rPr>
        <w:t>на</w:t>
      </w:r>
      <w:r>
        <w:rPr>
          <w:spacing w:val="-5"/>
          <w:w w:val="105"/>
        </w:rPr>
        <w:t> </w:t>
      </w:r>
      <w:r>
        <w:rPr>
          <w:w w:val="105"/>
        </w:rPr>
        <w:t>локалном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на</w:t>
      </w:r>
      <w:r>
        <w:rPr>
          <w:spacing w:val="-5"/>
          <w:w w:val="105"/>
        </w:rPr>
        <w:t> </w:t>
      </w:r>
      <w:r>
        <w:rPr>
          <w:w w:val="105"/>
        </w:rPr>
        <w:t>републичком</w:t>
      </w:r>
      <w:r>
        <w:rPr>
          <w:spacing w:val="-4"/>
          <w:w w:val="105"/>
        </w:rPr>
        <w:t> </w:t>
      </w:r>
      <w:r>
        <w:rPr>
          <w:w w:val="105"/>
        </w:rPr>
        <w:t>нивоу.</w:t>
      </w:r>
    </w:p>
    <w:p>
      <w:pPr>
        <w:pStyle w:val="BodyText"/>
        <w:spacing w:line="247" w:lineRule="auto" w:before="3"/>
        <w:ind w:right="150"/>
        <w:jc w:val="both"/>
      </w:pPr>
      <w:r>
        <w:rPr>
          <w:b/>
          <w:w w:val="105"/>
        </w:rPr>
        <w:t>Национални оквир квалификација </w:t>
      </w:r>
      <w:r>
        <w:rPr>
          <w:w w:val="105"/>
        </w:rPr>
        <w:t>– јединствен опис главних квалификација у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систему</w:t>
      </w:r>
      <w:r>
        <w:rPr>
          <w:spacing w:val="-10"/>
          <w:w w:val="105"/>
        </w:rPr>
        <w:t> </w:t>
      </w:r>
      <w:r>
        <w:rPr>
          <w:spacing w:val="-1"/>
          <w:w w:val="105"/>
        </w:rPr>
        <w:t>образовања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земље.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Под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појмом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,,главна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квалификација”</w:t>
      </w:r>
      <w:r>
        <w:rPr>
          <w:spacing w:val="-13"/>
          <w:w w:val="105"/>
        </w:rPr>
        <w:t> </w:t>
      </w:r>
      <w:r>
        <w:rPr>
          <w:w w:val="105"/>
        </w:rPr>
        <w:t>подразумева</w:t>
      </w:r>
      <w:r>
        <w:rPr>
          <w:spacing w:val="-13"/>
          <w:w w:val="105"/>
        </w:rPr>
        <w:t> </w:t>
      </w:r>
      <w:r>
        <w:rPr>
          <w:w w:val="105"/>
        </w:rPr>
        <w:t>се</w:t>
      </w:r>
      <w:r>
        <w:rPr>
          <w:spacing w:val="-12"/>
          <w:w w:val="105"/>
        </w:rPr>
        <w:t> </w:t>
      </w:r>
      <w:r>
        <w:rPr>
          <w:w w:val="105"/>
        </w:rPr>
        <w:t>општа</w:t>
      </w:r>
      <w:r>
        <w:rPr>
          <w:spacing w:val="-55"/>
          <w:w w:val="105"/>
        </w:rPr>
        <w:t> </w:t>
      </w:r>
      <w:r>
        <w:rPr>
          <w:w w:val="105"/>
        </w:rPr>
        <w:t>квалификација на датом нивоу без обзира на област за коју је квалификација стечена.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Оквир квалификација омогућава </w:t>
      </w:r>
      <w:r>
        <w:rPr>
          <w:w w:val="105"/>
        </w:rPr>
        <w:t>једноставно упоређивање различитих квалификација</w:t>
      </w:r>
      <w:r>
        <w:rPr>
          <w:spacing w:val="-55"/>
          <w:w w:val="105"/>
        </w:rPr>
        <w:t> </w:t>
      </w:r>
      <w:r>
        <w:rPr>
          <w:w w:val="105"/>
        </w:rPr>
        <w:t>које</w:t>
      </w:r>
      <w:r>
        <w:rPr>
          <w:spacing w:val="-15"/>
          <w:w w:val="105"/>
        </w:rPr>
        <w:t> </w:t>
      </w:r>
      <w:r>
        <w:rPr>
          <w:w w:val="105"/>
        </w:rPr>
        <w:t>постоје</w:t>
      </w:r>
      <w:r>
        <w:rPr>
          <w:spacing w:val="-14"/>
          <w:w w:val="105"/>
        </w:rPr>
        <w:t> </w:t>
      </w:r>
      <w:r>
        <w:rPr>
          <w:w w:val="105"/>
        </w:rPr>
        <w:t>у</w:t>
      </w:r>
      <w:r>
        <w:rPr>
          <w:spacing w:val="-12"/>
          <w:w w:val="105"/>
        </w:rPr>
        <w:t> </w:t>
      </w:r>
      <w:r>
        <w:rPr>
          <w:w w:val="105"/>
        </w:rPr>
        <w:t>систему,</w:t>
      </w:r>
      <w:r>
        <w:rPr>
          <w:spacing w:val="-14"/>
          <w:w w:val="105"/>
        </w:rPr>
        <w:t> </w:t>
      </w:r>
      <w:r>
        <w:rPr>
          <w:w w:val="105"/>
        </w:rPr>
        <w:t>хоризонталну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4"/>
          <w:w w:val="105"/>
        </w:rPr>
        <w:t> </w:t>
      </w:r>
      <w:r>
        <w:rPr>
          <w:w w:val="105"/>
        </w:rPr>
        <w:t>вертикалну</w:t>
      </w:r>
      <w:r>
        <w:rPr>
          <w:spacing w:val="-11"/>
          <w:w w:val="105"/>
        </w:rPr>
        <w:t> </w:t>
      </w:r>
      <w:r>
        <w:rPr>
          <w:w w:val="105"/>
        </w:rPr>
        <w:t>проходност</w:t>
      </w:r>
      <w:r>
        <w:rPr>
          <w:spacing w:val="-13"/>
          <w:w w:val="105"/>
        </w:rPr>
        <w:t> </w:t>
      </w:r>
      <w:r>
        <w:rPr>
          <w:w w:val="105"/>
        </w:rPr>
        <w:t>кроз</w:t>
      </w:r>
      <w:r>
        <w:rPr>
          <w:spacing w:val="-12"/>
          <w:w w:val="105"/>
        </w:rPr>
        <w:t> </w:t>
      </w:r>
      <w:r>
        <w:rPr>
          <w:w w:val="105"/>
        </w:rPr>
        <w:t>образовни</w:t>
      </w:r>
      <w:r>
        <w:rPr>
          <w:spacing w:val="-13"/>
          <w:w w:val="105"/>
        </w:rPr>
        <w:t> </w:t>
      </w:r>
      <w:r>
        <w:rPr>
          <w:w w:val="105"/>
        </w:rPr>
        <w:t>систем,</w:t>
      </w:r>
      <w:r>
        <w:rPr>
          <w:spacing w:val="-56"/>
          <w:w w:val="105"/>
        </w:rPr>
        <w:t> </w:t>
      </w:r>
      <w:r>
        <w:rPr>
          <w:w w:val="105"/>
        </w:rPr>
        <w:t>препознавање</w:t>
      </w:r>
      <w:r>
        <w:rPr>
          <w:spacing w:val="-13"/>
          <w:w w:val="105"/>
        </w:rPr>
        <w:t> </w:t>
      </w:r>
      <w:r>
        <w:rPr>
          <w:w w:val="105"/>
        </w:rPr>
        <w:t>стечених</w:t>
      </w:r>
      <w:r>
        <w:rPr>
          <w:spacing w:val="34"/>
          <w:w w:val="105"/>
        </w:rPr>
        <w:t> </w:t>
      </w:r>
      <w:r>
        <w:rPr>
          <w:w w:val="105"/>
        </w:rPr>
        <w:t>знања</w:t>
      </w:r>
      <w:r>
        <w:rPr>
          <w:spacing w:val="-13"/>
          <w:w w:val="105"/>
        </w:rPr>
        <w:t> </w:t>
      </w:r>
      <w:r>
        <w:rPr>
          <w:w w:val="105"/>
        </w:rPr>
        <w:t>и</w:t>
      </w:r>
      <w:r>
        <w:rPr>
          <w:spacing w:val="-11"/>
          <w:w w:val="105"/>
        </w:rPr>
        <w:t> </w:t>
      </w:r>
      <w:r>
        <w:rPr>
          <w:w w:val="105"/>
        </w:rPr>
        <w:t>вештина</w:t>
      </w:r>
      <w:r>
        <w:rPr>
          <w:spacing w:val="-12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транспарентност</w:t>
      </w:r>
      <w:r>
        <w:rPr>
          <w:spacing w:val="-11"/>
          <w:w w:val="105"/>
        </w:rPr>
        <w:t> </w:t>
      </w:r>
      <w:r>
        <w:rPr>
          <w:w w:val="105"/>
        </w:rPr>
        <w:t>система</w:t>
      </w:r>
      <w:r>
        <w:rPr>
          <w:spacing w:val="-14"/>
          <w:w w:val="105"/>
        </w:rPr>
        <w:t> </w:t>
      </w:r>
      <w:r>
        <w:rPr>
          <w:w w:val="105"/>
        </w:rPr>
        <w:t>образовања,</w:t>
      </w:r>
      <w:r>
        <w:rPr>
          <w:spacing w:val="-12"/>
          <w:w w:val="105"/>
        </w:rPr>
        <w:t> </w:t>
      </w:r>
      <w:r>
        <w:rPr>
          <w:w w:val="105"/>
        </w:rPr>
        <w:t>како</w:t>
      </w:r>
      <w:r>
        <w:rPr>
          <w:spacing w:val="-55"/>
          <w:w w:val="105"/>
        </w:rPr>
        <w:t> </w:t>
      </w:r>
      <w:r>
        <w:rPr>
          <w:w w:val="105"/>
        </w:rPr>
        <w:t>за</w:t>
      </w:r>
      <w:r>
        <w:rPr>
          <w:spacing w:val="-10"/>
          <w:w w:val="105"/>
        </w:rPr>
        <w:t> </w:t>
      </w:r>
      <w:r>
        <w:rPr>
          <w:w w:val="105"/>
        </w:rPr>
        <w:t>појединце,</w:t>
      </w:r>
      <w:r>
        <w:rPr>
          <w:spacing w:val="-9"/>
          <w:w w:val="105"/>
        </w:rPr>
        <w:t> </w:t>
      </w:r>
      <w:r>
        <w:rPr>
          <w:w w:val="105"/>
        </w:rPr>
        <w:t>тако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9"/>
          <w:w w:val="105"/>
        </w:rPr>
        <w:t> </w:t>
      </w:r>
      <w:r>
        <w:rPr>
          <w:w w:val="105"/>
        </w:rPr>
        <w:t>за</w:t>
      </w:r>
      <w:r>
        <w:rPr>
          <w:spacing w:val="-10"/>
          <w:w w:val="105"/>
        </w:rPr>
        <w:t> </w:t>
      </w:r>
      <w:r>
        <w:rPr>
          <w:w w:val="105"/>
        </w:rPr>
        <w:t>послодавце,</w:t>
      </w:r>
      <w:r>
        <w:rPr>
          <w:spacing w:val="-9"/>
          <w:w w:val="105"/>
        </w:rPr>
        <w:t> </w:t>
      </w:r>
      <w:r>
        <w:rPr>
          <w:w w:val="105"/>
        </w:rPr>
        <w:t>представнике</w:t>
      </w:r>
      <w:r>
        <w:rPr>
          <w:spacing w:val="-8"/>
          <w:w w:val="105"/>
        </w:rPr>
        <w:t> </w:t>
      </w:r>
      <w:r>
        <w:rPr>
          <w:w w:val="105"/>
        </w:rPr>
        <w:t>тржишта</w:t>
      </w:r>
      <w:r>
        <w:rPr>
          <w:spacing w:val="-10"/>
          <w:w w:val="105"/>
        </w:rPr>
        <w:t> </w:t>
      </w:r>
      <w:r>
        <w:rPr>
          <w:w w:val="105"/>
        </w:rPr>
        <w:t>рада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установе</w:t>
      </w:r>
      <w:r>
        <w:rPr>
          <w:spacing w:val="-11"/>
          <w:w w:val="105"/>
        </w:rPr>
        <w:t> </w:t>
      </w:r>
      <w:r>
        <w:rPr>
          <w:w w:val="105"/>
        </w:rPr>
        <w:t>образовног</w:t>
      </w:r>
      <w:r>
        <w:rPr>
          <w:spacing w:val="-55"/>
          <w:w w:val="105"/>
        </w:rPr>
        <w:t> </w:t>
      </w:r>
      <w:r>
        <w:rPr>
          <w:w w:val="105"/>
        </w:rPr>
        <w:t>система.</w:t>
      </w:r>
    </w:p>
    <w:p>
      <w:pPr>
        <w:pStyle w:val="BodyText"/>
        <w:spacing w:line="244" w:lineRule="auto"/>
        <w:ind w:right="150"/>
        <w:jc w:val="both"/>
      </w:pPr>
      <w:r>
        <w:rPr>
          <w:b/>
          <w:w w:val="105"/>
        </w:rPr>
        <w:t>Неформално образовање – </w:t>
      </w:r>
      <w:r>
        <w:rPr>
          <w:w w:val="105"/>
        </w:rPr>
        <w:t>односи се</w:t>
      </w:r>
      <w:r>
        <w:rPr>
          <w:spacing w:val="1"/>
          <w:w w:val="105"/>
        </w:rPr>
        <w:t> </w:t>
      </w:r>
      <w:r>
        <w:rPr>
          <w:w w:val="105"/>
        </w:rPr>
        <w:t>на све програме и активности образовања и</w:t>
      </w:r>
      <w:r>
        <w:rPr>
          <w:spacing w:val="1"/>
          <w:w w:val="105"/>
        </w:rPr>
        <w:t> </w:t>
      </w:r>
      <w:r>
        <w:rPr>
          <w:w w:val="105"/>
        </w:rPr>
        <w:t>учења</w:t>
      </w:r>
      <w:r>
        <w:rPr>
          <w:spacing w:val="1"/>
          <w:w w:val="105"/>
        </w:rPr>
        <w:t> </w:t>
      </w:r>
      <w:r>
        <w:rPr>
          <w:w w:val="105"/>
        </w:rPr>
        <w:t>изван</w:t>
      </w:r>
      <w:r>
        <w:rPr>
          <w:spacing w:val="1"/>
          <w:w w:val="105"/>
        </w:rPr>
        <w:t> </w:t>
      </w:r>
      <w:r>
        <w:rPr>
          <w:w w:val="105"/>
        </w:rPr>
        <w:t>школског</w:t>
      </w:r>
      <w:r>
        <w:rPr>
          <w:spacing w:val="1"/>
          <w:w w:val="105"/>
        </w:rPr>
        <w:t> </w:t>
      </w:r>
      <w:r>
        <w:rPr>
          <w:w w:val="105"/>
        </w:rPr>
        <w:t>система.</w:t>
      </w:r>
      <w:r>
        <w:rPr>
          <w:spacing w:val="1"/>
          <w:w w:val="105"/>
        </w:rPr>
        <w:t> </w:t>
      </w:r>
      <w:r>
        <w:rPr>
          <w:w w:val="105"/>
        </w:rPr>
        <w:t>Реч</w:t>
      </w:r>
      <w:r>
        <w:rPr>
          <w:spacing w:val="1"/>
          <w:w w:val="105"/>
        </w:rPr>
        <w:t> </w:t>
      </w:r>
      <w:r>
        <w:rPr>
          <w:w w:val="105"/>
        </w:rPr>
        <w:t>је</w:t>
      </w:r>
      <w:r>
        <w:rPr>
          <w:spacing w:val="1"/>
          <w:w w:val="105"/>
        </w:rPr>
        <w:t> </w:t>
      </w:r>
      <w:r>
        <w:rPr>
          <w:w w:val="105"/>
        </w:rPr>
        <w:t>о</w:t>
      </w:r>
      <w:r>
        <w:rPr>
          <w:spacing w:val="1"/>
          <w:w w:val="105"/>
        </w:rPr>
        <w:t> </w:t>
      </w:r>
      <w:r>
        <w:rPr>
          <w:w w:val="105"/>
        </w:rPr>
        <w:t>организованим,</w:t>
      </w:r>
      <w:r>
        <w:rPr>
          <w:spacing w:val="1"/>
          <w:w w:val="105"/>
        </w:rPr>
        <w:t> </w:t>
      </w:r>
      <w:r>
        <w:rPr>
          <w:w w:val="105"/>
        </w:rPr>
        <w:t>планираним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ситематизованим програмима који се не завршавају са друштвеном верификацијом</w:t>
      </w:r>
      <w:r>
        <w:rPr>
          <w:spacing w:val="1"/>
          <w:w w:val="105"/>
        </w:rPr>
        <w:t> </w:t>
      </w:r>
      <w:r>
        <w:rPr>
          <w:w w:val="105"/>
        </w:rPr>
        <w:t>стечених</w:t>
      </w:r>
      <w:r>
        <w:rPr>
          <w:spacing w:val="-8"/>
          <w:w w:val="105"/>
        </w:rPr>
        <w:t> </w:t>
      </w:r>
      <w:r>
        <w:rPr>
          <w:w w:val="105"/>
        </w:rPr>
        <w:t>знања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постигнућа</w:t>
      </w:r>
      <w:r>
        <w:rPr>
          <w:spacing w:val="-9"/>
          <w:w w:val="105"/>
        </w:rPr>
        <w:t> </w:t>
      </w:r>
      <w:r>
        <w:rPr>
          <w:w w:val="105"/>
        </w:rPr>
        <w:t>у</w:t>
      </w:r>
      <w:r>
        <w:rPr>
          <w:spacing w:val="-5"/>
          <w:w w:val="105"/>
        </w:rPr>
        <w:t> </w:t>
      </w:r>
      <w:r>
        <w:rPr>
          <w:w w:val="105"/>
        </w:rPr>
        <w:t>смислу</w:t>
      </w:r>
      <w:r>
        <w:rPr>
          <w:spacing w:val="-6"/>
          <w:w w:val="105"/>
        </w:rPr>
        <w:t> </w:t>
      </w:r>
      <w:r>
        <w:rPr>
          <w:w w:val="105"/>
        </w:rPr>
        <w:t>процена</w:t>
      </w:r>
      <w:r>
        <w:rPr>
          <w:spacing w:val="-7"/>
          <w:w w:val="105"/>
        </w:rPr>
        <w:t> </w:t>
      </w:r>
      <w:r>
        <w:rPr>
          <w:w w:val="105"/>
        </w:rPr>
        <w:t>наученог,</w:t>
      </w:r>
      <w:r>
        <w:rPr>
          <w:spacing w:val="-7"/>
          <w:w w:val="105"/>
        </w:rPr>
        <w:t> </w:t>
      </w:r>
      <w:r>
        <w:rPr>
          <w:w w:val="105"/>
        </w:rPr>
        <w:t>оцена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7"/>
          <w:w w:val="105"/>
        </w:rPr>
        <w:t> </w:t>
      </w:r>
      <w:r>
        <w:rPr>
          <w:w w:val="105"/>
        </w:rPr>
        <w:t>диплома.</w:t>
      </w:r>
    </w:p>
    <w:p>
      <w:pPr>
        <w:pStyle w:val="BodyText"/>
        <w:spacing w:line="244" w:lineRule="auto"/>
        <w:ind w:right="151"/>
        <w:jc w:val="both"/>
      </w:pPr>
      <w:r>
        <w:rPr>
          <w:b/>
          <w:w w:val="105"/>
        </w:rPr>
        <w:t>Неформално тржиште рада </w:t>
      </w:r>
      <w:r>
        <w:rPr>
          <w:w w:val="105"/>
        </w:rPr>
        <w:t>– тржиште рада на које се не односи Закон о раду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други</w:t>
      </w:r>
      <w:r>
        <w:rPr>
          <w:spacing w:val="-7"/>
          <w:w w:val="105"/>
        </w:rPr>
        <w:t> </w:t>
      </w:r>
      <w:r>
        <w:rPr>
          <w:w w:val="105"/>
        </w:rPr>
        <w:t>прописи</w:t>
      </w:r>
      <w:r>
        <w:rPr>
          <w:spacing w:val="-7"/>
          <w:w w:val="105"/>
        </w:rPr>
        <w:t> </w:t>
      </w:r>
      <w:r>
        <w:rPr>
          <w:w w:val="105"/>
        </w:rPr>
        <w:t>из</w:t>
      </w:r>
      <w:r>
        <w:rPr>
          <w:spacing w:val="-6"/>
          <w:w w:val="105"/>
        </w:rPr>
        <w:t> </w:t>
      </w:r>
      <w:r>
        <w:rPr>
          <w:w w:val="105"/>
        </w:rPr>
        <w:t>области</w:t>
      </w:r>
      <w:r>
        <w:rPr>
          <w:spacing w:val="-7"/>
          <w:w w:val="105"/>
        </w:rPr>
        <w:t> </w:t>
      </w:r>
      <w:r>
        <w:rPr>
          <w:w w:val="105"/>
        </w:rPr>
        <w:t>радног</w:t>
      </w:r>
      <w:r>
        <w:rPr>
          <w:spacing w:val="-5"/>
          <w:w w:val="105"/>
        </w:rPr>
        <w:t> </w:t>
      </w:r>
      <w:r>
        <w:rPr>
          <w:w w:val="105"/>
        </w:rPr>
        <w:t>законодавства</w:t>
      </w:r>
      <w:r>
        <w:rPr>
          <w:spacing w:val="-7"/>
          <w:w w:val="105"/>
        </w:rPr>
        <w:t> </w:t>
      </w:r>
      <w:r>
        <w:rPr>
          <w:w w:val="105"/>
        </w:rPr>
        <w:t>(,,сиво</w:t>
      </w:r>
      <w:r>
        <w:rPr>
          <w:spacing w:val="-7"/>
          <w:w w:val="105"/>
        </w:rPr>
        <w:t> </w:t>
      </w:r>
      <w:r>
        <w:rPr>
          <w:w w:val="105"/>
        </w:rPr>
        <w:t>тржиште</w:t>
      </w:r>
      <w:r>
        <w:rPr>
          <w:spacing w:val="-8"/>
          <w:w w:val="105"/>
        </w:rPr>
        <w:t> </w:t>
      </w:r>
      <w:r>
        <w:rPr>
          <w:w w:val="105"/>
        </w:rPr>
        <w:t>рада</w:t>
      </w:r>
      <w:r>
        <w:rPr>
          <w:spacing w:val="-6"/>
          <w:w w:val="105"/>
        </w:rPr>
        <w:t> </w:t>
      </w:r>
      <w:r>
        <w:rPr>
          <w:w w:val="105"/>
        </w:rPr>
        <w:t>”).</w:t>
      </w:r>
    </w:p>
    <w:p>
      <w:pPr>
        <w:pStyle w:val="BodyText"/>
        <w:spacing w:line="247" w:lineRule="auto" w:before="1"/>
        <w:ind w:right="149"/>
        <w:jc w:val="both"/>
      </w:pPr>
      <w:r>
        <w:rPr>
          <w:b/>
          <w:w w:val="105"/>
        </w:rPr>
        <w:t>Образовни исходи – </w:t>
      </w:r>
      <w:r>
        <w:rPr>
          <w:w w:val="105"/>
        </w:rPr>
        <w:t>јасни и мерљиви показатељи резултата учења које је ученик</w:t>
      </w:r>
      <w:r>
        <w:rPr>
          <w:spacing w:val="1"/>
          <w:w w:val="105"/>
        </w:rPr>
        <w:t> </w:t>
      </w:r>
      <w:r>
        <w:rPr>
          <w:w w:val="105"/>
        </w:rPr>
        <w:t>остварио, а који показују шта ученик зна и шта може да уради након неког периода</w:t>
      </w:r>
      <w:r>
        <w:rPr>
          <w:spacing w:val="1"/>
          <w:w w:val="105"/>
        </w:rPr>
        <w:t> </w:t>
      </w:r>
      <w:r>
        <w:rPr>
          <w:w w:val="105"/>
        </w:rPr>
        <w:t>учења..</w:t>
      </w:r>
    </w:p>
    <w:p>
      <w:pPr>
        <w:pStyle w:val="BodyText"/>
        <w:spacing w:line="247" w:lineRule="auto"/>
        <w:ind w:right="148"/>
        <w:jc w:val="both"/>
      </w:pPr>
      <w:r>
        <w:rPr>
          <w:b/>
          <w:w w:val="105"/>
        </w:rPr>
        <w:t>Образовни</w:t>
      </w:r>
      <w:r>
        <w:rPr>
          <w:b/>
          <w:spacing w:val="-7"/>
          <w:w w:val="105"/>
        </w:rPr>
        <w:t> </w:t>
      </w:r>
      <w:r>
        <w:rPr>
          <w:b/>
          <w:w w:val="105"/>
        </w:rPr>
        <w:t>стандарди</w:t>
      </w:r>
      <w:r>
        <w:rPr>
          <w:b/>
          <w:spacing w:val="-7"/>
          <w:w w:val="105"/>
        </w:rPr>
        <w:t> </w:t>
      </w:r>
      <w:r>
        <w:rPr>
          <w:b/>
          <w:w w:val="105"/>
        </w:rPr>
        <w:t>–</w:t>
      </w:r>
      <w:r>
        <w:rPr>
          <w:b/>
          <w:spacing w:val="-7"/>
          <w:w w:val="105"/>
        </w:rPr>
        <w:t> </w:t>
      </w:r>
      <w:r>
        <w:rPr>
          <w:w w:val="105"/>
        </w:rPr>
        <w:t>јасно</w:t>
      </w:r>
      <w:r>
        <w:rPr>
          <w:spacing w:val="-6"/>
          <w:w w:val="105"/>
        </w:rPr>
        <w:t> </w:t>
      </w:r>
      <w:r>
        <w:rPr>
          <w:w w:val="105"/>
        </w:rPr>
        <w:t>одређење</w:t>
      </w:r>
      <w:r>
        <w:rPr>
          <w:spacing w:val="-7"/>
          <w:w w:val="105"/>
        </w:rPr>
        <w:t> </w:t>
      </w:r>
      <w:r>
        <w:rPr>
          <w:w w:val="105"/>
        </w:rPr>
        <w:t>што</w:t>
      </w:r>
      <w:r>
        <w:rPr>
          <w:spacing w:val="-6"/>
          <w:w w:val="105"/>
        </w:rPr>
        <w:t> </w:t>
      </w:r>
      <w:r>
        <w:rPr>
          <w:w w:val="105"/>
        </w:rPr>
        <w:t>ученик</w:t>
      </w:r>
      <w:r>
        <w:rPr>
          <w:spacing w:val="-8"/>
          <w:w w:val="105"/>
        </w:rPr>
        <w:t> </w:t>
      </w:r>
      <w:r>
        <w:rPr>
          <w:w w:val="105"/>
        </w:rPr>
        <w:t>мора</w:t>
      </w:r>
      <w:r>
        <w:rPr>
          <w:spacing w:val="-6"/>
          <w:w w:val="105"/>
        </w:rPr>
        <w:t> </w:t>
      </w:r>
      <w:r>
        <w:rPr>
          <w:w w:val="105"/>
        </w:rPr>
        <w:t>да</w:t>
      </w:r>
      <w:r>
        <w:rPr>
          <w:spacing w:val="-7"/>
          <w:w w:val="105"/>
        </w:rPr>
        <w:t> </w:t>
      </w:r>
      <w:r>
        <w:rPr>
          <w:w w:val="105"/>
        </w:rPr>
        <w:t>зна,</w:t>
      </w:r>
      <w:r>
        <w:rPr>
          <w:spacing w:val="-6"/>
          <w:w w:val="105"/>
        </w:rPr>
        <w:t> </w:t>
      </w:r>
      <w:r>
        <w:rPr>
          <w:w w:val="105"/>
        </w:rPr>
        <w:t>разуме</w:t>
      </w:r>
      <w:r>
        <w:rPr>
          <w:spacing w:val="44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шта</w:t>
      </w:r>
      <w:r>
        <w:rPr>
          <w:spacing w:val="-8"/>
          <w:w w:val="105"/>
        </w:rPr>
        <w:t> </w:t>
      </w:r>
      <w:r>
        <w:rPr>
          <w:w w:val="105"/>
        </w:rPr>
        <w:t>уме</w:t>
      </w:r>
      <w:r>
        <w:rPr>
          <w:spacing w:val="-6"/>
          <w:w w:val="105"/>
        </w:rPr>
        <w:t> </w:t>
      </w:r>
      <w:r>
        <w:rPr>
          <w:w w:val="105"/>
        </w:rPr>
        <w:t>да</w:t>
      </w:r>
      <w:r>
        <w:rPr>
          <w:spacing w:val="-56"/>
          <w:w w:val="105"/>
        </w:rPr>
        <w:t> </w:t>
      </w:r>
      <w:r>
        <w:rPr>
          <w:w w:val="105"/>
        </w:rPr>
        <w:t>уради</w:t>
      </w:r>
      <w:r>
        <w:rPr>
          <w:spacing w:val="-5"/>
          <w:w w:val="105"/>
        </w:rPr>
        <w:t> </w:t>
      </w:r>
      <w:r>
        <w:rPr>
          <w:w w:val="105"/>
        </w:rPr>
        <w:t>на</w:t>
      </w:r>
      <w:r>
        <w:rPr>
          <w:spacing w:val="-6"/>
          <w:w w:val="105"/>
        </w:rPr>
        <w:t> </w:t>
      </w:r>
      <w:r>
        <w:rPr>
          <w:w w:val="105"/>
        </w:rPr>
        <w:t>крају</w:t>
      </w:r>
      <w:r>
        <w:rPr>
          <w:spacing w:val="-3"/>
          <w:w w:val="105"/>
        </w:rPr>
        <w:t> </w:t>
      </w:r>
      <w:r>
        <w:rPr>
          <w:w w:val="105"/>
        </w:rPr>
        <w:t>одређеног</w:t>
      </w:r>
      <w:r>
        <w:rPr>
          <w:spacing w:val="-5"/>
          <w:w w:val="105"/>
        </w:rPr>
        <w:t> </w:t>
      </w:r>
      <w:r>
        <w:rPr>
          <w:w w:val="105"/>
        </w:rPr>
        <w:t>циклуса</w:t>
      </w:r>
      <w:r>
        <w:rPr>
          <w:spacing w:val="-5"/>
          <w:w w:val="105"/>
        </w:rPr>
        <w:t> </w:t>
      </w:r>
      <w:r>
        <w:rPr>
          <w:w w:val="105"/>
        </w:rPr>
        <w:t>учења</w:t>
      </w:r>
      <w:r>
        <w:rPr>
          <w:spacing w:val="-7"/>
          <w:w w:val="105"/>
        </w:rPr>
        <w:t> </w:t>
      </w:r>
      <w:r>
        <w:rPr>
          <w:w w:val="105"/>
        </w:rPr>
        <w:t>у</w:t>
      </w:r>
      <w:r>
        <w:rPr>
          <w:spacing w:val="-3"/>
          <w:w w:val="105"/>
        </w:rPr>
        <w:t> </w:t>
      </w:r>
      <w:r>
        <w:rPr>
          <w:w w:val="105"/>
        </w:rPr>
        <w:t>процесу</w:t>
      </w:r>
      <w:r>
        <w:rPr>
          <w:spacing w:val="-2"/>
          <w:w w:val="105"/>
        </w:rPr>
        <w:t> </w:t>
      </w:r>
      <w:r>
        <w:rPr>
          <w:w w:val="105"/>
        </w:rPr>
        <w:t>образовања.</w:t>
      </w:r>
    </w:p>
    <w:p>
      <w:pPr>
        <w:pStyle w:val="BodyText"/>
        <w:spacing w:line="247" w:lineRule="auto"/>
        <w:ind w:right="150"/>
        <w:jc w:val="both"/>
      </w:pPr>
      <w:r>
        <w:rPr>
          <w:b/>
          <w:spacing w:val="-1"/>
          <w:w w:val="105"/>
        </w:rPr>
        <w:t>Одрживи</w:t>
      </w:r>
      <w:r>
        <w:rPr>
          <w:b/>
          <w:spacing w:val="-14"/>
          <w:w w:val="105"/>
        </w:rPr>
        <w:t> </w:t>
      </w:r>
      <w:r>
        <w:rPr>
          <w:b/>
          <w:w w:val="105"/>
        </w:rPr>
        <w:t>развој</w:t>
      </w:r>
      <w:r>
        <w:rPr>
          <w:b/>
          <w:spacing w:val="-12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складан</w:t>
      </w:r>
      <w:r>
        <w:rPr>
          <w:spacing w:val="-12"/>
          <w:w w:val="105"/>
        </w:rPr>
        <w:t> </w:t>
      </w:r>
      <w:r>
        <w:rPr>
          <w:w w:val="105"/>
        </w:rPr>
        <w:t>однос</w:t>
      </w:r>
      <w:r>
        <w:rPr>
          <w:spacing w:val="-12"/>
          <w:w w:val="105"/>
        </w:rPr>
        <w:t> </w:t>
      </w:r>
      <w:r>
        <w:rPr>
          <w:w w:val="105"/>
        </w:rPr>
        <w:t>екологије</w:t>
      </w:r>
      <w:r>
        <w:rPr>
          <w:spacing w:val="-14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привреде,</w:t>
      </w:r>
      <w:r>
        <w:rPr>
          <w:spacing w:val="-12"/>
          <w:w w:val="105"/>
        </w:rPr>
        <w:t> </w:t>
      </w:r>
      <w:r>
        <w:rPr>
          <w:w w:val="105"/>
        </w:rPr>
        <w:t>како</w:t>
      </w:r>
      <w:r>
        <w:rPr>
          <w:spacing w:val="-13"/>
          <w:w w:val="105"/>
        </w:rPr>
        <w:t> </w:t>
      </w:r>
      <w:r>
        <w:rPr>
          <w:w w:val="105"/>
        </w:rPr>
        <w:t>би</w:t>
      </w:r>
      <w:r>
        <w:rPr>
          <w:spacing w:val="-12"/>
          <w:w w:val="105"/>
        </w:rPr>
        <w:t> </w:t>
      </w:r>
      <w:r>
        <w:rPr>
          <w:w w:val="105"/>
        </w:rPr>
        <w:t>се</w:t>
      </w:r>
      <w:r>
        <w:rPr>
          <w:spacing w:val="-12"/>
          <w:w w:val="105"/>
        </w:rPr>
        <w:t> </w:t>
      </w:r>
      <w:r>
        <w:rPr>
          <w:w w:val="105"/>
        </w:rPr>
        <w:t>природно</w:t>
      </w:r>
      <w:r>
        <w:rPr>
          <w:spacing w:val="-13"/>
          <w:w w:val="105"/>
        </w:rPr>
        <w:t> </w:t>
      </w:r>
      <w:r>
        <w:rPr>
          <w:w w:val="105"/>
        </w:rPr>
        <w:t>богатство</w:t>
      </w:r>
      <w:r>
        <w:rPr>
          <w:spacing w:val="-55"/>
          <w:w w:val="105"/>
        </w:rPr>
        <w:t> </w:t>
      </w:r>
      <w:r>
        <w:rPr>
          <w:w w:val="105"/>
        </w:rPr>
        <w:t>наше</w:t>
      </w:r>
      <w:r>
        <w:rPr>
          <w:spacing w:val="1"/>
          <w:w w:val="105"/>
        </w:rPr>
        <w:t> </w:t>
      </w:r>
      <w:r>
        <w:rPr>
          <w:w w:val="105"/>
        </w:rPr>
        <w:t>планете</w:t>
      </w:r>
      <w:r>
        <w:rPr>
          <w:spacing w:val="1"/>
          <w:w w:val="105"/>
        </w:rPr>
        <w:t> </w:t>
      </w:r>
      <w:r>
        <w:rPr>
          <w:w w:val="105"/>
        </w:rPr>
        <w:t>сачувало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будуће</w:t>
      </w:r>
      <w:r>
        <w:rPr>
          <w:spacing w:val="1"/>
          <w:w w:val="105"/>
        </w:rPr>
        <w:t> </w:t>
      </w:r>
      <w:r>
        <w:rPr>
          <w:w w:val="105"/>
        </w:rPr>
        <w:t>нараштаје;</w:t>
      </w:r>
      <w:r>
        <w:rPr>
          <w:spacing w:val="1"/>
          <w:w w:val="105"/>
        </w:rPr>
        <w:t> </w:t>
      </w:r>
      <w:r>
        <w:rPr>
          <w:w w:val="105"/>
        </w:rPr>
        <w:t>тежња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створи</w:t>
      </w:r>
      <w:r>
        <w:rPr>
          <w:spacing w:val="1"/>
          <w:w w:val="105"/>
        </w:rPr>
        <w:t> </w:t>
      </w:r>
      <w:r>
        <w:rPr>
          <w:w w:val="105"/>
        </w:rPr>
        <w:t>бољи</w:t>
      </w:r>
      <w:r>
        <w:rPr>
          <w:spacing w:val="1"/>
          <w:w w:val="105"/>
        </w:rPr>
        <w:t> </w:t>
      </w:r>
      <w:r>
        <w:rPr>
          <w:w w:val="105"/>
        </w:rPr>
        <w:t>свет</w:t>
      </w:r>
      <w:r>
        <w:rPr>
          <w:spacing w:val="1"/>
          <w:w w:val="105"/>
        </w:rPr>
        <w:t> </w:t>
      </w:r>
      <w:r>
        <w:rPr>
          <w:w w:val="105"/>
        </w:rPr>
        <w:t>балансирајући</w:t>
      </w:r>
      <w:r>
        <w:rPr>
          <w:spacing w:val="-8"/>
          <w:w w:val="105"/>
        </w:rPr>
        <w:t> </w:t>
      </w:r>
      <w:r>
        <w:rPr>
          <w:w w:val="105"/>
        </w:rPr>
        <w:t>социјалне,</w:t>
      </w:r>
      <w:r>
        <w:rPr>
          <w:spacing w:val="-6"/>
          <w:w w:val="105"/>
        </w:rPr>
        <w:t> </w:t>
      </w:r>
      <w:r>
        <w:rPr>
          <w:w w:val="105"/>
        </w:rPr>
        <w:t>економске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факторе</w:t>
      </w:r>
      <w:r>
        <w:rPr>
          <w:spacing w:val="-10"/>
          <w:w w:val="105"/>
        </w:rPr>
        <w:t> </w:t>
      </w:r>
      <w:r>
        <w:rPr>
          <w:w w:val="105"/>
        </w:rPr>
        <w:t>заштите</w:t>
      </w:r>
      <w:r>
        <w:rPr>
          <w:spacing w:val="-9"/>
          <w:w w:val="105"/>
        </w:rPr>
        <w:t> </w:t>
      </w:r>
      <w:r>
        <w:rPr>
          <w:w w:val="105"/>
        </w:rPr>
        <w:t>животне</w:t>
      </w:r>
      <w:r>
        <w:rPr>
          <w:spacing w:val="-7"/>
          <w:w w:val="105"/>
        </w:rPr>
        <w:t> </w:t>
      </w:r>
      <w:r>
        <w:rPr>
          <w:w w:val="105"/>
        </w:rPr>
        <w:t>средине.</w:t>
      </w:r>
    </w:p>
    <w:p>
      <w:pPr>
        <w:pStyle w:val="BodyText"/>
        <w:spacing w:line="247" w:lineRule="auto"/>
        <w:ind w:right="150"/>
        <w:jc w:val="both"/>
      </w:pPr>
      <w:r>
        <w:rPr>
          <w:b/>
          <w:w w:val="105"/>
        </w:rPr>
        <w:t>Опште компетенције – з</w:t>
      </w:r>
      <w:r>
        <w:rPr>
          <w:w w:val="105"/>
        </w:rPr>
        <w:t>нања, вештине и способности које би појединац требао да</w:t>
      </w:r>
      <w:r>
        <w:rPr>
          <w:spacing w:val="1"/>
          <w:w w:val="105"/>
        </w:rPr>
        <w:t> </w:t>
      </w:r>
      <w:r>
        <w:rPr>
          <w:w w:val="105"/>
        </w:rPr>
        <w:t>поседује на одређеном</w:t>
      </w:r>
      <w:r>
        <w:rPr>
          <w:spacing w:val="1"/>
          <w:w w:val="105"/>
        </w:rPr>
        <w:t> </w:t>
      </w:r>
      <w:r>
        <w:rPr>
          <w:w w:val="105"/>
        </w:rPr>
        <w:t>нивоу образовања, без обзира на струку или научну област</w:t>
      </w:r>
      <w:r>
        <w:rPr>
          <w:spacing w:val="1"/>
          <w:w w:val="105"/>
        </w:rPr>
        <w:t> </w:t>
      </w:r>
      <w:r>
        <w:rPr>
          <w:w w:val="105"/>
        </w:rPr>
        <w:t>којом</w:t>
      </w:r>
      <w:r>
        <w:rPr>
          <w:spacing w:val="-2"/>
          <w:w w:val="105"/>
        </w:rPr>
        <w:t> </w:t>
      </w:r>
      <w:r>
        <w:rPr>
          <w:w w:val="105"/>
        </w:rPr>
        <w:t>се</w:t>
      </w:r>
      <w:r>
        <w:rPr>
          <w:spacing w:val="-3"/>
          <w:w w:val="105"/>
        </w:rPr>
        <w:t> </w:t>
      </w:r>
      <w:r>
        <w:rPr>
          <w:w w:val="105"/>
        </w:rPr>
        <w:t>бави.</w:t>
      </w:r>
    </w:p>
    <w:p>
      <w:pPr>
        <w:pStyle w:val="BodyText"/>
        <w:spacing w:line="244" w:lineRule="auto"/>
        <w:ind w:right="150"/>
        <w:jc w:val="both"/>
      </w:pPr>
      <w:r>
        <w:rPr>
          <w:b/>
          <w:w w:val="105"/>
        </w:rPr>
        <w:t>Осетљиве групе младих – </w:t>
      </w:r>
      <w:r>
        <w:rPr>
          <w:w w:val="105"/>
        </w:rPr>
        <w:t>односи се на све категорије младих који су осујећени или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онемогућени</w:t>
      </w:r>
      <w:r>
        <w:rPr>
          <w:spacing w:val="-14"/>
          <w:w w:val="105"/>
        </w:rPr>
        <w:t> </w:t>
      </w:r>
      <w:r>
        <w:rPr>
          <w:spacing w:val="-1"/>
          <w:w w:val="105"/>
        </w:rPr>
        <w:t>да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остварују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своја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права</w:t>
      </w:r>
      <w:r>
        <w:rPr>
          <w:spacing w:val="31"/>
          <w:w w:val="105"/>
        </w:rPr>
        <w:t> </w:t>
      </w:r>
      <w:r>
        <w:rPr>
          <w:spacing w:val="-1"/>
          <w:w w:val="105"/>
        </w:rPr>
        <w:t>(нпр.</w:t>
      </w:r>
      <w:r>
        <w:rPr>
          <w:spacing w:val="-13"/>
          <w:w w:val="105"/>
        </w:rPr>
        <w:t> </w:t>
      </w:r>
      <w:r>
        <w:rPr>
          <w:w w:val="105"/>
        </w:rPr>
        <w:t>особе</w:t>
      </w:r>
      <w:r>
        <w:rPr>
          <w:spacing w:val="-13"/>
          <w:w w:val="105"/>
        </w:rPr>
        <w:t> </w:t>
      </w:r>
      <w:r>
        <w:rPr>
          <w:w w:val="105"/>
        </w:rPr>
        <w:t>са</w:t>
      </w:r>
      <w:r>
        <w:rPr>
          <w:spacing w:val="-13"/>
          <w:w w:val="105"/>
        </w:rPr>
        <w:t> </w:t>
      </w:r>
      <w:r>
        <w:rPr>
          <w:w w:val="105"/>
        </w:rPr>
        <w:t>инвалидитетом,</w:t>
      </w:r>
      <w:r>
        <w:rPr>
          <w:spacing w:val="-15"/>
          <w:w w:val="105"/>
        </w:rPr>
        <w:t> </w:t>
      </w:r>
      <w:r>
        <w:rPr>
          <w:w w:val="105"/>
        </w:rPr>
        <w:t>Роми,</w:t>
      </w:r>
      <w:r>
        <w:rPr>
          <w:spacing w:val="-12"/>
          <w:w w:val="105"/>
        </w:rPr>
        <w:t> </w:t>
      </w:r>
      <w:r>
        <w:rPr>
          <w:w w:val="105"/>
        </w:rPr>
        <w:t>сиромашни</w:t>
      </w:r>
      <w:r>
        <w:rPr>
          <w:spacing w:val="-56"/>
          <w:w w:val="105"/>
        </w:rPr>
        <w:t> </w:t>
      </w:r>
      <w:r>
        <w:rPr>
          <w:w w:val="105"/>
        </w:rPr>
        <w:t>млади</w:t>
      </w:r>
      <w:r>
        <w:rPr>
          <w:spacing w:val="-2"/>
          <w:w w:val="105"/>
        </w:rPr>
        <w:t> </w:t>
      </w:r>
      <w:r>
        <w:rPr>
          <w:w w:val="105"/>
        </w:rPr>
        <w:t>итд.).</w:t>
      </w:r>
    </w:p>
    <w:p>
      <w:pPr>
        <w:pStyle w:val="BodyText"/>
        <w:spacing w:line="247" w:lineRule="auto"/>
        <w:ind w:right="148" w:hanging="1"/>
        <w:jc w:val="both"/>
      </w:pPr>
      <w:r>
        <w:rPr>
          <w:b/>
          <w:w w:val="105"/>
        </w:rPr>
        <w:t>Особе са инвалидитетом – </w:t>
      </w:r>
      <w:r>
        <w:rPr>
          <w:w w:val="105"/>
        </w:rPr>
        <w:t>особе са урођеном или стеченом физичком, сензорном,</w:t>
      </w:r>
      <w:r>
        <w:rPr>
          <w:spacing w:val="1"/>
          <w:w w:val="105"/>
        </w:rPr>
        <w:t> </w:t>
      </w:r>
      <w:r>
        <w:rPr>
          <w:w w:val="105"/>
        </w:rPr>
        <w:t>интелектуалном или емоционалном онеспособљеношћу, које услед друштвених или</w:t>
      </w:r>
      <w:r>
        <w:rPr>
          <w:spacing w:val="1"/>
          <w:w w:val="105"/>
        </w:rPr>
        <w:t> </w:t>
      </w:r>
      <w:r>
        <w:rPr>
          <w:w w:val="105"/>
        </w:rPr>
        <w:t>других препрека немају могућности, или имају смањене могућности, да се укључе у</w:t>
      </w:r>
      <w:r>
        <w:rPr>
          <w:spacing w:val="1"/>
          <w:w w:val="105"/>
        </w:rPr>
        <w:t> </w:t>
      </w:r>
      <w:r>
        <w:rPr>
          <w:w w:val="105"/>
        </w:rPr>
        <w:t>активности</w:t>
      </w:r>
      <w:r>
        <w:rPr>
          <w:spacing w:val="48"/>
          <w:w w:val="105"/>
        </w:rPr>
        <w:t> </w:t>
      </w:r>
      <w:r>
        <w:rPr>
          <w:w w:val="105"/>
        </w:rPr>
        <w:t>друштва</w:t>
      </w:r>
      <w:r>
        <w:rPr>
          <w:spacing w:val="46"/>
          <w:w w:val="105"/>
        </w:rPr>
        <w:t> </w:t>
      </w:r>
      <w:r>
        <w:rPr>
          <w:w w:val="105"/>
        </w:rPr>
        <w:t>на</w:t>
      </w:r>
      <w:r>
        <w:rPr>
          <w:spacing w:val="46"/>
          <w:w w:val="105"/>
        </w:rPr>
        <w:t> </w:t>
      </w:r>
      <w:r>
        <w:rPr>
          <w:w w:val="105"/>
        </w:rPr>
        <w:t>истом</w:t>
      </w:r>
      <w:r>
        <w:rPr>
          <w:spacing w:val="47"/>
          <w:w w:val="105"/>
        </w:rPr>
        <w:t> </w:t>
      </w:r>
      <w:r>
        <w:rPr>
          <w:w w:val="105"/>
        </w:rPr>
        <w:t>нивоу</w:t>
      </w:r>
      <w:r>
        <w:rPr>
          <w:spacing w:val="49"/>
          <w:w w:val="105"/>
        </w:rPr>
        <w:t> </w:t>
      </w:r>
      <w:r>
        <w:rPr>
          <w:w w:val="105"/>
        </w:rPr>
        <w:t>са</w:t>
      </w:r>
      <w:r>
        <w:rPr>
          <w:spacing w:val="46"/>
          <w:w w:val="105"/>
        </w:rPr>
        <w:t> </w:t>
      </w:r>
      <w:r>
        <w:rPr>
          <w:w w:val="105"/>
        </w:rPr>
        <w:t>другима,</w:t>
      </w:r>
      <w:r>
        <w:rPr>
          <w:spacing w:val="46"/>
          <w:w w:val="105"/>
        </w:rPr>
        <w:t> </w:t>
      </w:r>
      <w:r>
        <w:rPr>
          <w:w w:val="105"/>
        </w:rPr>
        <w:t>без</w:t>
      </w:r>
      <w:r>
        <w:rPr>
          <w:spacing w:val="48"/>
          <w:w w:val="105"/>
        </w:rPr>
        <w:t> </w:t>
      </w:r>
      <w:r>
        <w:rPr>
          <w:w w:val="105"/>
        </w:rPr>
        <w:t>обзира</w:t>
      </w:r>
      <w:r>
        <w:rPr>
          <w:spacing w:val="45"/>
          <w:w w:val="105"/>
        </w:rPr>
        <w:t> </w:t>
      </w:r>
      <w:r>
        <w:rPr>
          <w:w w:val="105"/>
        </w:rPr>
        <w:t>на</w:t>
      </w:r>
      <w:r>
        <w:rPr>
          <w:spacing w:val="47"/>
          <w:w w:val="105"/>
        </w:rPr>
        <w:t> </w:t>
      </w:r>
      <w:r>
        <w:rPr>
          <w:w w:val="105"/>
        </w:rPr>
        <w:t>то</w:t>
      </w:r>
      <w:r>
        <w:rPr>
          <w:spacing w:val="47"/>
          <w:w w:val="105"/>
        </w:rPr>
        <w:t> </w:t>
      </w:r>
      <w:r>
        <w:rPr>
          <w:w w:val="105"/>
        </w:rPr>
        <w:t>да</w:t>
      </w:r>
      <w:r>
        <w:rPr>
          <w:spacing w:val="46"/>
          <w:w w:val="105"/>
        </w:rPr>
        <w:t> </w:t>
      </w:r>
      <w:r>
        <w:rPr>
          <w:w w:val="105"/>
        </w:rPr>
        <w:t>ли</w:t>
      </w:r>
      <w:r>
        <w:rPr>
          <w:spacing w:val="48"/>
          <w:w w:val="105"/>
        </w:rPr>
        <w:t> </w:t>
      </w:r>
      <w:r>
        <w:rPr>
          <w:w w:val="105"/>
        </w:rPr>
        <w:t>могу</w:t>
      </w:r>
      <w:r>
        <w:rPr>
          <w:spacing w:val="48"/>
          <w:w w:val="105"/>
        </w:rPr>
        <w:t> </w:t>
      </w:r>
      <w:r>
        <w:rPr>
          <w:w w:val="105"/>
        </w:rPr>
        <w:t>да</w:t>
      </w:r>
    </w:p>
    <w:p>
      <w:pPr>
        <w:spacing w:after="0" w:line="247" w:lineRule="auto"/>
        <w:jc w:val="both"/>
        <w:sectPr>
          <w:pgSz w:w="12240" w:h="15840"/>
          <w:pgMar w:header="0" w:footer="645" w:top="1280" w:bottom="920" w:left="1720" w:right="1720"/>
        </w:sectPr>
      </w:pPr>
    </w:p>
    <w:p>
      <w:pPr>
        <w:pStyle w:val="BodyText"/>
        <w:spacing w:line="244" w:lineRule="auto" w:before="78"/>
        <w:ind w:right="150" w:hanging="1"/>
        <w:jc w:val="both"/>
      </w:pPr>
      <w:r>
        <w:rPr>
          <w:w w:val="105"/>
        </w:rPr>
        <w:t>остварују</w:t>
      </w:r>
      <w:r>
        <w:rPr>
          <w:spacing w:val="1"/>
          <w:w w:val="105"/>
        </w:rPr>
        <w:t> </w:t>
      </w:r>
      <w:r>
        <w:rPr>
          <w:w w:val="105"/>
        </w:rPr>
        <w:t>поменуте</w:t>
      </w:r>
      <w:r>
        <w:rPr>
          <w:spacing w:val="1"/>
          <w:w w:val="105"/>
        </w:rPr>
        <w:t> </w:t>
      </w:r>
      <w:r>
        <w:rPr>
          <w:w w:val="105"/>
        </w:rPr>
        <w:t>активности</w:t>
      </w:r>
      <w:r>
        <w:rPr>
          <w:spacing w:val="1"/>
          <w:w w:val="105"/>
        </w:rPr>
        <w:t> </w:t>
      </w:r>
      <w:r>
        <w:rPr>
          <w:w w:val="105"/>
        </w:rPr>
        <w:t>уз</w:t>
      </w:r>
      <w:r>
        <w:rPr>
          <w:spacing w:val="1"/>
          <w:w w:val="105"/>
        </w:rPr>
        <w:t> </w:t>
      </w:r>
      <w:r>
        <w:rPr>
          <w:w w:val="105"/>
        </w:rPr>
        <w:t>употребу</w:t>
      </w:r>
      <w:r>
        <w:rPr>
          <w:spacing w:val="1"/>
          <w:w w:val="105"/>
        </w:rPr>
        <w:t> </w:t>
      </w:r>
      <w:r>
        <w:rPr>
          <w:w w:val="105"/>
        </w:rPr>
        <w:t>техничких</w:t>
      </w:r>
      <w:r>
        <w:rPr>
          <w:spacing w:val="1"/>
          <w:w w:val="105"/>
        </w:rPr>
        <w:t> </w:t>
      </w:r>
      <w:r>
        <w:rPr>
          <w:w w:val="105"/>
        </w:rPr>
        <w:t>помагала</w:t>
      </w:r>
      <w:r>
        <w:rPr>
          <w:spacing w:val="1"/>
          <w:w w:val="105"/>
        </w:rPr>
        <w:t> </w:t>
      </w:r>
      <w:r>
        <w:rPr>
          <w:w w:val="105"/>
        </w:rPr>
        <w:t>или</w:t>
      </w:r>
      <w:r>
        <w:rPr>
          <w:spacing w:val="1"/>
          <w:w w:val="105"/>
        </w:rPr>
        <w:t> </w:t>
      </w:r>
      <w:r>
        <w:rPr>
          <w:w w:val="105"/>
        </w:rPr>
        <w:t>уз</w:t>
      </w:r>
      <w:r>
        <w:rPr>
          <w:spacing w:val="1"/>
          <w:w w:val="105"/>
        </w:rPr>
        <w:t> </w:t>
      </w:r>
      <w:r>
        <w:rPr>
          <w:w w:val="105"/>
        </w:rPr>
        <w:t>службе</w:t>
      </w:r>
      <w:r>
        <w:rPr>
          <w:spacing w:val="1"/>
          <w:w w:val="105"/>
        </w:rPr>
        <w:t> </w:t>
      </w:r>
      <w:r>
        <w:rPr>
          <w:w w:val="105"/>
        </w:rPr>
        <w:t>подршке.</w:t>
      </w:r>
    </w:p>
    <w:p>
      <w:pPr>
        <w:pStyle w:val="BodyText"/>
        <w:spacing w:line="247" w:lineRule="auto" w:before="3"/>
        <w:ind w:right="149"/>
        <w:jc w:val="both"/>
      </w:pPr>
      <w:r>
        <w:rPr>
          <w:b/>
          <w:w w:val="105"/>
        </w:rPr>
        <w:t>Пасивне мере на тржишту рада </w:t>
      </w:r>
      <w:r>
        <w:rPr>
          <w:w w:val="105"/>
        </w:rPr>
        <w:t>– облик финансијске и друге помоћи незапосленом</w:t>
      </w:r>
      <w:r>
        <w:rPr>
          <w:spacing w:val="1"/>
          <w:w w:val="105"/>
        </w:rPr>
        <w:t> </w:t>
      </w:r>
      <w:r>
        <w:rPr>
          <w:w w:val="105"/>
        </w:rPr>
        <w:t>лицу које је пријављено на евиденцију Националне службе за запошљавање, а које је</w:t>
      </w:r>
      <w:r>
        <w:rPr>
          <w:spacing w:val="1"/>
          <w:w w:val="105"/>
        </w:rPr>
        <w:t> </w:t>
      </w:r>
      <w:r>
        <w:rPr>
          <w:w w:val="105"/>
        </w:rPr>
        <w:t>према</w:t>
      </w:r>
      <w:r>
        <w:rPr>
          <w:spacing w:val="-4"/>
          <w:w w:val="105"/>
        </w:rPr>
        <w:t> </w:t>
      </w:r>
      <w:r>
        <w:rPr>
          <w:w w:val="105"/>
        </w:rPr>
        <w:t>закону</w:t>
      </w:r>
      <w:r>
        <w:rPr>
          <w:spacing w:val="-1"/>
          <w:w w:val="105"/>
        </w:rPr>
        <w:t> </w:t>
      </w:r>
      <w:r>
        <w:rPr>
          <w:w w:val="105"/>
        </w:rPr>
        <w:t>стекло</w:t>
      </w:r>
      <w:r>
        <w:rPr>
          <w:spacing w:val="-4"/>
          <w:w w:val="105"/>
        </w:rPr>
        <w:t> </w:t>
      </w:r>
      <w:r>
        <w:rPr>
          <w:w w:val="105"/>
        </w:rPr>
        <w:t>право</w:t>
      </w:r>
      <w:r>
        <w:rPr>
          <w:spacing w:val="-2"/>
          <w:w w:val="105"/>
        </w:rPr>
        <w:t> </w:t>
      </w:r>
      <w:r>
        <w:rPr>
          <w:w w:val="105"/>
        </w:rPr>
        <w:t>на</w:t>
      </w:r>
      <w:r>
        <w:rPr>
          <w:spacing w:val="-5"/>
          <w:w w:val="105"/>
        </w:rPr>
        <w:t> </w:t>
      </w:r>
      <w:r>
        <w:rPr>
          <w:w w:val="105"/>
        </w:rPr>
        <w:t>помоћ.</w:t>
      </w:r>
    </w:p>
    <w:p>
      <w:pPr>
        <w:pStyle w:val="BodyText"/>
        <w:spacing w:line="247" w:lineRule="auto"/>
        <w:ind w:right="149"/>
        <w:jc w:val="both"/>
      </w:pPr>
      <w:r>
        <w:rPr>
          <w:b/>
          <w:w w:val="105"/>
        </w:rPr>
        <w:t>PISA – </w:t>
      </w:r>
      <w:r>
        <w:rPr>
          <w:i/>
          <w:w w:val="105"/>
        </w:rPr>
        <w:t>Program for International Student Assesment </w:t>
      </w:r>
      <w:r>
        <w:rPr>
          <w:w w:val="105"/>
        </w:rPr>
        <w:t>/ Програм међународне евалуације</w:t>
      </w:r>
      <w:r>
        <w:rPr>
          <w:spacing w:val="-55"/>
          <w:w w:val="105"/>
        </w:rPr>
        <w:t> </w:t>
      </w:r>
      <w:r>
        <w:rPr>
          <w:w w:val="105"/>
        </w:rPr>
        <w:t>образовних постигнућа</w:t>
      </w:r>
      <w:r>
        <w:rPr>
          <w:spacing w:val="1"/>
          <w:w w:val="105"/>
        </w:rPr>
        <w:t> </w:t>
      </w:r>
      <w:r>
        <w:rPr>
          <w:w w:val="105"/>
        </w:rPr>
        <w:t>ученика, на завршетку периода општег образовања, чији је</w:t>
      </w:r>
      <w:r>
        <w:rPr>
          <w:spacing w:val="1"/>
          <w:w w:val="105"/>
        </w:rPr>
        <w:t> </w:t>
      </w:r>
      <w:r>
        <w:rPr>
          <w:w w:val="105"/>
        </w:rPr>
        <w:t>основни</w:t>
      </w:r>
      <w:r>
        <w:rPr>
          <w:spacing w:val="1"/>
          <w:w w:val="105"/>
        </w:rPr>
        <w:t> </w:t>
      </w:r>
      <w:r>
        <w:rPr>
          <w:w w:val="105"/>
        </w:rPr>
        <w:t>циљ</w:t>
      </w:r>
      <w:r>
        <w:rPr>
          <w:spacing w:val="1"/>
          <w:w w:val="105"/>
        </w:rPr>
        <w:t> </w:t>
      </w:r>
      <w:r>
        <w:rPr>
          <w:w w:val="105"/>
        </w:rPr>
        <w:t>процена</w:t>
      </w:r>
      <w:r>
        <w:rPr>
          <w:spacing w:val="1"/>
          <w:w w:val="105"/>
        </w:rPr>
        <w:t> </w:t>
      </w:r>
      <w:r>
        <w:rPr>
          <w:w w:val="105"/>
        </w:rPr>
        <w:t>различитих</w:t>
      </w:r>
      <w:r>
        <w:rPr>
          <w:spacing w:val="1"/>
          <w:w w:val="105"/>
        </w:rPr>
        <w:t> </w:t>
      </w:r>
      <w:r>
        <w:rPr>
          <w:w w:val="105"/>
        </w:rPr>
        <w:t>аспеката</w:t>
      </w:r>
      <w:r>
        <w:rPr>
          <w:spacing w:val="1"/>
          <w:w w:val="105"/>
        </w:rPr>
        <w:t> </w:t>
      </w:r>
      <w:r>
        <w:rPr>
          <w:w w:val="105"/>
        </w:rPr>
        <w:t>припремљености</w:t>
      </w:r>
      <w:r>
        <w:rPr>
          <w:spacing w:val="1"/>
          <w:w w:val="105"/>
        </w:rPr>
        <w:t> </w:t>
      </w:r>
      <w:r>
        <w:rPr>
          <w:w w:val="105"/>
        </w:rPr>
        <w:t>ученика</w:t>
      </w:r>
      <w:r>
        <w:rPr>
          <w:spacing w:val="1"/>
          <w:w w:val="105"/>
        </w:rPr>
        <w:t> </w:t>
      </w:r>
      <w:r>
        <w:rPr>
          <w:w w:val="105"/>
        </w:rPr>
        <w:t>за</w:t>
      </w:r>
      <w:r>
        <w:rPr>
          <w:spacing w:val="1"/>
          <w:w w:val="105"/>
        </w:rPr>
        <w:t> </w:t>
      </w:r>
      <w:r>
        <w:rPr>
          <w:w w:val="105"/>
        </w:rPr>
        <w:t>изазове</w:t>
      </w:r>
      <w:r>
        <w:rPr>
          <w:spacing w:val="1"/>
          <w:w w:val="105"/>
        </w:rPr>
        <w:t> </w:t>
      </w:r>
      <w:r>
        <w:rPr>
          <w:w w:val="105"/>
        </w:rPr>
        <w:t>наставка школовања и сналажења у свакодневним животним ситуацијама. Процењују</w:t>
      </w:r>
      <w:r>
        <w:rPr>
          <w:spacing w:val="-56"/>
          <w:w w:val="105"/>
        </w:rPr>
        <w:t> </w:t>
      </w:r>
      <w:r>
        <w:rPr>
          <w:w w:val="105"/>
        </w:rPr>
        <w:t>се постигнућа ученика у четири области: математика, природне науке, разумевање</w:t>
      </w:r>
      <w:r>
        <w:rPr>
          <w:spacing w:val="1"/>
          <w:w w:val="105"/>
        </w:rPr>
        <w:t> </w:t>
      </w:r>
      <w:r>
        <w:rPr>
          <w:w w:val="105"/>
        </w:rPr>
        <w:t>прочитаног</w:t>
      </w:r>
      <w:r>
        <w:rPr>
          <w:spacing w:val="-2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решавање</w:t>
      </w:r>
      <w:r>
        <w:rPr>
          <w:spacing w:val="-3"/>
          <w:w w:val="105"/>
        </w:rPr>
        <w:t> </w:t>
      </w:r>
      <w:r>
        <w:rPr>
          <w:w w:val="105"/>
        </w:rPr>
        <w:t>проблема.</w:t>
      </w:r>
    </w:p>
    <w:p>
      <w:pPr>
        <w:pStyle w:val="BodyText"/>
        <w:spacing w:line="247" w:lineRule="auto"/>
        <w:ind w:right="151"/>
        <w:jc w:val="both"/>
      </w:pPr>
      <w:r>
        <w:rPr>
          <w:b/>
          <w:w w:val="105"/>
        </w:rPr>
        <w:t>Сектор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безбедности</w:t>
      </w:r>
      <w:r>
        <w:rPr>
          <w:b/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обухвата</w:t>
      </w:r>
      <w:r>
        <w:rPr>
          <w:spacing w:val="1"/>
          <w:w w:val="105"/>
        </w:rPr>
        <w:t> </w:t>
      </w:r>
      <w:r>
        <w:rPr>
          <w:w w:val="105"/>
        </w:rPr>
        <w:t>све</w:t>
      </w:r>
      <w:r>
        <w:rPr>
          <w:spacing w:val="1"/>
          <w:w w:val="105"/>
        </w:rPr>
        <w:t> </w:t>
      </w:r>
      <w:r>
        <w:rPr>
          <w:w w:val="105"/>
        </w:rPr>
        <w:t>органе,</w:t>
      </w:r>
      <w:r>
        <w:rPr>
          <w:spacing w:val="1"/>
          <w:w w:val="105"/>
        </w:rPr>
        <w:t> </w:t>
      </w:r>
      <w:r>
        <w:rPr>
          <w:w w:val="105"/>
        </w:rPr>
        <w:t>установе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организације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имају</w:t>
      </w:r>
      <w:r>
        <w:rPr>
          <w:spacing w:val="1"/>
          <w:w w:val="105"/>
        </w:rPr>
        <w:t> </w:t>
      </w:r>
      <w:r>
        <w:rPr>
          <w:w w:val="105"/>
        </w:rPr>
        <w:t>законска овлашћења да употребљавају средства силе и принуде и пружају сигурност</w:t>
      </w:r>
      <w:r>
        <w:rPr>
          <w:spacing w:val="1"/>
          <w:w w:val="105"/>
        </w:rPr>
        <w:t> </w:t>
      </w:r>
      <w:r>
        <w:rPr>
          <w:w w:val="105"/>
        </w:rPr>
        <w:t>држави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2"/>
          <w:w w:val="105"/>
        </w:rPr>
        <w:t> </w:t>
      </w:r>
      <w:r>
        <w:rPr>
          <w:w w:val="105"/>
        </w:rPr>
        <w:t>грађанима.</w:t>
      </w:r>
    </w:p>
    <w:p>
      <w:pPr>
        <w:pStyle w:val="BodyText"/>
        <w:spacing w:line="244" w:lineRule="auto"/>
        <w:ind w:right="149" w:hanging="1"/>
        <w:jc w:val="both"/>
      </w:pPr>
      <w:r>
        <w:rPr>
          <w:b/>
          <w:w w:val="105"/>
        </w:rPr>
        <w:t>Реформа</w:t>
      </w:r>
      <w:r>
        <w:rPr>
          <w:b/>
          <w:spacing w:val="-5"/>
          <w:w w:val="105"/>
        </w:rPr>
        <w:t> </w:t>
      </w:r>
      <w:r>
        <w:rPr>
          <w:b/>
          <w:w w:val="105"/>
        </w:rPr>
        <w:t>сектора</w:t>
      </w:r>
      <w:r>
        <w:rPr>
          <w:b/>
          <w:spacing w:val="-5"/>
          <w:w w:val="105"/>
        </w:rPr>
        <w:t> </w:t>
      </w:r>
      <w:r>
        <w:rPr>
          <w:b/>
          <w:w w:val="105"/>
        </w:rPr>
        <w:t>безбедности</w:t>
      </w:r>
      <w:r>
        <w:rPr>
          <w:b/>
          <w:spacing w:val="-4"/>
          <w:w w:val="105"/>
        </w:rPr>
        <w:t> </w:t>
      </w:r>
      <w:r>
        <w:rPr>
          <w:b/>
          <w:w w:val="105"/>
        </w:rPr>
        <w:t>–</w:t>
      </w:r>
      <w:r>
        <w:rPr>
          <w:b/>
          <w:spacing w:val="-3"/>
          <w:w w:val="105"/>
        </w:rPr>
        <w:t> </w:t>
      </w:r>
      <w:r>
        <w:rPr>
          <w:w w:val="105"/>
        </w:rPr>
        <w:t>је</w:t>
      </w:r>
      <w:r>
        <w:rPr>
          <w:spacing w:val="-4"/>
          <w:w w:val="105"/>
        </w:rPr>
        <w:t> </w:t>
      </w:r>
      <w:r>
        <w:rPr>
          <w:w w:val="105"/>
        </w:rPr>
        <w:t>скуп</w:t>
      </w:r>
      <w:r>
        <w:rPr>
          <w:spacing w:val="-5"/>
          <w:w w:val="105"/>
        </w:rPr>
        <w:t> </w:t>
      </w:r>
      <w:r>
        <w:rPr>
          <w:w w:val="105"/>
        </w:rPr>
        <w:t>политика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поступака</w:t>
      </w:r>
      <w:r>
        <w:rPr>
          <w:spacing w:val="-5"/>
          <w:w w:val="105"/>
        </w:rPr>
        <w:t> </w:t>
      </w:r>
      <w:r>
        <w:rPr>
          <w:w w:val="105"/>
        </w:rPr>
        <w:t>који</w:t>
      </w:r>
      <w:r>
        <w:rPr>
          <w:spacing w:val="-5"/>
          <w:w w:val="105"/>
        </w:rPr>
        <w:t> </w:t>
      </w:r>
      <w:r>
        <w:rPr>
          <w:w w:val="105"/>
        </w:rPr>
        <w:t>теже</w:t>
      </w:r>
      <w:r>
        <w:rPr>
          <w:spacing w:val="-4"/>
          <w:w w:val="105"/>
        </w:rPr>
        <w:t> </w:t>
      </w:r>
      <w:r>
        <w:rPr>
          <w:w w:val="105"/>
        </w:rPr>
        <w:t>ефикаснијем</w:t>
      </w:r>
      <w:r>
        <w:rPr>
          <w:spacing w:val="-55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ефектнијем</w:t>
      </w:r>
      <w:r>
        <w:rPr>
          <w:spacing w:val="1"/>
          <w:w w:val="105"/>
        </w:rPr>
        <w:t> </w:t>
      </w:r>
      <w:r>
        <w:rPr>
          <w:w w:val="105"/>
        </w:rPr>
        <w:t>пружању</w:t>
      </w:r>
      <w:r>
        <w:rPr>
          <w:spacing w:val="1"/>
          <w:w w:val="105"/>
        </w:rPr>
        <w:t> </w:t>
      </w:r>
      <w:r>
        <w:rPr>
          <w:w w:val="105"/>
        </w:rPr>
        <w:t>људске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државне</w:t>
      </w:r>
      <w:r>
        <w:rPr>
          <w:spacing w:val="1"/>
          <w:w w:val="105"/>
        </w:rPr>
        <w:t> </w:t>
      </w:r>
      <w:r>
        <w:rPr>
          <w:w w:val="105"/>
        </w:rPr>
        <w:t>безбедности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оквирима</w:t>
      </w:r>
      <w:r>
        <w:rPr>
          <w:spacing w:val="1"/>
          <w:w w:val="105"/>
        </w:rPr>
        <w:t> </w:t>
      </w:r>
      <w:r>
        <w:rPr>
          <w:w w:val="105"/>
        </w:rPr>
        <w:t>демократске</w:t>
      </w:r>
      <w:r>
        <w:rPr>
          <w:spacing w:val="1"/>
          <w:w w:val="105"/>
        </w:rPr>
        <w:t> </w:t>
      </w:r>
      <w:r>
        <w:rPr>
          <w:w w:val="105"/>
        </w:rPr>
        <w:t>владавине.</w:t>
      </w:r>
    </w:p>
    <w:p>
      <w:pPr>
        <w:pStyle w:val="BodyText"/>
        <w:spacing w:line="244" w:lineRule="auto"/>
        <w:ind w:right="152"/>
        <w:jc w:val="both"/>
      </w:pPr>
      <w:r>
        <w:rPr>
          <w:b/>
          <w:spacing w:val="-1"/>
          <w:w w:val="105"/>
        </w:rPr>
        <w:t>Стопа</w:t>
      </w:r>
      <w:r>
        <w:rPr>
          <w:b/>
          <w:spacing w:val="-13"/>
          <w:w w:val="105"/>
        </w:rPr>
        <w:t> </w:t>
      </w:r>
      <w:r>
        <w:rPr>
          <w:b/>
          <w:spacing w:val="-1"/>
          <w:w w:val="105"/>
        </w:rPr>
        <w:t>активности</w:t>
      </w:r>
      <w:r>
        <w:rPr>
          <w:b/>
          <w:spacing w:val="-13"/>
          <w:w w:val="105"/>
        </w:rPr>
        <w:t> </w:t>
      </w:r>
      <w:r>
        <w:rPr>
          <w:spacing w:val="-1"/>
          <w:w w:val="105"/>
        </w:rPr>
        <w:t>–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удео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радно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активног</w:t>
      </w:r>
      <w:r>
        <w:rPr>
          <w:spacing w:val="-12"/>
          <w:w w:val="105"/>
        </w:rPr>
        <w:t> </w:t>
      </w:r>
      <w:r>
        <w:rPr>
          <w:w w:val="105"/>
        </w:rPr>
        <w:t>становништва</w:t>
      </w:r>
      <w:r>
        <w:rPr>
          <w:spacing w:val="34"/>
          <w:w w:val="105"/>
        </w:rPr>
        <w:t> </w:t>
      </w:r>
      <w:r>
        <w:rPr>
          <w:w w:val="105"/>
        </w:rPr>
        <w:t>старости</w:t>
      </w:r>
      <w:r>
        <w:rPr>
          <w:spacing w:val="-13"/>
          <w:w w:val="105"/>
        </w:rPr>
        <w:t> </w:t>
      </w:r>
      <w:r>
        <w:rPr>
          <w:w w:val="105"/>
        </w:rPr>
        <w:t>од</w:t>
      </w:r>
      <w:r>
        <w:rPr>
          <w:spacing w:val="-13"/>
          <w:w w:val="105"/>
        </w:rPr>
        <w:t> </w:t>
      </w:r>
      <w:r>
        <w:rPr>
          <w:w w:val="105"/>
        </w:rPr>
        <w:t>15</w:t>
      </w:r>
      <w:r>
        <w:rPr>
          <w:spacing w:val="-13"/>
          <w:w w:val="105"/>
        </w:rPr>
        <w:t> </w:t>
      </w:r>
      <w:r>
        <w:rPr>
          <w:w w:val="105"/>
        </w:rPr>
        <w:t>до</w:t>
      </w:r>
      <w:r>
        <w:rPr>
          <w:spacing w:val="-13"/>
          <w:w w:val="105"/>
        </w:rPr>
        <w:t> </w:t>
      </w:r>
      <w:r>
        <w:rPr>
          <w:w w:val="105"/>
        </w:rPr>
        <w:t>64</w:t>
      </w:r>
      <w:r>
        <w:rPr>
          <w:spacing w:val="-13"/>
          <w:w w:val="105"/>
        </w:rPr>
        <w:t> </w:t>
      </w:r>
      <w:r>
        <w:rPr>
          <w:w w:val="105"/>
        </w:rPr>
        <w:t>године</w:t>
      </w:r>
      <w:r>
        <w:rPr>
          <w:spacing w:val="-14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укупном</w:t>
      </w:r>
      <w:r>
        <w:rPr>
          <w:spacing w:val="-9"/>
          <w:w w:val="105"/>
        </w:rPr>
        <w:t> </w:t>
      </w:r>
      <w:r>
        <w:rPr>
          <w:w w:val="105"/>
        </w:rPr>
        <w:t>становништву</w:t>
      </w:r>
      <w:r>
        <w:rPr>
          <w:spacing w:val="-7"/>
          <w:w w:val="105"/>
        </w:rPr>
        <w:t> </w:t>
      </w:r>
      <w:r>
        <w:rPr>
          <w:w w:val="105"/>
        </w:rPr>
        <w:t>исте</w:t>
      </w:r>
      <w:r>
        <w:rPr>
          <w:spacing w:val="-7"/>
          <w:w w:val="105"/>
        </w:rPr>
        <w:t> </w:t>
      </w:r>
      <w:r>
        <w:rPr>
          <w:w w:val="105"/>
        </w:rPr>
        <w:t>старосне</w:t>
      </w:r>
      <w:r>
        <w:rPr>
          <w:spacing w:val="-9"/>
          <w:w w:val="105"/>
        </w:rPr>
        <w:t> </w:t>
      </w:r>
      <w:r>
        <w:rPr>
          <w:w w:val="105"/>
        </w:rPr>
        <w:t>доби</w:t>
      </w:r>
      <w:r>
        <w:rPr>
          <w:spacing w:val="-8"/>
          <w:w w:val="105"/>
        </w:rPr>
        <w:t> </w:t>
      </w:r>
      <w:r>
        <w:rPr>
          <w:w w:val="105"/>
        </w:rPr>
        <w:t>радно</w:t>
      </w:r>
      <w:r>
        <w:rPr>
          <w:spacing w:val="-6"/>
          <w:w w:val="105"/>
        </w:rPr>
        <w:t> </w:t>
      </w:r>
      <w:r>
        <w:rPr>
          <w:w w:val="105"/>
        </w:rPr>
        <w:t>активног</w:t>
      </w:r>
      <w:r>
        <w:rPr>
          <w:spacing w:val="-8"/>
          <w:w w:val="105"/>
        </w:rPr>
        <w:t> </w:t>
      </w:r>
      <w:r>
        <w:rPr>
          <w:w w:val="105"/>
        </w:rPr>
        <w:t>становништва.</w:t>
      </w:r>
    </w:p>
    <w:p>
      <w:pPr>
        <w:spacing w:before="0"/>
        <w:ind w:left="154" w:right="0" w:firstLine="0"/>
        <w:jc w:val="both"/>
        <w:rPr>
          <w:sz w:val="22"/>
        </w:rPr>
      </w:pPr>
      <w:r>
        <w:rPr>
          <w:b/>
          <w:w w:val="105"/>
          <w:sz w:val="22"/>
        </w:rPr>
        <w:t>Стопа</w:t>
      </w:r>
      <w:r>
        <w:rPr>
          <w:b/>
          <w:spacing w:val="50"/>
          <w:w w:val="105"/>
          <w:sz w:val="22"/>
        </w:rPr>
        <w:t> </w:t>
      </w:r>
      <w:r>
        <w:rPr>
          <w:b/>
          <w:w w:val="105"/>
          <w:sz w:val="22"/>
        </w:rPr>
        <w:t>запослености</w:t>
      </w:r>
      <w:r>
        <w:rPr>
          <w:b/>
          <w:spacing w:val="53"/>
          <w:w w:val="105"/>
          <w:sz w:val="22"/>
        </w:rPr>
        <w:t> </w:t>
      </w:r>
      <w:r>
        <w:rPr>
          <w:w w:val="105"/>
          <w:sz w:val="22"/>
        </w:rPr>
        <w:t>–</w:t>
      </w:r>
      <w:r>
        <w:rPr>
          <w:spacing w:val="50"/>
          <w:w w:val="105"/>
          <w:sz w:val="22"/>
        </w:rPr>
        <w:t> </w:t>
      </w:r>
      <w:r>
        <w:rPr>
          <w:w w:val="105"/>
          <w:sz w:val="22"/>
        </w:rPr>
        <w:t>удео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запослених</w:t>
      </w:r>
      <w:r>
        <w:rPr>
          <w:spacing w:val="53"/>
          <w:w w:val="105"/>
          <w:sz w:val="22"/>
        </w:rPr>
        <w:t> </w:t>
      </w:r>
      <w:r>
        <w:rPr>
          <w:w w:val="105"/>
          <w:sz w:val="22"/>
        </w:rPr>
        <w:t>старости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15</w:t>
      </w:r>
      <w:r>
        <w:rPr>
          <w:spacing w:val="51"/>
          <w:w w:val="105"/>
          <w:sz w:val="22"/>
        </w:rPr>
        <w:t> </w:t>
      </w:r>
      <w:r>
        <w:rPr>
          <w:w w:val="105"/>
          <w:sz w:val="22"/>
        </w:rPr>
        <w:t>до</w:t>
      </w:r>
      <w:r>
        <w:rPr>
          <w:spacing w:val="52"/>
          <w:w w:val="105"/>
          <w:sz w:val="22"/>
        </w:rPr>
        <w:t> </w:t>
      </w:r>
      <w:r>
        <w:rPr>
          <w:w w:val="105"/>
          <w:sz w:val="22"/>
        </w:rPr>
        <w:t>64</w:t>
      </w:r>
      <w:r>
        <w:rPr>
          <w:spacing w:val="51"/>
          <w:w w:val="105"/>
          <w:sz w:val="22"/>
        </w:rPr>
        <w:t> </w:t>
      </w:r>
      <w:r>
        <w:rPr>
          <w:w w:val="105"/>
          <w:sz w:val="22"/>
        </w:rPr>
        <w:t>године</w:t>
      </w:r>
      <w:r>
        <w:rPr>
          <w:spacing w:val="49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53"/>
          <w:w w:val="105"/>
          <w:sz w:val="22"/>
        </w:rPr>
        <w:t> </w:t>
      </w:r>
      <w:r>
        <w:rPr>
          <w:w w:val="105"/>
          <w:sz w:val="22"/>
        </w:rPr>
        <w:t>укупном</w:t>
      </w:r>
    </w:p>
    <w:p>
      <w:pPr>
        <w:pStyle w:val="BodyText"/>
        <w:spacing w:before="4"/>
        <w:ind w:left="2864"/>
      </w:pPr>
      <w:r>
        <w:rPr>
          <w:w w:val="105"/>
        </w:rPr>
        <w:t>становништву</w:t>
      </w:r>
    </w:p>
    <w:p>
      <w:pPr>
        <w:pStyle w:val="BodyText"/>
        <w:spacing w:before="7"/>
        <w:jc w:val="both"/>
      </w:pPr>
      <w:r>
        <w:rPr>
          <w:spacing w:val="-1"/>
          <w:w w:val="105"/>
        </w:rPr>
        <w:t>исте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старосне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доби.</w:t>
      </w:r>
    </w:p>
    <w:p>
      <w:pPr>
        <w:spacing w:before="7"/>
        <w:ind w:left="154" w:right="0" w:firstLine="0"/>
        <w:jc w:val="both"/>
        <w:rPr>
          <w:sz w:val="22"/>
        </w:rPr>
      </w:pPr>
      <w:r>
        <w:rPr>
          <w:b/>
          <w:w w:val="105"/>
          <w:sz w:val="22"/>
        </w:rPr>
        <w:t>Стопа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неактивности</w:t>
      </w:r>
      <w:r>
        <w:rPr>
          <w:b/>
          <w:spacing w:val="-5"/>
          <w:w w:val="105"/>
          <w:sz w:val="22"/>
        </w:rPr>
        <w:t> </w:t>
      </w:r>
      <w:r>
        <w:rPr>
          <w:w w:val="105"/>
          <w:sz w:val="22"/>
        </w:rPr>
        <w:t>–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удео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неактивног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становништва,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старости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15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до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64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године,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у</w:t>
      </w:r>
    </w:p>
    <w:p>
      <w:pPr>
        <w:pStyle w:val="BodyText"/>
        <w:spacing w:line="244" w:lineRule="auto" w:before="6"/>
        <w:ind w:right="5099" w:firstLine="2709"/>
        <w:jc w:val="both"/>
      </w:pPr>
      <w:r>
        <w:rPr/>
        <w:t>укупном</w:t>
      </w:r>
      <w:r>
        <w:rPr>
          <w:spacing w:val="-53"/>
        </w:rPr>
        <w:t> </w:t>
      </w:r>
      <w:r>
        <w:rPr>
          <w:spacing w:val="-1"/>
          <w:w w:val="105"/>
        </w:rPr>
        <w:t>становништву</w:t>
      </w:r>
      <w:r>
        <w:rPr>
          <w:spacing w:val="-12"/>
          <w:w w:val="105"/>
        </w:rPr>
        <w:t> </w:t>
      </w:r>
      <w:r>
        <w:rPr>
          <w:w w:val="105"/>
        </w:rPr>
        <w:t>исте</w:t>
      </w:r>
      <w:r>
        <w:rPr>
          <w:spacing w:val="-11"/>
          <w:w w:val="105"/>
        </w:rPr>
        <w:t> </w:t>
      </w:r>
      <w:r>
        <w:rPr>
          <w:w w:val="105"/>
        </w:rPr>
        <w:t>старосне</w:t>
      </w:r>
      <w:r>
        <w:rPr>
          <w:spacing w:val="-13"/>
          <w:w w:val="105"/>
        </w:rPr>
        <w:t> </w:t>
      </w:r>
      <w:r>
        <w:rPr>
          <w:w w:val="105"/>
        </w:rPr>
        <w:t>доби.</w:t>
      </w:r>
    </w:p>
    <w:p>
      <w:pPr>
        <w:spacing w:line="244" w:lineRule="auto" w:before="4"/>
        <w:ind w:left="154" w:right="149" w:hanging="1"/>
        <w:jc w:val="both"/>
        <w:rPr>
          <w:sz w:val="22"/>
        </w:rPr>
      </w:pPr>
      <w:r>
        <w:rPr>
          <w:b/>
          <w:w w:val="105"/>
          <w:sz w:val="22"/>
        </w:rPr>
        <w:t>Стопа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незапослености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–</w:t>
      </w:r>
      <w:r>
        <w:rPr>
          <w:b/>
          <w:spacing w:val="43"/>
          <w:w w:val="105"/>
          <w:sz w:val="22"/>
        </w:rPr>
        <w:t> </w:t>
      </w:r>
      <w:r>
        <w:rPr>
          <w:w w:val="105"/>
          <w:sz w:val="22"/>
        </w:rPr>
        <w:t>удео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незапослених,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старости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од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15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до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64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године,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у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активном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становништву</w:t>
      </w:r>
      <w:r>
        <w:rPr>
          <w:spacing w:val="54"/>
          <w:w w:val="105"/>
          <w:sz w:val="22"/>
        </w:rPr>
        <w:t> </w:t>
      </w:r>
      <w:r>
        <w:rPr>
          <w:w w:val="105"/>
          <w:sz w:val="22"/>
        </w:rPr>
        <w:t>исте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старосне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доби.</w:t>
      </w:r>
    </w:p>
    <w:p>
      <w:pPr>
        <w:pStyle w:val="BodyText"/>
        <w:spacing w:line="247" w:lineRule="auto" w:before="2"/>
        <w:ind w:right="149"/>
        <w:jc w:val="both"/>
      </w:pPr>
      <w:r>
        <w:rPr>
          <w:b/>
          <w:w w:val="105"/>
        </w:rPr>
        <w:t>TIMSS</w:t>
      </w:r>
      <w:r>
        <w:rPr>
          <w:b/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i/>
          <w:w w:val="105"/>
        </w:rPr>
        <w:t>Trends</w:t>
      </w:r>
      <w:r>
        <w:rPr>
          <w:i/>
          <w:spacing w:val="1"/>
          <w:w w:val="105"/>
        </w:rPr>
        <w:t> </w:t>
      </w:r>
      <w:r>
        <w:rPr>
          <w:i/>
          <w:w w:val="105"/>
        </w:rPr>
        <w:t>in</w:t>
      </w:r>
      <w:r>
        <w:rPr>
          <w:i/>
          <w:spacing w:val="1"/>
          <w:w w:val="105"/>
        </w:rPr>
        <w:t> </w:t>
      </w:r>
      <w:r>
        <w:rPr>
          <w:i/>
          <w:w w:val="105"/>
        </w:rPr>
        <w:t>International</w:t>
      </w:r>
      <w:r>
        <w:rPr>
          <w:i/>
          <w:spacing w:val="1"/>
          <w:w w:val="105"/>
        </w:rPr>
        <w:t> </w:t>
      </w:r>
      <w:r>
        <w:rPr>
          <w:i/>
          <w:w w:val="105"/>
        </w:rPr>
        <w:t>Mathematics</w:t>
      </w:r>
      <w:r>
        <w:rPr>
          <w:i/>
          <w:spacing w:val="1"/>
          <w:w w:val="105"/>
        </w:rPr>
        <w:t> </w:t>
      </w:r>
      <w:r>
        <w:rPr>
          <w:i/>
          <w:w w:val="105"/>
        </w:rPr>
        <w:t>and</w:t>
      </w:r>
      <w:r>
        <w:rPr>
          <w:i/>
          <w:spacing w:val="1"/>
          <w:w w:val="105"/>
        </w:rPr>
        <w:t> </w:t>
      </w:r>
      <w:r>
        <w:rPr>
          <w:i/>
          <w:w w:val="105"/>
        </w:rPr>
        <w:t>Science</w:t>
      </w:r>
      <w:r>
        <w:rPr>
          <w:i/>
          <w:spacing w:val="1"/>
          <w:w w:val="105"/>
        </w:rPr>
        <w:t> </w:t>
      </w:r>
      <w:r>
        <w:rPr>
          <w:i/>
          <w:w w:val="105"/>
        </w:rPr>
        <w:t>Study</w:t>
      </w:r>
      <w:r>
        <w:rPr>
          <w:i/>
          <w:spacing w:val="1"/>
          <w:w w:val="105"/>
        </w:rPr>
        <w:t> </w:t>
      </w:r>
      <w:r>
        <w:rPr>
          <w:w w:val="105"/>
        </w:rPr>
        <w:t>/</w:t>
      </w:r>
      <w:r>
        <w:rPr>
          <w:spacing w:val="1"/>
          <w:w w:val="105"/>
        </w:rPr>
        <w:t> </w:t>
      </w:r>
      <w:r>
        <w:rPr>
          <w:w w:val="105"/>
        </w:rPr>
        <w:t>Међународно</w:t>
      </w:r>
      <w:r>
        <w:rPr>
          <w:spacing w:val="1"/>
          <w:w w:val="105"/>
        </w:rPr>
        <w:t> </w:t>
      </w:r>
      <w:r>
        <w:rPr>
          <w:w w:val="105"/>
        </w:rPr>
        <w:t>испитивање</w:t>
      </w:r>
      <w:r>
        <w:rPr>
          <w:spacing w:val="1"/>
          <w:w w:val="105"/>
        </w:rPr>
        <w:t> </w:t>
      </w:r>
      <w:r>
        <w:rPr>
          <w:w w:val="105"/>
        </w:rPr>
        <w:t>ученичких</w:t>
      </w:r>
      <w:r>
        <w:rPr>
          <w:spacing w:val="1"/>
          <w:w w:val="105"/>
        </w:rPr>
        <w:t> </w:t>
      </w:r>
      <w:r>
        <w:rPr>
          <w:w w:val="105"/>
        </w:rPr>
        <w:t>постигнућа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математици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природним</w:t>
      </w:r>
      <w:r>
        <w:rPr>
          <w:spacing w:val="1"/>
          <w:w w:val="105"/>
        </w:rPr>
        <w:t> </w:t>
      </w:r>
      <w:r>
        <w:rPr>
          <w:w w:val="105"/>
        </w:rPr>
        <w:t>наукама,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спроводи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7"/>
          <w:w w:val="105"/>
        </w:rPr>
        <w:t> </w:t>
      </w:r>
      <w:r>
        <w:rPr>
          <w:w w:val="105"/>
        </w:rPr>
        <w:t>четворогодишњим</w:t>
      </w:r>
      <w:r>
        <w:rPr>
          <w:spacing w:val="-9"/>
          <w:w w:val="105"/>
        </w:rPr>
        <w:t> </w:t>
      </w:r>
      <w:r>
        <w:rPr>
          <w:w w:val="105"/>
        </w:rPr>
        <w:t>циклусима</w:t>
      </w:r>
      <w:r>
        <w:rPr>
          <w:spacing w:val="-8"/>
          <w:w w:val="105"/>
        </w:rPr>
        <w:t> </w:t>
      </w:r>
      <w:r>
        <w:rPr>
          <w:w w:val="105"/>
        </w:rPr>
        <w:t>(1995,</w:t>
      </w:r>
      <w:r>
        <w:rPr>
          <w:spacing w:val="-8"/>
          <w:w w:val="105"/>
        </w:rPr>
        <w:t> </w:t>
      </w:r>
      <w:r>
        <w:rPr>
          <w:w w:val="105"/>
        </w:rPr>
        <w:t>1999,</w:t>
      </w:r>
      <w:r>
        <w:rPr>
          <w:spacing w:val="-9"/>
          <w:w w:val="105"/>
        </w:rPr>
        <w:t> </w:t>
      </w:r>
      <w:r>
        <w:rPr>
          <w:w w:val="105"/>
        </w:rPr>
        <w:t>2003,</w:t>
      </w:r>
      <w:r>
        <w:rPr>
          <w:spacing w:val="-8"/>
          <w:w w:val="105"/>
        </w:rPr>
        <w:t> </w:t>
      </w:r>
      <w:r>
        <w:rPr>
          <w:w w:val="105"/>
        </w:rPr>
        <w:t>2007).</w:t>
      </w:r>
      <w:r>
        <w:rPr>
          <w:spacing w:val="-8"/>
          <w:w w:val="105"/>
        </w:rPr>
        <w:t> </w:t>
      </w:r>
      <w:r>
        <w:rPr>
          <w:w w:val="105"/>
        </w:rPr>
        <w:t>Резултати</w:t>
      </w:r>
      <w:r>
        <w:rPr>
          <w:spacing w:val="-8"/>
          <w:w w:val="105"/>
        </w:rPr>
        <w:t> </w:t>
      </w:r>
      <w:r>
        <w:rPr>
          <w:w w:val="105"/>
        </w:rPr>
        <w:t>TIMSS-а</w:t>
      </w:r>
      <w:r>
        <w:rPr>
          <w:spacing w:val="-55"/>
          <w:w w:val="105"/>
        </w:rPr>
        <w:t> </w:t>
      </w:r>
      <w:r>
        <w:rPr>
          <w:w w:val="105"/>
        </w:rPr>
        <w:t>дају податке о успешности ученика на крају четвртог и осмог разреда основне школе</w:t>
      </w:r>
      <w:r>
        <w:rPr>
          <w:spacing w:val="1"/>
          <w:w w:val="105"/>
        </w:rPr>
        <w:t> </w:t>
      </w:r>
      <w:r>
        <w:rPr>
          <w:w w:val="105"/>
        </w:rPr>
        <w:t>из</w:t>
      </w:r>
      <w:r>
        <w:rPr>
          <w:spacing w:val="-9"/>
          <w:w w:val="105"/>
        </w:rPr>
        <w:t> </w:t>
      </w:r>
      <w:r>
        <w:rPr>
          <w:w w:val="105"/>
        </w:rPr>
        <w:t>математике</w:t>
      </w:r>
      <w:r>
        <w:rPr>
          <w:spacing w:val="-9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природних</w:t>
      </w:r>
      <w:r>
        <w:rPr>
          <w:spacing w:val="-8"/>
          <w:w w:val="105"/>
        </w:rPr>
        <w:t> </w:t>
      </w:r>
      <w:r>
        <w:rPr>
          <w:w w:val="105"/>
        </w:rPr>
        <w:t>наука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7"/>
          <w:w w:val="105"/>
        </w:rPr>
        <w:t> </w:t>
      </w:r>
      <w:r>
        <w:rPr>
          <w:w w:val="105"/>
        </w:rPr>
        <w:t>поређењу</w:t>
      </w:r>
      <w:r>
        <w:rPr>
          <w:spacing w:val="-8"/>
          <w:w w:val="105"/>
        </w:rPr>
        <w:t> </w:t>
      </w:r>
      <w:r>
        <w:rPr>
          <w:w w:val="105"/>
        </w:rPr>
        <w:t>са</w:t>
      </w:r>
      <w:r>
        <w:rPr>
          <w:spacing w:val="-9"/>
          <w:w w:val="105"/>
        </w:rPr>
        <w:t> </w:t>
      </w:r>
      <w:r>
        <w:rPr>
          <w:w w:val="105"/>
        </w:rPr>
        <w:t>ученицима</w:t>
      </w:r>
      <w:r>
        <w:rPr>
          <w:spacing w:val="-9"/>
          <w:w w:val="105"/>
        </w:rPr>
        <w:t> </w:t>
      </w:r>
      <w:r>
        <w:rPr>
          <w:w w:val="105"/>
        </w:rPr>
        <w:t>из</w:t>
      </w:r>
      <w:r>
        <w:rPr>
          <w:spacing w:val="-7"/>
          <w:w w:val="105"/>
        </w:rPr>
        <w:t> </w:t>
      </w:r>
      <w:r>
        <w:rPr>
          <w:w w:val="105"/>
        </w:rPr>
        <w:t>других</w:t>
      </w:r>
      <w:r>
        <w:rPr>
          <w:spacing w:val="-9"/>
          <w:w w:val="105"/>
        </w:rPr>
        <w:t> </w:t>
      </w:r>
      <w:r>
        <w:rPr>
          <w:w w:val="105"/>
        </w:rPr>
        <w:t>земаља.</w:t>
      </w:r>
    </w:p>
    <w:p>
      <w:pPr>
        <w:pStyle w:val="BodyText"/>
        <w:spacing w:line="244" w:lineRule="auto"/>
        <w:ind w:right="151"/>
        <w:jc w:val="both"/>
      </w:pPr>
      <w:r>
        <w:rPr>
          <w:b/>
          <w:w w:val="105"/>
        </w:rPr>
        <w:t>Tропосферски озон</w:t>
      </w:r>
      <w:r>
        <w:rPr>
          <w:b/>
          <w:spacing w:val="1"/>
          <w:w w:val="105"/>
        </w:rPr>
        <w:t> </w:t>
      </w:r>
      <w:r>
        <w:rPr>
          <w:w w:val="105"/>
        </w:rPr>
        <w:t>– озон који се налази у тропосфери и игра значајну улогу у</w:t>
      </w:r>
      <w:r>
        <w:rPr>
          <w:spacing w:val="1"/>
          <w:w w:val="105"/>
        </w:rPr>
        <w:t> </w:t>
      </w:r>
      <w:r>
        <w:rPr>
          <w:w w:val="105"/>
        </w:rPr>
        <w:t>урбаном</w:t>
      </w:r>
      <w:r>
        <w:rPr>
          <w:spacing w:val="-4"/>
          <w:w w:val="105"/>
        </w:rPr>
        <w:t> </w:t>
      </w:r>
      <w:r>
        <w:rPr>
          <w:w w:val="105"/>
        </w:rPr>
        <w:t>смогу</w:t>
      </w:r>
      <w:r>
        <w:rPr>
          <w:spacing w:val="-1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ефекту</w:t>
      </w:r>
      <w:r>
        <w:rPr>
          <w:spacing w:val="-1"/>
          <w:w w:val="105"/>
        </w:rPr>
        <w:t> </w:t>
      </w:r>
      <w:r>
        <w:rPr>
          <w:w w:val="105"/>
        </w:rPr>
        <w:t>стаклене</w:t>
      </w:r>
      <w:r>
        <w:rPr>
          <w:spacing w:val="-3"/>
          <w:w w:val="105"/>
        </w:rPr>
        <w:t> </w:t>
      </w:r>
      <w:r>
        <w:rPr>
          <w:w w:val="105"/>
        </w:rPr>
        <w:t>баште.</w:t>
      </w:r>
    </w:p>
    <w:p>
      <w:pPr>
        <w:pStyle w:val="BodyText"/>
        <w:jc w:val="both"/>
      </w:pPr>
      <w:r>
        <w:rPr>
          <w:b/>
        </w:rPr>
        <w:t>Умење</w:t>
      </w:r>
      <w:r>
        <w:rPr>
          <w:b/>
          <w:spacing w:val="13"/>
        </w:rPr>
        <w:t> </w:t>
      </w:r>
      <w:r>
        <w:rPr/>
        <w:t>–</w:t>
      </w:r>
      <w:r>
        <w:rPr>
          <w:spacing w:val="19"/>
        </w:rPr>
        <w:t> </w:t>
      </w:r>
      <w:r>
        <w:rPr/>
        <w:t>способности</w:t>
      </w:r>
      <w:r>
        <w:rPr>
          <w:spacing w:val="17"/>
        </w:rPr>
        <w:t> </w:t>
      </w:r>
      <w:r>
        <w:rPr/>
        <w:t>ефикасног</w:t>
      </w:r>
      <w:r>
        <w:rPr>
          <w:spacing w:val="17"/>
        </w:rPr>
        <w:t> </w:t>
      </w:r>
      <w:r>
        <w:rPr/>
        <w:t>коришћења</w:t>
      </w:r>
      <w:r>
        <w:rPr>
          <w:spacing w:val="14"/>
        </w:rPr>
        <w:t> </w:t>
      </w:r>
      <w:r>
        <w:rPr/>
        <w:t>знања</w:t>
      </w:r>
      <w:r>
        <w:rPr>
          <w:spacing w:val="13"/>
        </w:rPr>
        <w:t> </w:t>
      </w:r>
      <w:r>
        <w:rPr/>
        <w:t>у</w:t>
      </w:r>
      <w:r>
        <w:rPr>
          <w:spacing w:val="19"/>
        </w:rPr>
        <w:t> </w:t>
      </w:r>
      <w:r>
        <w:rPr/>
        <w:t>контексту.</w:t>
      </w:r>
    </w:p>
    <w:p>
      <w:pPr>
        <w:pStyle w:val="BodyText"/>
        <w:spacing w:line="247" w:lineRule="auto" w:before="5"/>
        <w:ind w:right="149"/>
        <w:jc w:val="both"/>
      </w:pPr>
      <w:r>
        <w:rPr>
          <w:b/>
          <w:w w:val="105"/>
        </w:rPr>
        <w:t>Формално образовање </w:t>
      </w:r>
      <w:r>
        <w:rPr>
          <w:w w:val="105"/>
        </w:rPr>
        <w:t>– образовање које се дешава у школском систему од основне</w:t>
      </w:r>
      <w:r>
        <w:rPr>
          <w:spacing w:val="1"/>
          <w:w w:val="105"/>
        </w:rPr>
        <w:t> </w:t>
      </w:r>
      <w:r>
        <w:rPr>
          <w:w w:val="105"/>
        </w:rPr>
        <w:t>школе до постдипломских студија на универзитету, на основу одобрених програма</w:t>
      </w:r>
      <w:r>
        <w:rPr>
          <w:spacing w:val="1"/>
          <w:w w:val="105"/>
        </w:rPr>
        <w:t> </w:t>
      </w:r>
      <w:r>
        <w:rPr>
          <w:w w:val="105"/>
        </w:rPr>
        <w:t>образовања који воде до дипломе (сертификата), односно националних признања о</w:t>
      </w:r>
      <w:r>
        <w:rPr>
          <w:spacing w:val="1"/>
          <w:w w:val="105"/>
        </w:rPr>
        <w:t> </w:t>
      </w:r>
      <w:r>
        <w:rPr>
          <w:w w:val="105"/>
        </w:rPr>
        <w:t>стеченим</w:t>
      </w:r>
      <w:r>
        <w:rPr>
          <w:spacing w:val="1"/>
          <w:w w:val="105"/>
        </w:rPr>
        <w:t> </w:t>
      </w:r>
      <w:r>
        <w:rPr>
          <w:w w:val="105"/>
        </w:rPr>
        <w:t>квалификацијама,</w:t>
      </w:r>
      <w:r>
        <w:rPr>
          <w:spacing w:val="1"/>
          <w:w w:val="105"/>
        </w:rPr>
        <w:t> </w:t>
      </w:r>
      <w:r>
        <w:rPr>
          <w:w w:val="105"/>
        </w:rPr>
        <w:t>компетенцијама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нивоима</w:t>
      </w:r>
      <w:r>
        <w:rPr>
          <w:spacing w:val="1"/>
          <w:w w:val="105"/>
        </w:rPr>
        <w:t> </w:t>
      </w:r>
      <w:r>
        <w:rPr>
          <w:w w:val="105"/>
        </w:rPr>
        <w:t>образовања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финансира</w:t>
      </w:r>
      <w:r>
        <w:rPr>
          <w:spacing w:val="-4"/>
          <w:w w:val="105"/>
        </w:rPr>
        <w:t> </w:t>
      </w:r>
      <w:r>
        <w:rPr>
          <w:w w:val="105"/>
        </w:rPr>
        <w:t>из</w:t>
      </w:r>
      <w:r>
        <w:rPr>
          <w:spacing w:val="-2"/>
          <w:w w:val="105"/>
        </w:rPr>
        <w:t> </w:t>
      </w:r>
      <w:r>
        <w:rPr>
          <w:w w:val="105"/>
        </w:rPr>
        <w:t>јавних</w:t>
      </w:r>
      <w:r>
        <w:rPr>
          <w:spacing w:val="-4"/>
          <w:w w:val="105"/>
        </w:rPr>
        <w:t> </w:t>
      </w:r>
      <w:r>
        <w:rPr>
          <w:w w:val="105"/>
        </w:rPr>
        <w:t>фондова.</w:t>
      </w:r>
    </w:p>
    <w:p>
      <w:pPr>
        <w:pStyle w:val="BodyText"/>
        <w:spacing w:line="247" w:lineRule="auto"/>
        <w:ind w:right="148"/>
        <w:jc w:val="both"/>
      </w:pPr>
      <w:r>
        <w:rPr>
          <w:b/>
          <w:w w:val="105"/>
        </w:rPr>
        <w:t>Центар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за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информисање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и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професионално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саветовање</w:t>
      </w:r>
      <w:r>
        <w:rPr>
          <w:b/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услужни</w:t>
      </w:r>
      <w:r>
        <w:rPr>
          <w:spacing w:val="1"/>
          <w:w w:val="105"/>
        </w:rPr>
        <w:t> </w:t>
      </w:r>
      <w:r>
        <w:rPr>
          <w:w w:val="105"/>
        </w:rPr>
        <w:t>сервис</w:t>
      </w:r>
      <w:r>
        <w:rPr>
          <w:spacing w:val="1"/>
          <w:w w:val="105"/>
        </w:rPr>
        <w:t> </w:t>
      </w:r>
      <w:r>
        <w:rPr>
          <w:w w:val="105"/>
        </w:rPr>
        <w:t>који</w:t>
      </w:r>
      <w:r>
        <w:rPr>
          <w:spacing w:val="-55"/>
          <w:w w:val="105"/>
        </w:rPr>
        <w:t> </w:t>
      </w:r>
      <w:r>
        <w:rPr>
          <w:w w:val="105"/>
        </w:rPr>
        <w:t>незапосленима, запосленима који имају потребу за променом посла, ученицима и</w:t>
      </w:r>
      <w:r>
        <w:rPr>
          <w:spacing w:val="1"/>
          <w:w w:val="105"/>
        </w:rPr>
        <w:t> </w:t>
      </w:r>
      <w:r>
        <w:rPr>
          <w:w w:val="105"/>
        </w:rPr>
        <w:t>студентима, помаже при планирању каријере путем информисања о занимањима,</w:t>
      </w:r>
      <w:r>
        <w:rPr>
          <w:spacing w:val="1"/>
          <w:w w:val="105"/>
        </w:rPr>
        <w:t> </w:t>
      </w:r>
      <w:r>
        <w:rPr>
          <w:w w:val="105"/>
        </w:rPr>
        <w:t>могућностима запошљавања и укључивања у програме додатног образовања и обуке,</w:t>
      </w:r>
      <w:r>
        <w:rPr>
          <w:spacing w:val="-55"/>
          <w:w w:val="105"/>
        </w:rPr>
        <w:t> </w:t>
      </w:r>
      <w:r>
        <w:rPr>
          <w:w w:val="105"/>
        </w:rPr>
        <w:t>као и саветовања за избор и промену занимања. У Центру се и послодавцима пружа</w:t>
      </w:r>
      <w:r>
        <w:rPr>
          <w:spacing w:val="1"/>
          <w:w w:val="105"/>
        </w:rPr>
        <w:t> </w:t>
      </w:r>
      <w:r>
        <w:rPr/>
        <w:t>могућност информисања о избору квалитетних кадрова за радну праксу или запослење,</w:t>
      </w:r>
      <w:r>
        <w:rPr>
          <w:spacing w:val="1"/>
        </w:rPr>
        <w:t> </w:t>
      </w:r>
      <w:r>
        <w:rPr>
          <w:w w:val="105"/>
        </w:rPr>
        <w:t>као</w:t>
      </w:r>
      <w:r>
        <w:rPr>
          <w:spacing w:val="-3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добијања</w:t>
      </w:r>
      <w:r>
        <w:rPr>
          <w:spacing w:val="-5"/>
          <w:w w:val="105"/>
        </w:rPr>
        <w:t> </w:t>
      </w:r>
      <w:r>
        <w:rPr>
          <w:w w:val="105"/>
        </w:rPr>
        <w:t>савета</w:t>
      </w:r>
      <w:r>
        <w:rPr>
          <w:spacing w:val="-3"/>
          <w:w w:val="105"/>
        </w:rPr>
        <w:t> </w:t>
      </w:r>
      <w:r>
        <w:rPr>
          <w:w w:val="105"/>
        </w:rPr>
        <w:t>за</w:t>
      </w:r>
      <w:r>
        <w:rPr>
          <w:spacing w:val="-4"/>
          <w:w w:val="105"/>
        </w:rPr>
        <w:t> </w:t>
      </w:r>
      <w:r>
        <w:rPr>
          <w:w w:val="105"/>
        </w:rPr>
        <w:t>бирање</w:t>
      </w:r>
      <w:r>
        <w:rPr>
          <w:spacing w:val="-4"/>
          <w:w w:val="105"/>
        </w:rPr>
        <w:t> </w:t>
      </w:r>
      <w:r>
        <w:rPr>
          <w:w w:val="105"/>
        </w:rPr>
        <w:t>кадрова.</w:t>
      </w:r>
    </w:p>
    <w:p>
      <w:pPr>
        <w:pStyle w:val="BodyText"/>
        <w:spacing w:line="244" w:lineRule="auto"/>
        <w:ind w:right="150" w:hanging="1"/>
        <w:jc w:val="both"/>
      </w:pPr>
      <w:r>
        <w:rPr>
          <w:b/>
          <w:w w:val="105"/>
        </w:rPr>
        <w:t>Цивилна</w:t>
      </w:r>
      <w:r>
        <w:rPr>
          <w:b/>
          <w:spacing w:val="-8"/>
          <w:w w:val="105"/>
        </w:rPr>
        <w:t> </w:t>
      </w:r>
      <w:r>
        <w:rPr>
          <w:b/>
          <w:w w:val="105"/>
        </w:rPr>
        <w:t>демократска</w:t>
      </w:r>
      <w:r>
        <w:rPr>
          <w:b/>
          <w:spacing w:val="-9"/>
          <w:w w:val="105"/>
        </w:rPr>
        <w:t> </w:t>
      </w:r>
      <w:r>
        <w:rPr>
          <w:b/>
          <w:w w:val="105"/>
        </w:rPr>
        <w:t>контрола</w:t>
      </w:r>
      <w:r>
        <w:rPr>
          <w:b/>
          <w:spacing w:val="-8"/>
          <w:w w:val="105"/>
        </w:rPr>
        <w:t> </w:t>
      </w:r>
      <w:r>
        <w:rPr>
          <w:w w:val="105"/>
        </w:rPr>
        <w:t>–</w:t>
      </w:r>
      <w:r>
        <w:rPr>
          <w:spacing w:val="-9"/>
          <w:w w:val="105"/>
        </w:rPr>
        <w:t> </w:t>
      </w:r>
      <w:r>
        <w:rPr>
          <w:w w:val="105"/>
        </w:rPr>
        <w:t>оружаних</w:t>
      </w:r>
      <w:r>
        <w:rPr>
          <w:spacing w:val="-9"/>
          <w:w w:val="105"/>
        </w:rPr>
        <w:t> </w:t>
      </w:r>
      <w:r>
        <w:rPr>
          <w:w w:val="105"/>
        </w:rPr>
        <w:t>снага</w:t>
      </w:r>
      <w:r>
        <w:rPr>
          <w:spacing w:val="-9"/>
          <w:w w:val="105"/>
        </w:rPr>
        <w:t> </w:t>
      </w:r>
      <w:r>
        <w:rPr>
          <w:w w:val="105"/>
        </w:rPr>
        <w:t>представља</w:t>
      </w:r>
      <w:r>
        <w:rPr>
          <w:spacing w:val="-10"/>
          <w:w w:val="105"/>
        </w:rPr>
        <w:t> </w:t>
      </w:r>
      <w:r>
        <w:rPr>
          <w:w w:val="105"/>
        </w:rPr>
        <w:t>контролу</w:t>
      </w:r>
      <w:r>
        <w:rPr>
          <w:spacing w:val="-6"/>
          <w:w w:val="105"/>
        </w:rPr>
        <w:t> </w:t>
      </w:r>
      <w:r>
        <w:rPr>
          <w:w w:val="105"/>
        </w:rPr>
        <w:t>државних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недржавних</w:t>
      </w:r>
      <w:r>
        <w:rPr>
          <w:spacing w:val="-9"/>
          <w:w w:val="105"/>
        </w:rPr>
        <w:t> </w:t>
      </w:r>
      <w:r>
        <w:rPr>
          <w:w w:val="105"/>
        </w:rPr>
        <w:t>органа</w:t>
      </w:r>
      <w:r>
        <w:rPr>
          <w:spacing w:val="-9"/>
          <w:w w:val="105"/>
        </w:rPr>
        <w:t> </w:t>
      </w:r>
      <w:r>
        <w:rPr>
          <w:w w:val="105"/>
        </w:rPr>
        <w:t>који</w:t>
      </w:r>
      <w:r>
        <w:rPr>
          <w:spacing w:val="-8"/>
          <w:w w:val="105"/>
        </w:rPr>
        <w:t> </w:t>
      </w:r>
      <w:r>
        <w:rPr>
          <w:w w:val="105"/>
        </w:rPr>
        <w:t>употребљавају</w:t>
      </w:r>
      <w:r>
        <w:rPr>
          <w:spacing w:val="-7"/>
          <w:w w:val="105"/>
        </w:rPr>
        <w:t> </w:t>
      </w:r>
      <w:r>
        <w:rPr>
          <w:w w:val="105"/>
        </w:rPr>
        <w:t>средства</w:t>
      </w:r>
      <w:r>
        <w:rPr>
          <w:spacing w:val="-9"/>
          <w:w w:val="105"/>
        </w:rPr>
        <w:t> </w:t>
      </w:r>
      <w:r>
        <w:rPr>
          <w:w w:val="105"/>
        </w:rPr>
        <w:t>принуде,</w:t>
      </w:r>
      <w:r>
        <w:rPr>
          <w:spacing w:val="-9"/>
          <w:w w:val="105"/>
        </w:rPr>
        <w:t> </w:t>
      </w:r>
      <w:r>
        <w:rPr>
          <w:w w:val="105"/>
        </w:rPr>
        <w:t>како</w:t>
      </w:r>
      <w:r>
        <w:rPr>
          <w:spacing w:val="-7"/>
          <w:w w:val="105"/>
        </w:rPr>
        <w:t> </w:t>
      </w:r>
      <w:r>
        <w:rPr>
          <w:w w:val="105"/>
        </w:rPr>
        <w:t>од</w:t>
      </w:r>
      <w:r>
        <w:rPr>
          <w:spacing w:val="-8"/>
          <w:w w:val="105"/>
        </w:rPr>
        <w:t> </w:t>
      </w:r>
      <w:r>
        <w:rPr>
          <w:w w:val="105"/>
        </w:rPr>
        <w:t>стране</w:t>
      </w:r>
      <w:r>
        <w:rPr>
          <w:spacing w:val="-9"/>
          <w:w w:val="105"/>
        </w:rPr>
        <w:t> </w:t>
      </w:r>
      <w:r>
        <w:rPr>
          <w:w w:val="105"/>
        </w:rPr>
        <w:t>демократски</w:t>
      </w:r>
      <w:r>
        <w:rPr>
          <w:spacing w:val="-55"/>
          <w:w w:val="105"/>
        </w:rPr>
        <w:t> </w:t>
      </w:r>
      <w:r>
        <w:rPr>
          <w:w w:val="105"/>
        </w:rPr>
        <w:t>изабраних</w:t>
      </w:r>
      <w:r>
        <w:rPr>
          <w:spacing w:val="-4"/>
          <w:w w:val="105"/>
        </w:rPr>
        <w:t> </w:t>
      </w:r>
      <w:r>
        <w:rPr>
          <w:w w:val="105"/>
        </w:rPr>
        <w:t>представника</w:t>
      </w:r>
      <w:r>
        <w:rPr>
          <w:spacing w:val="-5"/>
          <w:w w:val="105"/>
        </w:rPr>
        <w:t> </w:t>
      </w:r>
      <w:r>
        <w:rPr>
          <w:w w:val="105"/>
        </w:rPr>
        <w:t>грађана</w:t>
      </w:r>
      <w:r>
        <w:rPr>
          <w:spacing w:val="-5"/>
          <w:w w:val="105"/>
        </w:rPr>
        <w:t> </w:t>
      </w:r>
      <w:r>
        <w:rPr>
          <w:w w:val="105"/>
        </w:rPr>
        <w:t>тако</w:t>
      </w:r>
      <w:r>
        <w:rPr>
          <w:spacing w:val="-4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од</w:t>
      </w:r>
      <w:r>
        <w:rPr>
          <w:spacing w:val="-3"/>
          <w:w w:val="105"/>
        </w:rPr>
        <w:t> </w:t>
      </w:r>
      <w:r>
        <w:rPr>
          <w:w w:val="105"/>
        </w:rPr>
        <w:t>стране</w:t>
      </w:r>
      <w:r>
        <w:rPr>
          <w:spacing w:val="-5"/>
          <w:w w:val="105"/>
        </w:rPr>
        <w:t> </w:t>
      </w:r>
      <w:r>
        <w:rPr>
          <w:w w:val="105"/>
        </w:rPr>
        <w:t>јавности.</w:t>
      </w:r>
    </w:p>
    <w:p>
      <w:pPr>
        <w:spacing w:after="0" w:line="244" w:lineRule="auto"/>
        <w:jc w:val="both"/>
        <w:sectPr>
          <w:pgSz w:w="12240" w:h="15840"/>
          <w:pgMar w:header="0" w:footer="645" w:top="1280" w:bottom="920" w:left="1720" w:right="1720"/>
        </w:sectPr>
      </w:pPr>
    </w:p>
    <w:p>
      <w:pPr>
        <w:pStyle w:val="BodyText"/>
        <w:spacing w:line="244" w:lineRule="auto" w:before="78"/>
        <w:ind w:right="149" w:hanging="1"/>
      </w:pPr>
      <w:r>
        <w:rPr>
          <w:b/>
          <w:w w:val="105"/>
        </w:rPr>
        <w:t>Цивилни</w:t>
      </w:r>
      <w:r>
        <w:rPr>
          <w:b/>
          <w:spacing w:val="-2"/>
          <w:w w:val="105"/>
        </w:rPr>
        <w:t> </w:t>
      </w:r>
      <w:r>
        <w:rPr>
          <w:b/>
          <w:w w:val="105"/>
        </w:rPr>
        <w:t>сектор</w:t>
      </w:r>
      <w:r>
        <w:rPr>
          <w:b/>
          <w:spacing w:val="-1"/>
          <w:w w:val="105"/>
        </w:rPr>
        <w:t> </w:t>
      </w:r>
      <w:r>
        <w:rPr>
          <w:b/>
          <w:w w:val="105"/>
        </w:rPr>
        <w:t>–</w:t>
      </w:r>
      <w:r>
        <w:rPr>
          <w:b/>
          <w:spacing w:val="54"/>
          <w:w w:val="105"/>
        </w:rPr>
        <w:t> </w:t>
      </w:r>
      <w:r>
        <w:rPr>
          <w:w w:val="105"/>
        </w:rPr>
        <w:t>удружења</w:t>
      </w:r>
      <w:r>
        <w:rPr>
          <w:spacing w:val="-3"/>
          <w:w w:val="105"/>
        </w:rPr>
        <w:t> </w:t>
      </w:r>
      <w:r>
        <w:rPr>
          <w:w w:val="105"/>
        </w:rPr>
        <w:t>грађана</w:t>
      </w:r>
      <w:r>
        <w:rPr>
          <w:spacing w:val="-2"/>
          <w:w w:val="105"/>
        </w:rPr>
        <w:t> </w:t>
      </w:r>
      <w:r>
        <w:rPr>
          <w:w w:val="105"/>
        </w:rPr>
        <w:t>и</w:t>
      </w:r>
      <w:r>
        <w:rPr>
          <w:spacing w:val="-1"/>
          <w:w w:val="105"/>
        </w:rPr>
        <w:t> </w:t>
      </w:r>
      <w:r>
        <w:rPr>
          <w:w w:val="105"/>
        </w:rPr>
        <w:t>организације</w:t>
      </w:r>
      <w:r>
        <w:rPr>
          <w:spacing w:val="55"/>
          <w:w w:val="105"/>
        </w:rPr>
        <w:t> </w:t>
      </w:r>
      <w:r>
        <w:rPr>
          <w:w w:val="105"/>
        </w:rPr>
        <w:t>које</w:t>
      </w:r>
      <w:r>
        <w:rPr>
          <w:spacing w:val="-3"/>
          <w:w w:val="105"/>
        </w:rPr>
        <w:t> </w:t>
      </w:r>
      <w:r>
        <w:rPr>
          <w:w w:val="105"/>
        </w:rPr>
        <w:t>чине</w:t>
      </w:r>
      <w:r>
        <w:rPr>
          <w:spacing w:val="-2"/>
          <w:w w:val="105"/>
        </w:rPr>
        <w:t> </w:t>
      </w:r>
      <w:r>
        <w:rPr>
          <w:w w:val="105"/>
        </w:rPr>
        <w:t>базу</w:t>
      </w:r>
      <w:r>
        <w:rPr>
          <w:spacing w:val="-1"/>
          <w:w w:val="105"/>
        </w:rPr>
        <w:t> </w:t>
      </w:r>
      <w:r>
        <w:rPr>
          <w:w w:val="105"/>
        </w:rPr>
        <w:t>функционисања</w:t>
      </w:r>
      <w:r>
        <w:rPr>
          <w:spacing w:val="-55"/>
          <w:w w:val="105"/>
        </w:rPr>
        <w:t> </w:t>
      </w:r>
      <w:r>
        <w:rPr>
          <w:w w:val="105"/>
        </w:rPr>
        <w:t>друштва</w:t>
      </w:r>
      <w:r>
        <w:rPr>
          <w:spacing w:val="-9"/>
          <w:w w:val="105"/>
        </w:rPr>
        <w:t> </w:t>
      </w:r>
      <w:r>
        <w:rPr>
          <w:w w:val="105"/>
        </w:rPr>
        <w:t>као</w:t>
      </w:r>
      <w:r>
        <w:rPr>
          <w:spacing w:val="-8"/>
          <w:w w:val="105"/>
        </w:rPr>
        <w:t> </w:t>
      </w:r>
      <w:r>
        <w:rPr>
          <w:w w:val="105"/>
        </w:rPr>
        <w:t>контратеже</w:t>
      </w:r>
      <w:r>
        <w:rPr>
          <w:spacing w:val="-8"/>
          <w:w w:val="105"/>
        </w:rPr>
        <w:t> </w:t>
      </w:r>
      <w:r>
        <w:rPr>
          <w:w w:val="105"/>
        </w:rPr>
        <w:t>државним</w:t>
      </w:r>
      <w:r>
        <w:rPr>
          <w:spacing w:val="-9"/>
          <w:w w:val="105"/>
        </w:rPr>
        <w:t> </w:t>
      </w:r>
      <w:r>
        <w:rPr>
          <w:w w:val="105"/>
        </w:rPr>
        <w:t>структурама</w:t>
      </w:r>
      <w:r>
        <w:rPr>
          <w:spacing w:val="-8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комерцијалном</w:t>
      </w:r>
      <w:r>
        <w:rPr>
          <w:spacing w:val="-7"/>
          <w:w w:val="105"/>
        </w:rPr>
        <w:t> </w:t>
      </w:r>
      <w:r>
        <w:rPr>
          <w:w w:val="105"/>
        </w:rPr>
        <w:t>сектору.</w:t>
      </w:r>
    </w:p>
    <w:p>
      <w:pPr>
        <w:spacing w:after="0" w:line="244" w:lineRule="auto"/>
        <w:sectPr>
          <w:pgSz w:w="12240" w:h="15840"/>
          <w:pgMar w:header="0" w:footer="645" w:top="1280" w:bottom="920" w:left="1720" w:right="172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7"/>
        </w:rPr>
      </w:pPr>
    </w:p>
    <w:p>
      <w:pPr>
        <w:pStyle w:val="BodyText"/>
        <w:spacing w:before="96"/>
      </w:pPr>
      <w:r>
        <w:rPr>
          <w:w w:val="105"/>
        </w:rPr>
        <w:t>Прилог</w:t>
      </w:r>
      <w:r>
        <w:rPr>
          <w:spacing w:val="-10"/>
          <w:w w:val="105"/>
        </w:rPr>
        <w:t> </w:t>
      </w:r>
      <w:r>
        <w:rPr>
          <w:w w:val="105"/>
        </w:rPr>
        <w:t>3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5"/>
        </w:rPr>
      </w:pPr>
    </w:p>
    <w:p>
      <w:pPr>
        <w:pStyle w:val="Heading1"/>
        <w:spacing w:before="96"/>
        <w:ind w:left="2687" w:right="2686"/>
        <w:jc w:val="center"/>
      </w:pPr>
      <w:r>
        <w:rPr/>
        <w:t>МАНИФЕСТ</w:t>
      </w:r>
      <w:r>
        <w:rPr>
          <w:spacing w:val="23"/>
        </w:rPr>
        <w:t> </w:t>
      </w:r>
      <w:r>
        <w:rPr/>
        <w:t>МЛАДИХ</w:t>
      </w:r>
      <w:r>
        <w:rPr>
          <w:spacing w:val="25"/>
        </w:rPr>
        <w:t> </w:t>
      </w:r>
      <w:r>
        <w:rPr/>
        <w:t>СРБИЈЕ</w:t>
      </w:r>
    </w:p>
    <w:p>
      <w:pPr>
        <w:pStyle w:val="BodyText"/>
        <w:ind w:left="0"/>
        <w:rPr>
          <w:b/>
          <w:sz w:val="24"/>
        </w:rPr>
      </w:pPr>
    </w:p>
    <w:p>
      <w:pPr>
        <w:pStyle w:val="BodyText"/>
        <w:ind w:left="0"/>
        <w:rPr>
          <w:b/>
          <w:sz w:val="24"/>
        </w:rPr>
      </w:pPr>
    </w:p>
    <w:p>
      <w:pPr>
        <w:pStyle w:val="BodyText"/>
        <w:spacing w:before="1"/>
        <w:ind w:left="0"/>
        <w:rPr>
          <w:b/>
          <w:sz w:val="20"/>
        </w:rPr>
      </w:pPr>
    </w:p>
    <w:p>
      <w:pPr>
        <w:pStyle w:val="BodyText"/>
        <w:spacing w:line="247" w:lineRule="auto" w:before="1"/>
        <w:ind w:right="148" w:firstLine="678"/>
        <w:jc w:val="both"/>
      </w:pPr>
      <w:r>
        <w:rPr>
          <w:b/>
          <w:w w:val="105"/>
        </w:rPr>
        <w:t>Ми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млади,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грађани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и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грађанке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Републике</w:t>
      </w:r>
      <w:r>
        <w:rPr>
          <w:b/>
          <w:spacing w:val="1"/>
          <w:w w:val="105"/>
        </w:rPr>
        <w:t> </w:t>
      </w:r>
      <w:r>
        <w:rPr>
          <w:b/>
          <w:w w:val="105"/>
        </w:rPr>
        <w:t>Србије</w:t>
      </w:r>
      <w:r>
        <w:rPr>
          <w:w w:val="105"/>
        </w:rPr>
        <w:t>,</w:t>
      </w:r>
      <w:r>
        <w:rPr>
          <w:spacing w:val="1"/>
          <w:w w:val="105"/>
        </w:rPr>
        <w:t> </w:t>
      </w:r>
      <w:r>
        <w:rPr>
          <w:w w:val="105"/>
        </w:rPr>
        <w:t>обраћамо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овим</w:t>
      </w:r>
      <w:r>
        <w:rPr>
          <w:spacing w:val="1"/>
          <w:w w:val="105"/>
        </w:rPr>
        <w:t> </w:t>
      </w:r>
      <w:r>
        <w:rPr>
          <w:w w:val="105"/>
        </w:rPr>
        <w:t>манифестом</w:t>
      </w:r>
      <w:r>
        <w:rPr>
          <w:spacing w:val="1"/>
          <w:w w:val="105"/>
        </w:rPr>
        <w:t> </w:t>
      </w:r>
      <w:r>
        <w:rPr>
          <w:w w:val="105"/>
        </w:rPr>
        <w:t>државним</w:t>
      </w:r>
      <w:r>
        <w:rPr>
          <w:spacing w:val="1"/>
          <w:w w:val="105"/>
        </w:rPr>
        <w:t> </w:t>
      </w:r>
      <w:r>
        <w:rPr>
          <w:w w:val="105"/>
        </w:rPr>
        <w:t>институцијама,</w:t>
      </w:r>
      <w:r>
        <w:rPr>
          <w:spacing w:val="1"/>
          <w:w w:val="105"/>
        </w:rPr>
        <w:t> </w:t>
      </w:r>
      <w:r>
        <w:rPr>
          <w:w w:val="105"/>
        </w:rPr>
        <w:t>укупној</w:t>
      </w:r>
      <w:r>
        <w:rPr>
          <w:spacing w:val="1"/>
          <w:w w:val="105"/>
        </w:rPr>
        <w:t> </w:t>
      </w:r>
      <w:r>
        <w:rPr>
          <w:w w:val="105"/>
        </w:rPr>
        <w:t>јавности</w:t>
      </w:r>
      <w:r>
        <w:rPr>
          <w:spacing w:val="1"/>
          <w:w w:val="105"/>
        </w:rPr>
        <w:t> </w:t>
      </w:r>
      <w:r>
        <w:rPr>
          <w:w w:val="105"/>
        </w:rPr>
        <w:t>Републике</w:t>
      </w:r>
      <w:r>
        <w:rPr>
          <w:spacing w:val="1"/>
          <w:w w:val="105"/>
        </w:rPr>
        <w:t> </w:t>
      </w:r>
      <w:r>
        <w:rPr>
          <w:w w:val="105"/>
        </w:rPr>
        <w:t>Србије</w:t>
      </w:r>
      <w:r>
        <w:rPr>
          <w:spacing w:val="1"/>
          <w:w w:val="105"/>
        </w:rPr>
        <w:t> </w:t>
      </w:r>
      <w:r>
        <w:rPr>
          <w:w w:val="105"/>
        </w:rPr>
        <w:t>али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-55"/>
          <w:w w:val="105"/>
        </w:rPr>
        <w:t> </w:t>
      </w:r>
      <w:r>
        <w:rPr>
          <w:w w:val="105"/>
        </w:rPr>
        <w:t>својим вршњацима и онима који долазе. Чинећи једну петину укупног становништва,</w:t>
      </w:r>
      <w:r>
        <w:rPr>
          <w:spacing w:val="-55"/>
          <w:w w:val="105"/>
        </w:rPr>
        <w:t> </w:t>
      </w:r>
      <w:r>
        <w:rPr>
          <w:w w:val="105"/>
        </w:rPr>
        <w:t>носиоци</w:t>
      </w:r>
      <w:r>
        <w:rPr>
          <w:spacing w:val="-4"/>
          <w:w w:val="105"/>
        </w:rPr>
        <w:t> </w:t>
      </w:r>
      <w:r>
        <w:rPr>
          <w:w w:val="105"/>
        </w:rPr>
        <w:t>смо</w:t>
      </w:r>
      <w:r>
        <w:rPr>
          <w:spacing w:val="-5"/>
          <w:w w:val="105"/>
        </w:rPr>
        <w:t> </w:t>
      </w:r>
      <w:r>
        <w:rPr>
          <w:w w:val="105"/>
        </w:rPr>
        <w:t>перспективе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протагонисти</w:t>
      </w:r>
      <w:r>
        <w:rPr>
          <w:spacing w:val="-4"/>
          <w:w w:val="105"/>
        </w:rPr>
        <w:t> </w:t>
      </w:r>
      <w:r>
        <w:rPr>
          <w:w w:val="105"/>
        </w:rPr>
        <w:t>остваривања</w:t>
      </w:r>
      <w:r>
        <w:rPr>
          <w:spacing w:val="-6"/>
          <w:w w:val="105"/>
        </w:rPr>
        <w:t> </w:t>
      </w:r>
      <w:r>
        <w:rPr>
          <w:w w:val="105"/>
        </w:rPr>
        <w:t>развојних</w:t>
      </w:r>
      <w:r>
        <w:rPr>
          <w:spacing w:val="-5"/>
          <w:w w:val="105"/>
        </w:rPr>
        <w:t> </w:t>
      </w:r>
      <w:r>
        <w:rPr>
          <w:w w:val="105"/>
        </w:rPr>
        <w:t>циљева</w:t>
      </w:r>
      <w:r>
        <w:rPr>
          <w:spacing w:val="-6"/>
          <w:w w:val="105"/>
        </w:rPr>
        <w:t> </w:t>
      </w:r>
      <w:r>
        <w:rPr>
          <w:w w:val="105"/>
        </w:rPr>
        <w:t>наше</w:t>
      </w:r>
      <w:r>
        <w:rPr>
          <w:spacing w:val="-4"/>
          <w:w w:val="105"/>
        </w:rPr>
        <w:t> </w:t>
      </w:r>
      <w:r>
        <w:rPr>
          <w:w w:val="105"/>
        </w:rPr>
        <w:t>земље.</w:t>
      </w:r>
      <w:r>
        <w:rPr>
          <w:spacing w:val="-56"/>
          <w:w w:val="105"/>
        </w:rPr>
        <w:t> </w:t>
      </w:r>
      <w:r>
        <w:rPr>
          <w:w w:val="105"/>
        </w:rPr>
        <w:t>Да бисмо сутра имали конструктивну улогу у друштву, ми неизоставно морамо већ</w:t>
      </w:r>
      <w:r>
        <w:rPr>
          <w:spacing w:val="1"/>
          <w:w w:val="105"/>
        </w:rPr>
        <w:t> </w:t>
      </w:r>
      <w:r>
        <w:rPr>
          <w:w w:val="105"/>
        </w:rPr>
        <w:t>данас</w:t>
      </w:r>
      <w:r>
        <w:rPr>
          <w:spacing w:val="-3"/>
          <w:w w:val="105"/>
        </w:rPr>
        <w:t> </w:t>
      </w:r>
      <w:r>
        <w:rPr>
          <w:w w:val="105"/>
        </w:rPr>
        <w:t>да</w:t>
      </w:r>
      <w:r>
        <w:rPr>
          <w:spacing w:val="-3"/>
          <w:w w:val="105"/>
        </w:rPr>
        <w:t> </w:t>
      </w:r>
      <w:r>
        <w:rPr>
          <w:w w:val="105"/>
        </w:rPr>
        <w:t>учествујемо</w:t>
      </w:r>
      <w:r>
        <w:rPr>
          <w:spacing w:val="-3"/>
          <w:w w:val="105"/>
        </w:rPr>
        <w:t> </w:t>
      </w:r>
      <w:r>
        <w:rPr>
          <w:w w:val="105"/>
        </w:rPr>
        <w:t>у</w:t>
      </w:r>
      <w:r>
        <w:rPr>
          <w:spacing w:val="-1"/>
          <w:w w:val="105"/>
        </w:rPr>
        <w:t> </w:t>
      </w:r>
      <w:r>
        <w:rPr>
          <w:w w:val="105"/>
        </w:rPr>
        <w:t>планирању</w:t>
      </w:r>
      <w:r>
        <w:rPr>
          <w:spacing w:val="-1"/>
          <w:w w:val="105"/>
        </w:rPr>
        <w:t> </w:t>
      </w:r>
      <w:r>
        <w:rPr>
          <w:w w:val="105"/>
        </w:rPr>
        <w:t>одлука</w:t>
      </w:r>
      <w:r>
        <w:rPr>
          <w:spacing w:val="-3"/>
          <w:w w:val="105"/>
        </w:rPr>
        <w:t> </w:t>
      </w:r>
      <w:r>
        <w:rPr>
          <w:w w:val="105"/>
        </w:rPr>
        <w:t>за</w:t>
      </w:r>
      <w:r>
        <w:rPr>
          <w:spacing w:val="-2"/>
          <w:w w:val="105"/>
        </w:rPr>
        <w:t> </w:t>
      </w:r>
      <w:r>
        <w:rPr>
          <w:w w:val="105"/>
        </w:rPr>
        <w:t>будућност.</w:t>
      </w:r>
      <w:r>
        <w:rPr>
          <w:spacing w:val="-2"/>
          <w:w w:val="105"/>
        </w:rPr>
        <w:t> </w:t>
      </w:r>
      <w:r>
        <w:rPr>
          <w:w w:val="105"/>
        </w:rPr>
        <w:t>Ми</w:t>
      </w:r>
      <w:r>
        <w:rPr>
          <w:spacing w:val="-2"/>
          <w:w w:val="105"/>
        </w:rPr>
        <w:t> </w:t>
      </w:r>
      <w:r>
        <w:rPr>
          <w:w w:val="105"/>
        </w:rPr>
        <w:t>имамо</w:t>
      </w:r>
      <w:r>
        <w:rPr>
          <w:spacing w:val="-2"/>
          <w:w w:val="105"/>
        </w:rPr>
        <w:t> </w:t>
      </w:r>
      <w:r>
        <w:rPr>
          <w:w w:val="105"/>
        </w:rPr>
        <w:t>кључни</w:t>
      </w:r>
      <w:r>
        <w:rPr>
          <w:spacing w:val="-2"/>
          <w:w w:val="105"/>
        </w:rPr>
        <w:t> </w:t>
      </w:r>
      <w:r>
        <w:rPr>
          <w:w w:val="105"/>
        </w:rPr>
        <w:t>интерес</w:t>
      </w:r>
      <w:r>
        <w:rPr>
          <w:spacing w:val="-3"/>
          <w:w w:val="105"/>
        </w:rPr>
        <w:t> </w:t>
      </w:r>
      <w:r>
        <w:rPr>
          <w:w w:val="105"/>
        </w:rPr>
        <w:t>за</w:t>
      </w:r>
      <w:r>
        <w:rPr>
          <w:spacing w:val="-55"/>
          <w:w w:val="105"/>
        </w:rPr>
        <w:t> </w:t>
      </w:r>
      <w:r>
        <w:rPr>
          <w:w w:val="105"/>
        </w:rPr>
        <w:t>напредак</w:t>
      </w:r>
      <w:r>
        <w:rPr>
          <w:spacing w:val="-3"/>
          <w:w w:val="105"/>
        </w:rPr>
        <w:t> </w:t>
      </w:r>
      <w:r>
        <w:rPr>
          <w:w w:val="105"/>
        </w:rPr>
        <w:t>Републике</w:t>
      </w:r>
      <w:r>
        <w:rPr>
          <w:spacing w:val="-3"/>
          <w:w w:val="105"/>
        </w:rPr>
        <w:t> </w:t>
      </w:r>
      <w:r>
        <w:rPr>
          <w:w w:val="105"/>
        </w:rPr>
        <w:t>Србије.</w:t>
      </w:r>
    </w:p>
    <w:p>
      <w:pPr>
        <w:pStyle w:val="BodyText"/>
        <w:ind w:left="0"/>
      </w:pPr>
    </w:p>
    <w:p>
      <w:pPr>
        <w:pStyle w:val="BodyText"/>
        <w:spacing w:line="247" w:lineRule="auto"/>
        <w:ind w:right="150" w:firstLine="678"/>
        <w:jc w:val="both"/>
      </w:pPr>
      <w:r>
        <w:rPr>
          <w:w w:val="105"/>
        </w:rPr>
        <w:t>Посматрајући трендове савременог света, утицаје глобализације на тржиште</w:t>
      </w:r>
      <w:r>
        <w:rPr>
          <w:spacing w:val="1"/>
          <w:w w:val="105"/>
        </w:rPr>
        <w:t> </w:t>
      </w:r>
      <w:r>
        <w:rPr/>
        <w:t>рада, прерасподеле моћи међу светским силама, све јачи плурализам и индивидуалност</w:t>
      </w:r>
      <w:r>
        <w:rPr>
          <w:spacing w:val="1"/>
        </w:rPr>
        <w:t> </w:t>
      </w:r>
      <w:r>
        <w:rPr>
          <w:w w:val="105"/>
        </w:rPr>
        <w:t>младих</w:t>
      </w:r>
      <w:r>
        <w:rPr>
          <w:spacing w:val="-4"/>
          <w:w w:val="105"/>
        </w:rPr>
        <w:t> </w:t>
      </w:r>
      <w:r>
        <w:rPr>
          <w:w w:val="105"/>
        </w:rPr>
        <w:t>људи</w:t>
      </w:r>
      <w:r>
        <w:rPr>
          <w:spacing w:val="-6"/>
          <w:w w:val="105"/>
        </w:rPr>
        <w:t> </w:t>
      </w:r>
      <w:r>
        <w:rPr>
          <w:w w:val="105"/>
        </w:rPr>
        <w:t>у</w:t>
      </w:r>
      <w:r>
        <w:rPr>
          <w:spacing w:val="-1"/>
          <w:w w:val="105"/>
        </w:rPr>
        <w:t> </w:t>
      </w:r>
      <w:r>
        <w:rPr>
          <w:w w:val="105"/>
        </w:rPr>
        <w:t>свету</w:t>
      </w:r>
      <w:r>
        <w:rPr>
          <w:spacing w:val="-2"/>
          <w:w w:val="105"/>
        </w:rPr>
        <w:t> </w:t>
      </w:r>
      <w:r>
        <w:rPr>
          <w:w w:val="105"/>
        </w:rPr>
        <w:t>те</w:t>
      </w:r>
      <w:r>
        <w:rPr>
          <w:spacing w:val="-5"/>
          <w:w w:val="105"/>
        </w:rPr>
        <w:t> </w:t>
      </w:r>
      <w:r>
        <w:rPr>
          <w:w w:val="105"/>
        </w:rPr>
        <w:t>убрзани</w:t>
      </w:r>
      <w:r>
        <w:rPr>
          <w:spacing w:val="-4"/>
          <w:w w:val="105"/>
        </w:rPr>
        <w:t> </w:t>
      </w:r>
      <w:r>
        <w:rPr>
          <w:w w:val="105"/>
        </w:rPr>
        <w:t>технолошки</w:t>
      </w:r>
      <w:r>
        <w:rPr>
          <w:spacing w:val="-3"/>
          <w:w w:val="105"/>
        </w:rPr>
        <w:t> </w:t>
      </w:r>
      <w:r>
        <w:rPr>
          <w:w w:val="105"/>
        </w:rPr>
        <w:t>развој,</w:t>
      </w:r>
    </w:p>
    <w:p>
      <w:pPr>
        <w:pStyle w:val="BodyText"/>
        <w:spacing w:before="4"/>
        <w:ind w:left="0"/>
      </w:pPr>
    </w:p>
    <w:p>
      <w:pPr>
        <w:pStyle w:val="BodyText"/>
        <w:spacing w:line="244" w:lineRule="auto" w:before="1"/>
        <w:ind w:right="150" w:firstLine="678"/>
        <w:jc w:val="both"/>
      </w:pPr>
      <w:r>
        <w:rPr>
          <w:w w:val="105"/>
        </w:rPr>
        <w:t>Сазревајући у</w:t>
      </w:r>
      <w:r>
        <w:rPr>
          <w:spacing w:val="1"/>
          <w:w w:val="105"/>
        </w:rPr>
        <w:t> </w:t>
      </w:r>
      <w:r>
        <w:rPr>
          <w:w w:val="105"/>
        </w:rPr>
        <w:t>изолацији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сиромаштву,</w:t>
      </w:r>
      <w:r>
        <w:rPr>
          <w:spacing w:val="1"/>
          <w:w w:val="105"/>
        </w:rPr>
        <w:t> </w:t>
      </w:r>
      <w:r>
        <w:rPr>
          <w:w w:val="105"/>
        </w:rPr>
        <w:t>окружени насиљем,</w:t>
      </w:r>
      <w:r>
        <w:rPr>
          <w:spacing w:val="1"/>
          <w:w w:val="105"/>
        </w:rPr>
        <w:t> </w:t>
      </w:r>
      <w:r>
        <w:rPr>
          <w:w w:val="105"/>
        </w:rPr>
        <w:t>искључени</w:t>
      </w:r>
      <w:r>
        <w:rPr>
          <w:spacing w:val="1"/>
          <w:w w:val="105"/>
        </w:rPr>
        <w:t> </w:t>
      </w:r>
      <w:r>
        <w:rPr>
          <w:w w:val="105"/>
        </w:rPr>
        <w:t>из</w:t>
      </w:r>
      <w:r>
        <w:rPr>
          <w:spacing w:val="1"/>
          <w:w w:val="105"/>
        </w:rPr>
        <w:t> </w:t>
      </w:r>
      <w:r>
        <w:rPr>
          <w:w w:val="105"/>
        </w:rPr>
        <w:t>система</w:t>
      </w:r>
      <w:r>
        <w:rPr>
          <w:spacing w:val="1"/>
          <w:w w:val="105"/>
        </w:rPr>
        <w:t> </w:t>
      </w:r>
      <w:r>
        <w:rPr>
          <w:w w:val="105"/>
        </w:rPr>
        <w:t>доношења</w:t>
      </w:r>
      <w:r>
        <w:rPr>
          <w:spacing w:val="1"/>
          <w:w w:val="105"/>
        </w:rPr>
        <w:t> </w:t>
      </w:r>
      <w:r>
        <w:rPr>
          <w:w w:val="105"/>
        </w:rPr>
        <w:t>одлука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се</w:t>
      </w:r>
      <w:r>
        <w:rPr>
          <w:spacing w:val="1"/>
          <w:w w:val="105"/>
        </w:rPr>
        <w:t> </w:t>
      </w:r>
      <w:r>
        <w:rPr>
          <w:w w:val="105"/>
        </w:rPr>
        <w:t>тичу</w:t>
      </w:r>
      <w:r>
        <w:rPr>
          <w:spacing w:val="1"/>
          <w:w w:val="105"/>
        </w:rPr>
        <w:t> </w:t>
      </w:r>
      <w:r>
        <w:rPr>
          <w:w w:val="105"/>
        </w:rPr>
        <w:t>нашег</w:t>
      </w:r>
      <w:r>
        <w:rPr>
          <w:spacing w:val="1"/>
          <w:w w:val="105"/>
        </w:rPr>
        <w:t> </w:t>
      </w:r>
      <w:r>
        <w:rPr>
          <w:w w:val="105"/>
        </w:rPr>
        <w:t>развоја,</w:t>
      </w:r>
      <w:r>
        <w:rPr>
          <w:spacing w:val="1"/>
          <w:w w:val="105"/>
        </w:rPr>
        <w:t> </w:t>
      </w:r>
      <w:r>
        <w:rPr>
          <w:w w:val="105"/>
        </w:rPr>
        <w:t>ограниченог</w:t>
      </w:r>
      <w:r>
        <w:rPr>
          <w:spacing w:val="1"/>
          <w:w w:val="105"/>
        </w:rPr>
        <w:t> </w:t>
      </w:r>
      <w:r>
        <w:rPr>
          <w:w w:val="105"/>
        </w:rPr>
        <w:t>кретања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могућности</w:t>
      </w:r>
      <w:r>
        <w:rPr>
          <w:spacing w:val="-3"/>
          <w:w w:val="105"/>
        </w:rPr>
        <w:t> </w:t>
      </w:r>
      <w:r>
        <w:rPr>
          <w:w w:val="105"/>
        </w:rPr>
        <w:t>за</w:t>
      </w:r>
      <w:r>
        <w:rPr>
          <w:spacing w:val="-3"/>
          <w:w w:val="105"/>
        </w:rPr>
        <w:t> </w:t>
      </w:r>
      <w:r>
        <w:rPr>
          <w:w w:val="105"/>
        </w:rPr>
        <w:t>образовање,</w:t>
      </w:r>
    </w:p>
    <w:p>
      <w:pPr>
        <w:pStyle w:val="BodyText"/>
        <w:spacing w:before="10"/>
        <w:ind w:left="0"/>
      </w:pPr>
    </w:p>
    <w:p>
      <w:pPr>
        <w:pStyle w:val="BodyText"/>
        <w:spacing w:line="244" w:lineRule="auto"/>
        <w:ind w:right="149" w:firstLine="678"/>
        <w:jc w:val="both"/>
      </w:pPr>
      <w:r>
        <w:rPr>
          <w:w w:val="105"/>
        </w:rPr>
        <w:t>Уверени</w:t>
      </w:r>
      <w:r>
        <w:rPr>
          <w:spacing w:val="1"/>
          <w:w w:val="105"/>
        </w:rPr>
        <w:t> </w:t>
      </w:r>
      <w:r>
        <w:rPr>
          <w:w w:val="105"/>
        </w:rPr>
        <w:t>да</w:t>
      </w:r>
      <w:r>
        <w:rPr>
          <w:spacing w:val="1"/>
          <w:w w:val="105"/>
        </w:rPr>
        <w:t> </w:t>
      </w:r>
      <w:r>
        <w:rPr>
          <w:w w:val="105"/>
        </w:rPr>
        <w:t>представљамо</w:t>
      </w:r>
      <w:r>
        <w:rPr>
          <w:spacing w:val="1"/>
          <w:w w:val="105"/>
        </w:rPr>
        <w:t> </w:t>
      </w:r>
      <w:r>
        <w:rPr>
          <w:w w:val="105"/>
        </w:rPr>
        <w:t>виталан</w:t>
      </w:r>
      <w:r>
        <w:rPr>
          <w:spacing w:val="1"/>
          <w:w w:val="105"/>
        </w:rPr>
        <w:t> </w:t>
      </w:r>
      <w:r>
        <w:rPr>
          <w:w w:val="105"/>
        </w:rPr>
        <w:t>ресурс</w:t>
      </w:r>
      <w:r>
        <w:rPr>
          <w:spacing w:val="1"/>
          <w:w w:val="105"/>
        </w:rPr>
        <w:t> </w:t>
      </w:r>
      <w:r>
        <w:rPr>
          <w:w w:val="105"/>
        </w:rPr>
        <w:t>друштва,</w:t>
      </w:r>
      <w:r>
        <w:rPr>
          <w:spacing w:val="1"/>
          <w:w w:val="105"/>
        </w:rPr>
        <w:t> </w:t>
      </w:r>
      <w:r>
        <w:rPr>
          <w:w w:val="105"/>
        </w:rPr>
        <w:t>основу</w:t>
      </w:r>
      <w:r>
        <w:rPr>
          <w:spacing w:val="1"/>
          <w:w w:val="105"/>
        </w:rPr>
        <w:t> </w:t>
      </w:r>
      <w:r>
        <w:rPr>
          <w:w w:val="105"/>
        </w:rPr>
        <w:t>без</w:t>
      </w:r>
      <w:r>
        <w:rPr>
          <w:spacing w:val="1"/>
          <w:w w:val="105"/>
        </w:rPr>
        <w:t> </w:t>
      </w:r>
      <w:r>
        <w:rPr>
          <w:w w:val="105"/>
        </w:rPr>
        <w:t>које</w:t>
      </w:r>
      <w:r>
        <w:rPr>
          <w:spacing w:val="1"/>
          <w:w w:val="105"/>
        </w:rPr>
        <w:t> </w:t>
      </w:r>
      <w:r>
        <w:rPr>
          <w:w w:val="105"/>
        </w:rPr>
        <w:t>наше</w:t>
      </w:r>
      <w:r>
        <w:rPr>
          <w:spacing w:val="1"/>
          <w:w w:val="105"/>
        </w:rPr>
        <w:t> </w:t>
      </w:r>
      <w:r>
        <w:rPr>
          <w:w w:val="105"/>
        </w:rPr>
        <w:t>друштво</w:t>
      </w:r>
      <w:r>
        <w:rPr>
          <w:spacing w:val="-3"/>
          <w:w w:val="105"/>
        </w:rPr>
        <w:t> </w:t>
      </w:r>
      <w:r>
        <w:rPr>
          <w:w w:val="105"/>
        </w:rPr>
        <w:t>нема</w:t>
      </w:r>
      <w:r>
        <w:rPr>
          <w:spacing w:val="-3"/>
          <w:w w:val="105"/>
        </w:rPr>
        <w:t> </w:t>
      </w:r>
      <w:r>
        <w:rPr>
          <w:w w:val="105"/>
        </w:rPr>
        <w:t>будућност,</w:t>
      </w:r>
    </w:p>
    <w:p>
      <w:pPr>
        <w:pStyle w:val="BodyText"/>
        <w:spacing w:before="10"/>
        <w:ind w:left="0"/>
      </w:pPr>
    </w:p>
    <w:p>
      <w:pPr>
        <w:pStyle w:val="BodyText"/>
        <w:spacing w:line="244" w:lineRule="auto"/>
        <w:ind w:firstLine="338"/>
      </w:pPr>
      <w:r>
        <w:rPr>
          <w:w w:val="105"/>
        </w:rPr>
        <w:t>Тражимо</w:t>
      </w:r>
      <w:r>
        <w:rPr>
          <w:spacing w:val="-9"/>
          <w:w w:val="105"/>
        </w:rPr>
        <w:t> </w:t>
      </w:r>
      <w:r>
        <w:rPr>
          <w:w w:val="105"/>
        </w:rPr>
        <w:t>системску</w:t>
      </w:r>
      <w:r>
        <w:rPr>
          <w:spacing w:val="-7"/>
          <w:w w:val="105"/>
        </w:rPr>
        <w:t> </w:t>
      </w:r>
      <w:r>
        <w:rPr>
          <w:w w:val="105"/>
        </w:rPr>
        <w:t>бригу</w:t>
      </w:r>
      <w:r>
        <w:rPr>
          <w:spacing w:val="-8"/>
          <w:w w:val="105"/>
        </w:rPr>
        <w:t> </w:t>
      </w:r>
      <w:r>
        <w:rPr>
          <w:w w:val="105"/>
        </w:rPr>
        <w:t>државе</w:t>
      </w:r>
      <w:r>
        <w:rPr>
          <w:spacing w:val="-10"/>
          <w:w w:val="105"/>
        </w:rPr>
        <w:t> </w:t>
      </w:r>
      <w:r>
        <w:rPr>
          <w:w w:val="105"/>
        </w:rPr>
        <w:t>кроз</w:t>
      </w:r>
      <w:r>
        <w:rPr>
          <w:spacing w:val="-9"/>
          <w:w w:val="105"/>
        </w:rPr>
        <w:t> </w:t>
      </w:r>
      <w:r>
        <w:rPr>
          <w:w w:val="105"/>
        </w:rPr>
        <w:t>стратешко</w:t>
      </w:r>
      <w:r>
        <w:rPr>
          <w:spacing w:val="-9"/>
          <w:w w:val="105"/>
        </w:rPr>
        <w:t> </w:t>
      </w:r>
      <w:r>
        <w:rPr>
          <w:w w:val="105"/>
        </w:rPr>
        <w:t>међугенерацијско</w:t>
      </w:r>
      <w:r>
        <w:rPr>
          <w:spacing w:val="-10"/>
          <w:w w:val="105"/>
        </w:rPr>
        <w:t> </w:t>
      </w:r>
      <w:r>
        <w:rPr>
          <w:w w:val="105"/>
        </w:rPr>
        <w:t>партнерство</w:t>
      </w:r>
      <w:r>
        <w:rPr>
          <w:spacing w:val="-10"/>
          <w:w w:val="105"/>
        </w:rPr>
        <w:t> </w:t>
      </w:r>
      <w:r>
        <w:rPr>
          <w:w w:val="105"/>
        </w:rPr>
        <w:t>у</w:t>
      </w:r>
      <w:r>
        <w:rPr>
          <w:spacing w:val="-55"/>
          <w:w w:val="105"/>
        </w:rPr>
        <w:t> </w:t>
      </w:r>
      <w:r>
        <w:rPr>
          <w:w w:val="105"/>
        </w:rPr>
        <w:t>пословима</w:t>
      </w:r>
      <w:r>
        <w:rPr>
          <w:spacing w:val="-3"/>
          <w:w w:val="105"/>
        </w:rPr>
        <w:t> </w:t>
      </w:r>
      <w:r>
        <w:rPr>
          <w:w w:val="105"/>
        </w:rPr>
        <w:t>изградње</w:t>
      </w:r>
      <w:r>
        <w:rPr>
          <w:spacing w:val="-5"/>
          <w:w w:val="105"/>
        </w:rPr>
        <w:t> </w:t>
      </w:r>
      <w:r>
        <w:rPr>
          <w:w w:val="105"/>
        </w:rPr>
        <w:t>друштва</w:t>
      </w:r>
      <w:r>
        <w:rPr>
          <w:spacing w:val="-5"/>
          <w:w w:val="105"/>
        </w:rPr>
        <w:t> </w:t>
      </w:r>
      <w:r>
        <w:rPr>
          <w:w w:val="105"/>
        </w:rPr>
        <w:t>и</w:t>
      </w:r>
      <w:r>
        <w:rPr>
          <w:spacing w:val="-3"/>
          <w:w w:val="105"/>
        </w:rPr>
        <w:t> </w:t>
      </w:r>
      <w:r>
        <w:rPr>
          <w:w w:val="105"/>
        </w:rPr>
        <w:t>институција:</w:t>
      </w:r>
    </w:p>
    <w:p>
      <w:pPr>
        <w:pStyle w:val="ListParagraph"/>
        <w:numPr>
          <w:ilvl w:val="0"/>
          <w:numId w:val="19"/>
        </w:numPr>
        <w:tabs>
          <w:tab w:pos="832" w:val="left" w:leader="none"/>
          <w:tab w:pos="833" w:val="left" w:leader="none"/>
        </w:tabs>
        <w:spacing w:line="240" w:lineRule="auto" w:before="5" w:after="0"/>
        <w:ind w:left="832" w:right="0" w:hanging="341"/>
        <w:jc w:val="left"/>
        <w:rPr>
          <w:sz w:val="22"/>
        </w:rPr>
      </w:pPr>
      <w:r>
        <w:rPr>
          <w:spacing w:val="-1"/>
          <w:w w:val="105"/>
          <w:sz w:val="22"/>
        </w:rPr>
        <w:t>израду</w:t>
      </w:r>
      <w:r>
        <w:rPr>
          <w:spacing w:val="-10"/>
          <w:w w:val="105"/>
          <w:sz w:val="22"/>
        </w:rPr>
        <w:t> </w:t>
      </w:r>
      <w:r>
        <w:rPr>
          <w:spacing w:val="-1"/>
          <w:w w:val="105"/>
          <w:sz w:val="22"/>
        </w:rPr>
        <w:t>закона</w:t>
      </w:r>
      <w:r>
        <w:rPr>
          <w:spacing w:val="-14"/>
          <w:w w:val="105"/>
          <w:sz w:val="22"/>
        </w:rPr>
        <w:t> </w:t>
      </w:r>
      <w:r>
        <w:rPr>
          <w:spacing w:val="-1"/>
          <w:w w:val="105"/>
          <w:sz w:val="22"/>
        </w:rPr>
        <w:t>о</w:t>
      </w:r>
      <w:r>
        <w:rPr>
          <w:spacing w:val="-10"/>
          <w:w w:val="105"/>
          <w:sz w:val="22"/>
        </w:rPr>
        <w:t> </w:t>
      </w:r>
      <w:r>
        <w:rPr>
          <w:spacing w:val="-1"/>
          <w:w w:val="105"/>
          <w:sz w:val="22"/>
        </w:rPr>
        <w:t>младима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и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остале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легислативе</w:t>
      </w:r>
      <w:r>
        <w:rPr>
          <w:spacing w:val="-12"/>
          <w:w w:val="105"/>
          <w:sz w:val="22"/>
        </w:rPr>
        <w:t> </w:t>
      </w:r>
      <w:r>
        <w:rPr>
          <w:spacing w:val="-1"/>
          <w:w w:val="105"/>
          <w:sz w:val="22"/>
        </w:rPr>
        <w:t>која</w:t>
      </w:r>
      <w:r>
        <w:rPr>
          <w:spacing w:val="-11"/>
          <w:w w:val="105"/>
          <w:sz w:val="22"/>
        </w:rPr>
        <w:t> </w:t>
      </w:r>
      <w:r>
        <w:rPr>
          <w:spacing w:val="-1"/>
          <w:w w:val="105"/>
          <w:sz w:val="22"/>
        </w:rPr>
        <w:t>се</w:t>
      </w:r>
      <w:r>
        <w:rPr>
          <w:spacing w:val="-13"/>
          <w:w w:val="105"/>
          <w:sz w:val="22"/>
        </w:rPr>
        <w:t> </w:t>
      </w:r>
      <w:r>
        <w:rPr>
          <w:spacing w:val="-1"/>
          <w:w w:val="105"/>
          <w:sz w:val="22"/>
        </w:rPr>
        <w:t>тиче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младих;</w:t>
      </w:r>
    </w:p>
    <w:p>
      <w:pPr>
        <w:pStyle w:val="ListParagraph"/>
        <w:numPr>
          <w:ilvl w:val="0"/>
          <w:numId w:val="19"/>
        </w:numPr>
        <w:tabs>
          <w:tab w:pos="832" w:val="left" w:leader="none"/>
          <w:tab w:pos="833" w:val="left" w:leader="none"/>
        </w:tabs>
        <w:spacing w:line="240" w:lineRule="auto" w:before="6" w:after="0"/>
        <w:ind w:left="832" w:right="0" w:hanging="341"/>
        <w:jc w:val="left"/>
        <w:rPr>
          <w:sz w:val="22"/>
        </w:rPr>
      </w:pPr>
      <w:r>
        <w:rPr>
          <w:sz w:val="22"/>
        </w:rPr>
        <w:t>подршку</w:t>
      </w:r>
      <w:r>
        <w:rPr>
          <w:spacing w:val="22"/>
          <w:sz w:val="22"/>
        </w:rPr>
        <w:t> </w:t>
      </w:r>
      <w:r>
        <w:rPr>
          <w:sz w:val="22"/>
        </w:rPr>
        <w:t>одрживој</w:t>
      </w:r>
      <w:r>
        <w:rPr>
          <w:spacing w:val="18"/>
          <w:sz w:val="22"/>
        </w:rPr>
        <w:t> </w:t>
      </w:r>
      <w:r>
        <w:rPr>
          <w:sz w:val="22"/>
        </w:rPr>
        <w:t>националној</w:t>
      </w:r>
      <w:r>
        <w:rPr>
          <w:spacing w:val="17"/>
          <w:sz w:val="22"/>
        </w:rPr>
        <w:t> </w:t>
      </w:r>
      <w:r>
        <w:rPr>
          <w:sz w:val="22"/>
        </w:rPr>
        <w:t>кровној</w:t>
      </w:r>
      <w:r>
        <w:rPr>
          <w:spacing w:val="18"/>
          <w:sz w:val="22"/>
        </w:rPr>
        <w:t> </w:t>
      </w:r>
      <w:r>
        <w:rPr>
          <w:sz w:val="22"/>
        </w:rPr>
        <w:t>организацији</w:t>
      </w:r>
      <w:r>
        <w:rPr>
          <w:spacing w:val="21"/>
          <w:sz w:val="22"/>
        </w:rPr>
        <w:t> </w:t>
      </w:r>
      <w:r>
        <w:rPr>
          <w:sz w:val="22"/>
        </w:rPr>
        <w:t>младих;</w:t>
      </w:r>
    </w:p>
    <w:p>
      <w:pPr>
        <w:pStyle w:val="ListParagraph"/>
        <w:numPr>
          <w:ilvl w:val="0"/>
          <w:numId w:val="19"/>
        </w:numPr>
        <w:tabs>
          <w:tab w:pos="832" w:val="left" w:leader="none"/>
          <w:tab w:pos="833" w:val="left" w:leader="none"/>
        </w:tabs>
        <w:spacing w:line="240" w:lineRule="auto" w:before="7" w:after="0"/>
        <w:ind w:left="832" w:right="0" w:hanging="341"/>
        <w:jc w:val="left"/>
        <w:rPr>
          <w:sz w:val="22"/>
        </w:rPr>
      </w:pPr>
      <w:r>
        <w:rPr>
          <w:sz w:val="22"/>
        </w:rPr>
        <w:t>квалитетну</w:t>
      </w:r>
      <w:r>
        <w:rPr>
          <w:spacing w:val="17"/>
          <w:sz w:val="22"/>
        </w:rPr>
        <w:t> </w:t>
      </w:r>
      <w:r>
        <w:rPr>
          <w:sz w:val="22"/>
        </w:rPr>
        <w:t>имплементацију</w:t>
      </w:r>
      <w:r>
        <w:rPr>
          <w:spacing w:val="20"/>
          <w:sz w:val="22"/>
        </w:rPr>
        <w:t> </w:t>
      </w:r>
      <w:r>
        <w:rPr>
          <w:sz w:val="22"/>
        </w:rPr>
        <w:t>Националне</w:t>
      </w:r>
      <w:r>
        <w:rPr>
          <w:spacing w:val="18"/>
          <w:sz w:val="22"/>
        </w:rPr>
        <w:t> </w:t>
      </w:r>
      <w:r>
        <w:rPr>
          <w:sz w:val="22"/>
        </w:rPr>
        <w:t>стратегије</w:t>
      </w:r>
      <w:r>
        <w:rPr>
          <w:spacing w:val="18"/>
          <w:sz w:val="22"/>
        </w:rPr>
        <w:t> </w:t>
      </w:r>
      <w:r>
        <w:rPr>
          <w:sz w:val="22"/>
        </w:rPr>
        <w:t>за</w:t>
      </w:r>
      <w:r>
        <w:rPr>
          <w:spacing w:val="16"/>
          <w:sz w:val="22"/>
        </w:rPr>
        <w:t> </w:t>
      </w:r>
      <w:r>
        <w:rPr>
          <w:sz w:val="22"/>
        </w:rPr>
        <w:t>младе</w:t>
      </w:r>
      <w:r>
        <w:rPr>
          <w:spacing w:val="15"/>
          <w:sz w:val="22"/>
        </w:rPr>
        <w:t> </w:t>
      </w:r>
      <w:r>
        <w:rPr>
          <w:sz w:val="22"/>
        </w:rPr>
        <w:t>у</w:t>
      </w:r>
      <w:r>
        <w:rPr>
          <w:spacing w:val="20"/>
          <w:sz w:val="22"/>
        </w:rPr>
        <w:t> </w:t>
      </w:r>
      <w:r>
        <w:rPr>
          <w:sz w:val="22"/>
        </w:rPr>
        <w:t>свим</w:t>
      </w:r>
      <w:r>
        <w:rPr>
          <w:spacing w:val="18"/>
          <w:sz w:val="22"/>
        </w:rPr>
        <w:t> </w:t>
      </w:r>
      <w:r>
        <w:rPr>
          <w:sz w:val="22"/>
        </w:rPr>
        <w:t>ресорима.</w:t>
      </w:r>
    </w:p>
    <w:p>
      <w:pPr>
        <w:pStyle w:val="BodyText"/>
        <w:spacing w:before="10"/>
        <w:ind w:left="0"/>
      </w:pPr>
    </w:p>
    <w:p>
      <w:pPr>
        <w:pStyle w:val="BodyText"/>
        <w:spacing w:line="247" w:lineRule="auto"/>
        <w:ind w:right="149" w:firstLine="338"/>
        <w:jc w:val="both"/>
      </w:pPr>
      <w:r>
        <w:rPr>
          <w:w w:val="105"/>
        </w:rPr>
        <w:t>Као</w:t>
      </w:r>
      <w:r>
        <w:rPr>
          <w:spacing w:val="-8"/>
          <w:w w:val="105"/>
        </w:rPr>
        <w:t> </w:t>
      </w:r>
      <w:r>
        <w:rPr>
          <w:w w:val="105"/>
        </w:rPr>
        <w:t>исход,</w:t>
      </w:r>
      <w:r>
        <w:rPr>
          <w:spacing w:val="-6"/>
          <w:w w:val="105"/>
        </w:rPr>
        <w:t> </w:t>
      </w:r>
      <w:r>
        <w:rPr>
          <w:w w:val="105"/>
        </w:rPr>
        <w:t>очекујемо</w:t>
      </w:r>
      <w:r>
        <w:rPr>
          <w:spacing w:val="-8"/>
          <w:w w:val="105"/>
        </w:rPr>
        <w:t> </w:t>
      </w:r>
      <w:r>
        <w:rPr>
          <w:w w:val="105"/>
        </w:rPr>
        <w:t>да</w:t>
      </w:r>
      <w:r>
        <w:rPr>
          <w:spacing w:val="-8"/>
          <w:w w:val="105"/>
        </w:rPr>
        <w:t> </w:t>
      </w:r>
      <w:r>
        <w:rPr>
          <w:w w:val="105"/>
        </w:rPr>
        <w:t>видимо</w:t>
      </w:r>
      <w:r>
        <w:rPr>
          <w:spacing w:val="-7"/>
          <w:w w:val="105"/>
        </w:rPr>
        <w:t> </w:t>
      </w:r>
      <w:r>
        <w:rPr>
          <w:w w:val="105"/>
        </w:rPr>
        <w:t>резултате</w:t>
      </w:r>
      <w:r>
        <w:rPr>
          <w:spacing w:val="-9"/>
          <w:w w:val="105"/>
        </w:rPr>
        <w:t> </w:t>
      </w:r>
      <w:r>
        <w:rPr>
          <w:w w:val="105"/>
        </w:rPr>
        <w:t>на</w:t>
      </w:r>
      <w:r>
        <w:rPr>
          <w:spacing w:val="-8"/>
          <w:w w:val="105"/>
        </w:rPr>
        <w:t> </w:t>
      </w:r>
      <w:r>
        <w:rPr>
          <w:w w:val="105"/>
        </w:rPr>
        <w:t>пољу</w:t>
      </w:r>
      <w:r>
        <w:rPr>
          <w:spacing w:val="-5"/>
          <w:w w:val="105"/>
        </w:rPr>
        <w:t> </w:t>
      </w:r>
      <w:r>
        <w:rPr>
          <w:w w:val="105"/>
        </w:rPr>
        <w:t>мењања</w:t>
      </w:r>
      <w:r>
        <w:rPr>
          <w:spacing w:val="-9"/>
          <w:w w:val="105"/>
        </w:rPr>
        <w:t> </w:t>
      </w:r>
      <w:r>
        <w:rPr>
          <w:w w:val="105"/>
        </w:rPr>
        <w:t>културе</w:t>
      </w:r>
      <w:r>
        <w:rPr>
          <w:spacing w:val="-8"/>
          <w:w w:val="105"/>
        </w:rPr>
        <w:t> </w:t>
      </w:r>
      <w:r>
        <w:rPr>
          <w:w w:val="105"/>
        </w:rPr>
        <w:t>живљења</w:t>
      </w:r>
      <w:r>
        <w:rPr>
          <w:spacing w:val="-8"/>
          <w:w w:val="105"/>
        </w:rPr>
        <w:t> </w:t>
      </w:r>
      <w:r>
        <w:rPr>
          <w:w w:val="105"/>
        </w:rPr>
        <w:t>кроз</w:t>
      </w:r>
      <w:r>
        <w:rPr>
          <w:spacing w:val="-56"/>
          <w:w w:val="105"/>
        </w:rPr>
        <w:t> </w:t>
      </w:r>
      <w:r>
        <w:rPr>
          <w:w w:val="105"/>
        </w:rPr>
        <w:t>веће</w:t>
      </w:r>
      <w:r>
        <w:rPr>
          <w:spacing w:val="-6"/>
          <w:w w:val="105"/>
        </w:rPr>
        <w:t> </w:t>
      </w:r>
      <w:r>
        <w:rPr>
          <w:w w:val="105"/>
        </w:rPr>
        <w:t>укључивање</w:t>
      </w:r>
      <w:r>
        <w:rPr>
          <w:spacing w:val="-7"/>
          <w:w w:val="105"/>
        </w:rPr>
        <w:t> </w:t>
      </w:r>
      <w:r>
        <w:rPr>
          <w:w w:val="105"/>
        </w:rPr>
        <w:t>младих</w:t>
      </w:r>
      <w:r>
        <w:rPr>
          <w:spacing w:val="-6"/>
          <w:w w:val="105"/>
        </w:rPr>
        <w:t> </w:t>
      </w:r>
      <w:r>
        <w:rPr>
          <w:w w:val="105"/>
        </w:rPr>
        <w:t>људи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6"/>
          <w:w w:val="105"/>
        </w:rPr>
        <w:t> </w:t>
      </w:r>
      <w:r>
        <w:rPr>
          <w:w w:val="105"/>
        </w:rPr>
        <w:t>бригу</w:t>
      </w:r>
      <w:r>
        <w:rPr>
          <w:spacing w:val="-5"/>
          <w:w w:val="105"/>
        </w:rPr>
        <w:t> </w:t>
      </w:r>
      <w:r>
        <w:rPr>
          <w:w w:val="105"/>
        </w:rPr>
        <w:t>о</w:t>
      </w:r>
      <w:r>
        <w:rPr>
          <w:spacing w:val="-5"/>
          <w:w w:val="105"/>
        </w:rPr>
        <w:t> </w:t>
      </w:r>
      <w:r>
        <w:rPr>
          <w:w w:val="105"/>
        </w:rPr>
        <w:t>њиховим</w:t>
      </w:r>
      <w:r>
        <w:rPr>
          <w:spacing w:val="-6"/>
          <w:w w:val="105"/>
        </w:rPr>
        <w:t> </w:t>
      </w:r>
      <w:r>
        <w:rPr>
          <w:w w:val="105"/>
        </w:rPr>
        <w:t>потребама</w:t>
      </w:r>
      <w:r>
        <w:rPr>
          <w:spacing w:val="-7"/>
          <w:w w:val="105"/>
        </w:rPr>
        <w:t> </w:t>
      </w:r>
      <w:r>
        <w:rPr>
          <w:w w:val="105"/>
        </w:rPr>
        <w:t>и</w:t>
      </w:r>
      <w:r>
        <w:rPr>
          <w:spacing w:val="-5"/>
          <w:w w:val="105"/>
        </w:rPr>
        <w:t> </w:t>
      </w:r>
      <w:r>
        <w:rPr>
          <w:w w:val="105"/>
        </w:rPr>
        <w:t>правима</w:t>
      </w:r>
      <w:r>
        <w:rPr>
          <w:spacing w:val="-6"/>
          <w:w w:val="105"/>
        </w:rPr>
        <w:t> </w:t>
      </w:r>
      <w:r>
        <w:rPr>
          <w:w w:val="105"/>
        </w:rPr>
        <w:t>без</w:t>
      </w:r>
      <w:r>
        <w:rPr>
          <w:spacing w:val="-6"/>
          <w:w w:val="105"/>
        </w:rPr>
        <w:t> </w:t>
      </w:r>
      <w:r>
        <w:rPr>
          <w:w w:val="105"/>
        </w:rPr>
        <w:t>обзира</w:t>
      </w:r>
      <w:r>
        <w:rPr>
          <w:spacing w:val="-6"/>
          <w:w w:val="105"/>
        </w:rPr>
        <w:t> </w:t>
      </w:r>
      <w:r>
        <w:rPr>
          <w:w w:val="105"/>
        </w:rPr>
        <w:t>на</w:t>
      </w:r>
      <w:r>
        <w:rPr>
          <w:spacing w:val="-55"/>
          <w:w w:val="105"/>
        </w:rPr>
        <w:t> </w:t>
      </w:r>
      <w:r>
        <w:rPr>
          <w:spacing w:val="-1"/>
          <w:w w:val="105"/>
        </w:rPr>
        <w:t>пол,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расну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и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националну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припадност,</w:t>
      </w:r>
      <w:r>
        <w:rPr>
          <w:spacing w:val="-12"/>
          <w:w w:val="105"/>
        </w:rPr>
        <w:t> </w:t>
      </w:r>
      <w:r>
        <w:rPr>
          <w:spacing w:val="-1"/>
          <w:w w:val="105"/>
        </w:rPr>
        <w:t>религијску,</w:t>
      </w:r>
      <w:r>
        <w:rPr>
          <w:spacing w:val="-12"/>
          <w:w w:val="105"/>
        </w:rPr>
        <w:t> </w:t>
      </w:r>
      <w:r>
        <w:rPr>
          <w:w w:val="105"/>
        </w:rPr>
        <w:t>политичку</w:t>
      </w:r>
      <w:r>
        <w:rPr>
          <w:spacing w:val="-10"/>
          <w:w w:val="105"/>
        </w:rPr>
        <w:t> </w:t>
      </w:r>
      <w:r>
        <w:rPr>
          <w:w w:val="105"/>
        </w:rPr>
        <w:t>и</w:t>
      </w:r>
      <w:r>
        <w:rPr>
          <w:spacing w:val="-12"/>
          <w:w w:val="105"/>
        </w:rPr>
        <w:t> </w:t>
      </w:r>
      <w:r>
        <w:rPr>
          <w:w w:val="105"/>
        </w:rPr>
        <w:t>сексуалну</w:t>
      </w:r>
      <w:r>
        <w:rPr>
          <w:spacing w:val="-11"/>
          <w:w w:val="105"/>
        </w:rPr>
        <w:t> </w:t>
      </w:r>
      <w:r>
        <w:rPr>
          <w:w w:val="105"/>
        </w:rPr>
        <w:t>оријентацију,</w:t>
      </w:r>
      <w:r>
        <w:rPr>
          <w:spacing w:val="-55"/>
          <w:w w:val="105"/>
        </w:rPr>
        <w:t> </w:t>
      </w:r>
      <w:r>
        <w:rPr>
          <w:w w:val="105"/>
        </w:rPr>
        <w:t>социјални статус и хендикеп. Верујемо да је то најисправнији пут одрживог развоја и</w:t>
      </w:r>
      <w:r>
        <w:rPr>
          <w:spacing w:val="-55"/>
          <w:w w:val="105"/>
        </w:rPr>
        <w:t> </w:t>
      </w:r>
      <w:r>
        <w:rPr>
          <w:w w:val="105"/>
        </w:rPr>
        <w:t>да</w:t>
      </w:r>
      <w:r>
        <w:rPr>
          <w:spacing w:val="-9"/>
          <w:w w:val="105"/>
        </w:rPr>
        <w:t> </w:t>
      </w:r>
      <w:r>
        <w:rPr>
          <w:w w:val="105"/>
        </w:rPr>
        <w:t>само</w:t>
      </w:r>
      <w:r>
        <w:rPr>
          <w:spacing w:val="-8"/>
          <w:w w:val="105"/>
        </w:rPr>
        <w:t> </w:t>
      </w:r>
      <w:r>
        <w:rPr>
          <w:w w:val="105"/>
        </w:rPr>
        <w:t>тако</w:t>
      </w:r>
      <w:r>
        <w:rPr>
          <w:spacing w:val="-10"/>
          <w:w w:val="105"/>
        </w:rPr>
        <w:t> </w:t>
      </w:r>
      <w:r>
        <w:rPr>
          <w:w w:val="105"/>
        </w:rPr>
        <w:t>можемо</w:t>
      </w:r>
      <w:r>
        <w:rPr>
          <w:spacing w:val="-8"/>
          <w:w w:val="105"/>
        </w:rPr>
        <w:t> </w:t>
      </w:r>
      <w:r>
        <w:rPr>
          <w:w w:val="105"/>
        </w:rPr>
        <w:t>допринети</w:t>
      </w:r>
      <w:r>
        <w:rPr>
          <w:spacing w:val="-8"/>
          <w:w w:val="105"/>
        </w:rPr>
        <w:t> </w:t>
      </w:r>
      <w:r>
        <w:rPr>
          <w:w w:val="105"/>
        </w:rPr>
        <w:t>миру</w:t>
      </w:r>
      <w:r>
        <w:rPr>
          <w:spacing w:val="-6"/>
          <w:w w:val="105"/>
        </w:rPr>
        <w:t> </w:t>
      </w:r>
      <w:r>
        <w:rPr>
          <w:w w:val="105"/>
        </w:rPr>
        <w:t>и</w:t>
      </w:r>
      <w:r>
        <w:rPr>
          <w:spacing w:val="-9"/>
          <w:w w:val="105"/>
        </w:rPr>
        <w:t> </w:t>
      </w:r>
      <w:r>
        <w:rPr>
          <w:w w:val="105"/>
        </w:rPr>
        <w:t>изградњи</w:t>
      </w:r>
      <w:r>
        <w:rPr>
          <w:spacing w:val="-9"/>
          <w:w w:val="105"/>
        </w:rPr>
        <w:t> </w:t>
      </w:r>
      <w:r>
        <w:rPr>
          <w:w w:val="105"/>
        </w:rPr>
        <w:t>бољег</w:t>
      </w:r>
      <w:r>
        <w:rPr>
          <w:spacing w:val="-9"/>
          <w:w w:val="105"/>
        </w:rPr>
        <w:t> </w:t>
      </w:r>
      <w:r>
        <w:rPr>
          <w:w w:val="105"/>
        </w:rPr>
        <w:t>и</w:t>
      </w:r>
      <w:r>
        <w:rPr>
          <w:spacing w:val="-8"/>
          <w:w w:val="105"/>
        </w:rPr>
        <w:t> </w:t>
      </w:r>
      <w:r>
        <w:rPr>
          <w:w w:val="105"/>
        </w:rPr>
        <w:t>праведнијег</w:t>
      </w:r>
      <w:r>
        <w:rPr>
          <w:spacing w:val="-8"/>
          <w:w w:val="105"/>
        </w:rPr>
        <w:t> </w:t>
      </w:r>
      <w:r>
        <w:rPr>
          <w:w w:val="105"/>
        </w:rPr>
        <w:t>друштва</w:t>
      </w:r>
      <w:r>
        <w:rPr>
          <w:spacing w:val="-11"/>
          <w:w w:val="105"/>
        </w:rPr>
        <w:t> </w:t>
      </w:r>
      <w:r>
        <w:rPr>
          <w:w w:val="105"/>
        </w:rPr>
        <w:t>шанси</w:t>
      </w:r>
      <w:r>
        <w:rPr>
          <w:spacing w:val="-55"/>
          <w:w w:val="105"/>
        </w:rPr>
        <w:t> </w:t>
      </w:r>
      <w:r>
        <w:rPr>
          <w:w w:val="105"/>
        </w:rPr>
        <w:t>за</w:t>
      </w:r>
      <w:r>
        <w:rPr>
          <w:spacing w:val="-10"/>
          <w:w w:val="105"/>
        </w:rPr>
        <w:t> </w:t>
      </w:r>
      <w:r>
        <w:rPr>
          <w:w w:val="105"/>
        </w:rPr>
        <w:t>све,</w:t>
      </w:r>
      <w:r>
        <w:rPr>
          <w:spacing w:val="-9"/>
          <w:w w:val="105"/>
        </w:rPr>
        <w:t> </w:t>
      </w:r>
      <w:r>
        <w:rPr>
          <w:w w:val="105"/>
        </w:rPr>
        <w:t>где</w:t>
      </w:r>
      <w:r>
        <w:rPr>
          <w:spacing w:val="-10"/>
          <w:w w:val="105"/>
        </w:rPr>
        <w:t> </w:t>
      </w:r>
      <w:r>
        <w:rPr>
          <w:w w:val="105"/>
        </w:rPr>
        <w:t>ћемо</w:t>
      </w:r>
      <w:r>
        <w:rPr>
          <w:spacing w:val="-7"/>
          <w:w w:val="105"/>
        </w:rPr>
        <w:t> </w:t>
      </w:r>
      <w:r>
        <w:rPr>
          <w:w w:val="105"/>
        </w:rPr>
        <w:t>моћи</w:t>
      </w:r>
      <w:r>
        <w:rPr>
          <w:spacing w:val="-9"/>
          <w:w w:val="105"/>
        </w:rPr>
        <w:t> </w:t>
      </w:r>
      <w:r>
        <w:rPr>
          <w:w w:val="105"/>
        </w:rPr>
        <w:t>слободно</w:t>
      </w:r>
      <w:r>
        <w:rPr>
          <w:spacing w:val="-10"/>
          <w:w w:val="105"/>
        </w:rPr>
        <w:t> </w:t>
      </w:r>
      <w:r>
        <w:rPr>
          <w:w w:val="105"/>
        </w:rPr>
        <w:t>да</w:t>
      </w:r>
      <w:r>
        <w:rPr>
          <w:spacing w:val="-11"/>
          <w:w w:val="105"/>
        </w:rPr>
        <w:t> </w:t>
      </w:r>
      <w:r>
        <w:rPr>
          <w:w w:val="105"/>
        </w:rPr>
        <w:t>радимо,</w:t>
      </w:r>
      <w:r>
        <w:rPr>
          <w:spacing w:val="-9"/>
          <w:w w:val="105"/>
        </w:rPr>
        <w:t> </w:t>
      </w:r>
      <w:r>
        <w:rPr>
          <w:w w:val="105"/>
        </w:rPr>
        <w:t>доносимо</w:t>
      </w:r>
      <w:r>
        <w:rPr>
          <w:spacing w:val="-8"/>
          <w:w w:val="105"/>
        </w:rPr>
        <w:t> </w:t>
      </w:r>
      <w:r>
        <w:rPr>
          <w:w w:val="105"/>
        </w:rPr>
        <w:t>одлуке,</w:t>
      </w:r>
      <w:r>
        <w:rPr>
          <w:spacing w:val="-9"/>
          <w:w w:val="105"/>
        </w:rPr>
        <w:t> </w:t>
      </w:r>
      <w:r>
        <w:rPr>
          <w:w w:val="105"/>
        </w:rPr>
        <w:t>волимо</w:t>
      </w:r>
      <w:r>
        <w:rPr>
          <w:spacing w:val="-9"/>
          <w:w w:val="105"/>
        </w:rPr>
        <w:t> </w:t>
      </w:r>
      <w:r>
        <w:rPr>
          <w:w w:val="105"/>
        </w:rPr>
        <w:t>и</w:t>
      </w:r>
      <w:r>
        <w:rPr>
          <w:spacing w:val="-10"/>
          <w:w w:val="105"/>
        </w:rPr>
        <w:t> </w:t>
      </w:r>
      <w:r>
        <w:rPr>
          <w:w w:val="105"/>
        </w:rPr>
        <w:t>стварамо.</w:t>
      </w:r>
    </w:p>
    <w:p>
      <w:pPr>
        <w:pStyle w:val="BodyText"/>
        <w:spacing w:before="2"/>
        <w:ind w:left="0"/>
      </w:pPr>
    </w:p>
    <w:p>
      <w:pPr>
        <w:pStyle w:val="BodyText"/>
        <w:spacing w:line="247" w:lineRule="auto"/>
        <w:ind w:right="150" w:firstLine="338"/>
        <w:jc w:val="both"/>
      </w:pPr>
      <w:r>
        <w:rPr>
          <w:w w:val="105"/>
        </w:rPr>
        <w:t>Млади</w:t>
      </w:r>
      <w:r>
        <w:rPr>
          <w:spacing w:val="1"/>
          <w:w w:val="105"/>
        </w:rPr>
        <w:t> </w:t>
      </w:r>
      <w:r>
        <w:rPr>
          <w:w w:val="105"/>
        </w:rPr>
        <w:t>у</w:t>
      </w:r>
      <w:r>
        <w:rPr>
          <w:spacing w:val="1"/>
          <w:w w:val="105"/>
        </w:rPr>
        <w:t> </w:t>
      </w:r>
      <w:r>
        <w:rPr>
          <w:w w:val="105"/>
        </w:rPr>
        <w:t>Републици</w:t>
      </w:r>
      <w:r>
        <w:rPr>
          <w:spacing w:val="1"/>
          <w:w w:val="105"/>
        </w:rPr>
        <w:t> </w:t>
      </w:r>
      <w:r>
        <w:rPr>
          <w:w w:val="105"/>
        </w:rPr>
        <w:t>Србији</w:t>
      </w:r>
      <w:r>
        <w:rPr>
          <w:spacing w:val="1"/>
          <w:w w:val="105"/>
        </w:rPr>
        <w:t> </w:t>
      </w:r>
      <w:r>
        <w:rPr>
          <w:w w:val="105"/>
        </w:rPr>
        <w:t>знају,</w:t>
      </w:r>
      <w:r>
        <w:rPr>
          <w:spacing w:val="1"/>
          <w:w w:val="105"/>
        </w:rPr>
        <w:t> </w:t>
      </w:r>
      <w:r>
        <w:rPr>
          <w:w w:val="105"/>
        </w:rPr>
        <w:t>могу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умеју.</w:t>
      </w:r>
      <w:r>
        <w:rPr>
          <w:spacing w:val="1"/>
          <w:w w:val="105"/>
        </w:rPr>
        <w:t> </w:t>
      </w:r>
      <w:r>
        <w:rPr>
          <w:w w:val="105"/>
        </w:rPr>
        <w:t>Стога</w:t>
      </w:r>
      <w:r>
        <w:rPr>
          <w:spacing w:val="1"/>
          <w:w w:val="105"/>
        </w:rPr>
        <w:t> </w:t>
      </w:r>
      <w:r>
        <w:rPr>
          <w:w w:val="105"/>
        </w:rPr>
        <w:t>очекујемо</w:t>
      </w:r>
      <w:r>
        <w:rPr>
          <w:spacing w:val="1"/>
          <w:w w:val="105"/>
        </w:rPr>
        <w:t> </w:t>
      </w:r>
      <w:r>
        <w:rPr>
          <w:w w:val="105"/>
        </w:rPr>
        <w:t>доступност</w:t>
      </w:r>
      <w:r>
        <w:rPr>
          <w:spacing w:val="-55"/>
          <w:w w:val="105"/>
        </w:rPr>
        <w:t> </w:t>
      </w:r>
      <w:r>
        <w:rPr>
          <w:w w:val="105"/>
        </w:rPr>
        <w:t>ресурса државе уз поштовање наших слобода, достојанства, личног и друштвеног</w:t>
      </w:r>
      <w:r>
        <w:rPr>
          <w:spacing w:val="1"/>
          <w:w w:val="105"/>
        </w:rPr>
        <w:t> </w:t>
      </w:r>
      <w:r>
        <w:rPr>
          <w:w w:val="105"/>
        </w:rPr>
        <w:t>развоја!</w:t>
      </w:r>
    </w:p>
    <w:p>
      <w:pPr>
        <w:spacing w:after="0" w:line="247" w:lineRule="auto"/>
        <w:jc w:val="both"/>
        <w:sectPr>
          <w:pgSz w:w="12240" w:h="15840"/>
          <w:pgMar w:header="0" w:footer="645" w:top="1500" w:bottom="920" w:left="1720" w:right="1720"/>
        </w:sectPr>
      </w:pPr>
    </w:p>
    <w:p>
      <w:pPr>
        <w:pStyle w:val="BodyText"/>
        <w:spacing w:line="247" w:lineRule="auto" w:before="117"/>
        <w:ind w:left="4218" w:right="149"/>
        <w:jc w:val="both"/>
      </w:pPr>
      <w:r>
        <w:rPr>
          <w:w w:val="105"/>
        </w:rPr>
        <w:t>Иницијатива</w:t>
      </w:r>
      <w:r>
        <w:rPr>
          <w:spacing w:val="1"/>
          <w:w w:val="105"/>
        </w:rPr>
        <w:t> </w:t>
      </w:r>
      <w:r>
        <w:rPr>
          <w:w w:val="105"/>
        </w:rPr>
        <w:t>Коалиције</w:t>
      </w:r>
      <w:r>
        <w:rPr>
          <w:spacing w:val="1"/>
          <w:w w:val="105"/>
        </w:rPr>
        <w:t> </w:t>
      </w:r>
      <w:r>
        <w:rPr>
          <w:w w:val="105"/>
        </w:rPr>
        <w:t>младих</w:t>
      </w:r>
      <w:r>
        <w:rPr>
          <w:spacing w:val="1"/>
          <w:w w:val="105"/>
        </w:rPr>
        <w:t> </w:t>
      </w:r>
      <w:r>
        <w:rPr>
          <w:w w:val="105"/>
        </w:rPr>
        <w:t>Србије,</w:t>
      </w:r>
      <w:r>
        <w:rPr>
          <w:spacing w:val="1"/>
          <w:w w:val="105"/>
        </w:rPr>
        <w:t> </w:t>
      </w:r>
      <w:r>
        <w:rPr>
          <w:w w:val="105"/>
        </w:rPr>
        <w:t>омладине</w:t>
      </w:r>
      <w:r>
        <w:rPr>
          <w:spacing w:val="1"/>
          <w:w w:val="105"/>
        </w:rPr>
        <w:t> </w:t>
      </w:r>
      <w:r>
        <w:rPr>
          <w:w w:val="105"/>
        </w:rPr>
        <w:t>политичких</w:t>
      </w:r>
      <w:r>
        <w:rPr>
          <w:spacing w:val="1"/>
          <w:w w:val="105"/>
        </w:rPr>
        <w:t> </w:t>
      </w:r>
      <w:r>
        <w:rPr>
          <w:w w:val="105"/>
        </w:rPr>
        <w:t>партија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странака,</w:t>
      </w:r>
      <w:r>
        <w:rPr>
          <w:spacing w:val="1"/>
          <w:w w:val="105"/>
        </w:rPr>
        <w:t> </w:t>
      </w:r>
      <w:r>
        <w:rPr>
          <w:w w:val="105"/>
        </w:rPr>
        <w:t>омладинских</w:t>
      </w:r>
      <w:r>
        <w:rPr>
          <w:spacing w:val="1"/>
          <w:w w:val="105"/>
        </w:rPr>
        <w:t> </w:t>
      </w:r>
      <w:r>
        <w:rPr>
          <w:w w:val="105"/>
        </w:rPr>
        <w:t>удружења</w:t>
      </w:r>
      <w:r>
        <w:rPr>
          <w:spacing w:val="1"/>
          <w:w w:val="105"/>
        </w:rPr>
        <w:t> </w:t>
      </w:r>
      <w:r>
        <w:rPr>
          <w:w w:val="105"/>
        </w:rPr>
        <w:t>грађана</w:t>
      </w:r>
      <w:r>
        <w:rPr>
          <w:spacing w:val="1"/>
          <w:w w:val="105"/>
        </w:rPr>
        <w:t> </w:t>
      </w:r>
      <w:r>
        <w:rPr>
          <w:w w:val="105"/>
        </w:rPr>
        <w:t>и</w:t>
      </w:r>
      <w:r>
        <w:rPr>
          <w:spacing w:val="1"/>
          <w:w w:val="105"/>
        </w:rPr>
        <w:t> </w:t>
      </w:r>
      <w:r>
        <w:rPr>
          <w:w w:val="105"/>
        </w:rPr>
        <w:t>медија</w:t>
      </w:r>
      <w:r>
        <w:rPr>
          <w:spacing w:val="1"/>
          <w:w w:val="105"/>
        </w:rPr>
        <w:t> </w:t>
      </w:r>
      <w:r>
        <w:rPr>
          <w:w w:val="105"/>
        </w:rPr>
        <w:t>Републике</w:t>
      </w:r>
      <w:r>
        <w:rPr>
          <w:spacing w:val="-4"/>
          <w:w w:val="105"/>
        </w:rPr>
        <w:t> </w:t>
      </w:r>
      <w:r>
        <w:rPr>
          <w:w w:val="105"/>
        </w:rPr>
        <w:t>Србије</w:t>
      </w:r>
    </w:p>
    <w:p>
      <w:pPr>
        <w:spacing w:after="0" w:line="247" w:lineRule="auto"/>
        <w:jc w:val="both"/>
        <w:sectPr>
          <w:pgSz w:w="12240" w:h="15840"/>
          <w:pgMar w:header="0" w:footer="645" w:top="1500" w:bottom="920" w:left="1720" w:right="1720"/>
        </w:sectPr>
      </w:pPr>
    </w:p>
    <w:p>
      <w:pPr>
        <w:pStyle w:val="BodyText"/>
        <w:spacing w:before="4"/>
        <w:ind w:left="0"/>
        <w:rPr>
          <w:sz w:val="17"/>
        </w:rPr>
      </w:pPr>
    </w:p>
    <w:sectPr>
      <w:pgSz w:w="12240" w:h="15840"/>
      <w:pgMar w:header="0" w:footer="645" w:top="1500" w:bottom="840" w:left="17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09.698029pt;margin-top:744.75708pt;width:11.65pt;height:14.55pt;mso-position-horizontal-relative:page;mso-position-vertical-relative:page;z-index:-16721920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>
                    <w:w w:val="10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93.720001pt;margin-top:708.179993pt;width:135.480pt;height:.53998pt;mso-position-horizontal-relative:page;mso-position-vertical-relative:page;z-index:-16721408" filled="true" fillcolor="#000000" stroked="false">
          <v:fill type="solid"/>
          <w10:wrap type="none"/>
        </v:rect>
      </w:pict>
    </w:r>
    <w:r>
      <w:rPr/>
      <w:pict>
        <v:shape style="position:absolute;margin-left:509.698029pt;margin-top:744.75708pt;width:11.65pt;height:14.55pt;mso-position-horizontal-relative:page;mso-position-vertical-relative:page;z-index:-16720896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>
                    <w:w w:val="10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509.698029pt;margin-top:744.75708pt;width:11.65pt;height:14.55pt;mso-position-horizontal-relative:page;mso-position-vertical-relative:page;z-index:-16720384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>
                    <w:w w:val="10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93.720001pt;margin-top:659.460022pt;width:135.480pt;height:.53998pt;mso-position-horizontal-relative:page;mso-position-vertical-relative:page;z-index:-16719872" filled="true" fillcolor="#000000" stroked="false">
          <v:fill type="solid"/>
          <w10:wrap type="none"/>
        </v:rect>
      </w:pict>
    </w:r>
    <w:r>
      <w:rPr/>
      <w:pict>
        <v:shape style="position:absolute;margin-left:509.698029pt;margin-top:744.75708pt;width:11.65pt;height:14.55pt;mso-position-horizontal-relative:page;mso-position-vertical-relative:page;z-index:-16719360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>
                    <w:w w:val="10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504.058777pt;margin-top:744.75708pt;width:17.3pt;height:14.55pt;mso-position-horizontal-relative:page;mso-position-vertical-relative:page;z-index:-16718848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>
                    <w:w w:val="10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93.720001pt;margin-top:678.900024pt;width:135.480pt;height:.599980pt;mso-position-horizontal-relative:page;mso-position-vertical-relative:page;z-index:-16718336" filled="true" fillcolor="#000000" stroked="false">
          <v:fill type="solid"/>
          <w10:wrap type="none"/>
        </v:rect>
      </w:pict>
    </w:r>
    <w:r>
      <w:rPr/>
      <w:pict>
        <v:shape style="position:absolute;margin-left:504.058777pt;margin-top:744.75708pt;width:17.3pt;height:14.55pt;mso-position-horizontal-relative:page;mso-position-vertical-relative:page;z-index:-16717824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>
                    <w:w w:val="10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504.058777pt;margin-top:744.75708pt;width:17.3pt;height:14.55pt;mso-position-horizontal-relative:page;mso-position-vertical-relative:page;z-index:-16717312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>
                    <w:w w:val="10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93.720001pt;margin-top:641.039978pt;width:135.480pt;height:.600010pt;mso-position-horizontal-relative:page;mso-position-vertical-relative:page;z-index:-16716800" filled="true" fillcolor="#000000" stroked="false">
          <v:fill type="solid"/>
          <w10:wrap type="none"/>
        </v:rect>
      </w:pict>
    </w:r>
    <w:r>
      <w:rPr/>
      <w:pict>
        <v:shape style="position:absolute;margin-left:504.058777pt;margin-top:744.75708pt;width:17.3pt;height:14.55pt;mso-position-horizontal-relative:page;mso-position-vertical-relative:page;z-index:-16716288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>
                    <w:w w:val="10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17"/>
      </w:rPr>
    </w:pPr>
    <w:r>
      <w:rPr/>
      <w:pict>
        <v:shape style="position:absolute;margin-left:504.058777pt;margin-top:744.75708pt;width:17.3pt;height:14.55pt;mso-position-horizontal-relative:page;mso-position-vertical-relative:page;z-index:-16715776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>
                    <w:w w:val="10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"/>
      <w:lvlJc w:val="left"/>
      <w:pPr>
        <w:ind w:left="832" w:hanging="340"/>
      </w:pPr>
      <w:rPr>
        <w:rFonts w:hint="default" w:ascii="Symbol" w:hAnsi="Symbol" w:eastAsia="Symbol" w:cs="Symbol"/>
        <w:w w:val="102"/>
        <w:sz w:val="22"/>
        <w:szCs w:val="22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636" w:hanging="34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432" w:hanging="34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228" w:hanging="34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024" w:hanging="34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820" w:hanging="34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616" w:hanging="34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412" w:hanging="34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208" w:hanging="340"/>
      </w:pPr>
      <w:rPr>
        <w:rFonts w:hint="default"/>
        <w:lang w:val="Cy-sr-SP" w:eastAsia="en-US" w:bidi="ar-SA"/>
      </w:rPr>
    </w:lvl>
  </w:abstractNum>
  <w:abstractNum w:abstractNumId="18">
    <w:multiLevelType w:val="hybridMultilevel"/>
    <w:lvl w:ilvl="0">
      <w:start w:val="0"/>
      <w:numFmt w:val="bullet"/>
      <w:lvlText w:val=""/>
      <w:lvlJc w:val="left"/>
      <w:pPr>
        <w:ind w:left="832" w:hanging="340"/>
      </w:pPr>
      <w:rPr>
        <w:rFonts w:hint="default" w:ascii="Symbol" w:hAnsi="Symbol" w:eastAsia="Symbol" w:cs="Symbol"/>
        <w:w w:val="102"/>
        <w:sz w:val="22"/>
        <w:szCs w:val="22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636" w:hanging="34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432" w:hanging="34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228" w:hanging="34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024" w:hanging="34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820" w:hanging="34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616" w:hanging="34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412" w:hanging="34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208" w:hanging="340"/>
      </w:pPr>
      <w:rPr>
        <w:rFonts w:hint="default"/>
        <w:lang w:val="Cy-sr-SP" w:eastAsia="en-US" w:bidi="ar-SA"/>
      </w:rPr>
    </w:lvl>
  </w:abstractNum>
  <w:abstractNum w:abstractNumId="17">
    <w:multiLevelType w:val="hybridMultilevel"/>
    <w:lvl w:ilvl="0">
      <w:start w:val="4"/>
      <w:numFmt w:val="decimal"/>
      <w:lvlText w:val="%1"/>
      <w:lvlJc w:val="left"/>
      <w:pPr>
        <w:ind w:left="154" w:hanging="533"/>
        <w:jc w:val="left"/>
      </w:pPr>
      <w:rPr>
        <w:rFonts w:hint="default"/>
        <w:lang w:val="Cy-sr-SP" w:eastAsia="en-US" w:bidi="ar-SA"/>
      </w:rPr>
    </w:lvl>
    <w:lvl w:ilvl="1">
      <w:start w:val="10"/>
      <w:numFmt w:val="decimal"/>
      <w:lvlText w:val="%1.%2."/>
      <w:lvlJc w:val="left"/>
      <w:pPr>
        <w:ind w:left="154" w:hanging="533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54" w:hanging="717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3">
      <w:start w:val="1"/>
      <w:numFmt w:val="decimal"/>
      <w:lvlText w:val="%1.%2.%3.%4."/>
      <w:lvlJc w:val="left"/>
      <w:pPr>
        <w:ind w:left="160" w:hanging="791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0"/>
        <w:szCs w:val="20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616" w:hanging="791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480" w:hanging="791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344" w:hanging="791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208" w:hanging="791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072" w:hanging="791"/>
      </w:pPr>
      <w:rPr>
        <w:rFonts w:hint="default"/>
        <w:lang w:val="Cy-sr-SP" w:eastAsia="en-US" w:bidi="ar-SA"/>
      </w:rPr>
    </w:lvl>
  </w:abstractNum>
  <w:abstractNum w:abstractNumId="16">
    <w:multiLevelType w:val="hybridMultilevel"/>
    <w:lvl w:ilvl="0">
      <w:start w:val="4"/>
      <w:numFmt w:val="decimal"/>
      <w:lvlText w:val="%1"/>
      <w:lvlJc w:val="left"/>
      <w:pPr>
        <w:ind w:left="154" w:hanging="840"/>
        <w:jc w:val="left"/>
      </w:pPr>
      <w:rPr>
        <w:rFonts w:hint="default"/>
        <w:lang w:val="Cy-sr-SP" w:eastAsia="en-US" w:bidi="ar-SA"/>
      </w:rPr>
    </w:lvl>
    <w:lvl w:ilvl="1">
      <w:start w:val="9"/>
      <w:numFmt w:val="decimal"/>
      <w:lvlText w:val="%1.%2"/>
      <w:lvlJc w:val="left"/>
      <w:pPr>
        <w:ind w:left="154" w:hanging="840"/>
        <w:jc w:val="left"/>
      </w:pPr>
      <w:rPr>
        <w:rFonts w:hint="default"/>
        <w:lang w:val="Cy-sr-SP" w:eastAsia="en-US" w:bidi="ar-SA"/>
      </w:rPr>
    </w:lvl>
    <w:lvl w:ilvl="2">
      <w:start w:val="3"/>
      <w:numFmt w:val="decimal"/>
      <w:lvlText w:val="%1.%2.%3"/>
      <w:lvlJc w:val="left"/>
      <w:pPr>
        <w:ind w:left="154" w:hanging="840"/>
        <w:jc w:val="left"/>
      </w:pPr>
      <w:rPr>
        <w:rFonts w:hint="default"/>
        <w:lang w:val="Cy-sr-SP" w:eastAsia="en-US" w:bidi="ar-SA"/>
      </w:rPr>
    </w:lvl>
    <w:lvl w:ilvl="3">
      <w:start w:val="4"/>
      <w:numFmt w:val="decimal"/>
      <w:lvlText w:val="%1.%2.%3.%4."/>
      <w:lvlJc w:val="left"/>
      <w:pPr>
        <w:ind w:left="154" w:hanging="840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2"/>
        <w:szCs w:val="22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616" w:hanging="84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480" w:hanging="84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344" w:hanging="84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208" w:hanging="84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072" w:hanging="840"/>
      </w:pPr>
      <w:rPr>
        <w:rFonts w:hint="default"/>
        <w:lang w:val="Cy-sr-SP" w:eastAsia="en-US" w:bidi="ar-SA"/>
      </w:rPr>
    </w:lvl>
  </w:abstractNum>
  <w:abstractNum w:abstractNumId="15">
    <w:multiLevelType w:val="hybridMultilevel"/>
    <w:lvl w:ilvl="0">
      <w:start w:val="4"/>
      <w:numFmt w:val="decimal"/>
      <w:lvlText w:val="%1"/>
      <w:lvlJc w:val="left"/>
      <w:pPr>
        <w:ind w:left="154" w:hanging="651"/>
        <w:jc w:val="left"/>
      </w:pPr>
      <w:rPr>
        <w:rFonts w:hint="default"/>
        <w:lang w:val="Cy-sr-SP" w:eastAsia="en-US" w:bidi="ar-SA"/>
      </w:rPr>
    </w:lvl>
    <w:lvl w:ilvl="1">
      <w:start w:val="7"/>
      <w:numFmt w:val="decimal"/>
      <w:lvlText w:val="%1.%2"/>
      <w:lvlJc w:val="left"/>
      <w:pPr>
        <w:ind w:left="154" w:hanging="651"/>
        <w:jc w:val="left"/>
      </w:pPr>
      <w:rPr>
        <w:rFonts w:hint="default"/>
        <w:lang w:val="Cy-sr-SP" w:eastAsia="en-US" w:bidi="ar-SA"/>
      </w:rPr>
    </w:lvl>
    <w:lvl w:ilvl="2">
      <w:start w:val="7"/>
      <w:numFmt w:val="decimal"/>
      <w:lvlText w:val="%1.%2.%3"/>
      <w:lvlJc w:val="left"/>
      <w:pPr>
        <w:ind w:left="154" w:hanging="651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3">
      <w:start w:val="1"/>
      <w:numFmt w:val="decimal"/>
      <w:lvlText w:val="%1.%2.%3.%4."/>
      <w:lvlJc w:val="left"/>
      <w:pPr>
        <w:ind w:left="154" w:hanging="738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2"/>
        <w:szCs w:val="22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616" w:hanging="73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480" w:hanging="73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344" w:hanging="73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208" w:hanging="73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072" w:hanging="738"/>
      </w:pPr>
      <w:rPr>
        <w:rFonts w:hint="default"/>
        <w:lang w:val="Cy-sr-SP" w:eastAsia="en-US" w:bidi="ar-SA"/>
      </w:rPr>
    </w:lvl>
  </w:abstractNum>
  <w:abstractNum w:abstractNumId="14">
    <w:multiLevelType w:val="hybridMultilevel"/>
    <w:lvl w:ilvl="0">
      <w:start w:val="4"/>
      <w:numFmt w:val="decimal"/>
      <w:lvlText w:val="%1"/>
      <w:lvlJc w:val="left"/>
      <w:pPr>
        <w:ind w:left="154" w:hanging="543"/>
        <w:jc w:val="left"/>
      </w:pPr>
      <w:rPr>
        <w:rFonts w:hint="default"/>
        <w:lang w:val="Cy-sr-SP" w:eastAsia="en-US" w:bidi="ar-SA"/>
      </w:rPr>
    </w:lvl>
    <w:lvl w:ilvl="1">
      <w:start w:val="7"/>
      <w:numFmt w:val="decimal"/>
      <w:lvlText w:val="%1.%2."/>
      <w:lvlJc w:val="left"/>
      <w:pPr>
        <w:ind w:left="154" w:hanging="543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54" w:hanging="658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3">
      <w:start w:val="1"/>
      <w:numFmt w:val="decimal"/>
      <w:lvlText w:val="%1.%2.%3.%4."/>
      <w:lvlJc w:val="left"/>
      <w:pPr>
        <w:ind w:left="154" w:hanging="749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2"/>
        <w:szCs w:val="22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460" w:hanging="74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350" w:hanging="74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240" w:hanging="74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130" w:hanging="74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020" w:hanging="749"/>
      </w:pPr>
      <w:rPr>
        <w:rFonts w:hint="default"/>
        <w:lang w:val="Cy-sr-SP" w:eastAsia="en-US" w:bidi="ar-SA"/>
      </w:rPr>
    </w:lvl>
  </w:abstractNum>
  <w:abstractNum w:abstractNumId="13">
    <w:multiLevelType w:val="hybridMultilevel"/>
    <w:lvl w:ilvl="0">
      <w:start w:val="4"/>
      <w:numFmt w:val="decimal"/>
      <w:lvlText w:val="%1"/>
      <w:lvlJc w:val="left"/>
      <w:pPr>
        <w:ind w:left="154" w:hanging="605"/>
        <w:jc w:val="left"/>
      </w:pPr>
      <w:rPr>
        <w:rFonts w:hint="default"/>
        <w:lang w:val="Cy-sr-SP" w:eastAsia="en-US" w:bidi="ar-SA"/>
      </w:rPr>
    </w:lvl>
    <w:lvl w:ilvl="1">
      <w:start w:val="6"/>
      <w:numFmt w:val="decimal"/>
      <w:lvlText w:val="%1.%2"/>
      <w:lvlJc w:val="left"/>
      <w:pPr>
        <w:ind w:left="154" w:hanging="605"/>
        <w:jc w:val="left"/>
      </w:pPr>
      <w:rPr>
        <w:rFonts w:hint="default"/>
        <w:lang w:val="Cy-sr-SP" w:eastAsia="en-US" w:bidi="ar-SA"/>
      </w:rPr>
    </w:lvl>
    <w:lvl w:ilvl="2">
      <w:start w:val="5"/>
      <w:numFmt w:val="decimal"/>
      <w:lvlText w:val="%1.%2.%3."/>
      <w:lvlJc w:val="left"/>
      <w:pPr>
        <w:ind w:left="154" w:hanging="605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3">
      <w:start w:val="1"/>
      <w:numFmt w:val="decimal"/>
      <w:lvlText w:val="%1.%2.%3.%4."/>
      <w:lvlJc w:val="left"/>
      <w:pPr>
        <w:ind w:left="154" w:hanging="762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2"/>
        <w:szCs w:val="22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973" w:hanging="76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777" w:hanging="76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582" w:hanging="76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386" w:hanging="76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191" w:hanging="762"/>
      </w:pPr>
      <w:rPr>
        <w:rFonts w:hint="default"/>
        <w:lang w:val="Cy-sr-SP" w:eastAsia="en-US" w:bidi="ar-SA"/>
      </w:rPr>
    </w:lvl>
  </w:abstractNum>
  <w:abstractNum w:abstractNumId="12">
    <w:multiLevelType w:val="hybridMultilevel"/>
    <w:lvl w:ilvl="0">
      <w:start w:val="4"/>
      <w:numFmt w:val="decimal"/>
      <w:lvlText w:val="%1"/>
      <w:lvlJc w:val="left"/>
      <w:pPr>
        <w:ind w:left="154" w:hanging="530"/>
        <w:jc w:val="left"/>
      </w:pPr>
      <w:rPr>
        <w:rFonts w:hint="default"/>
        <w:lang w:val="Cy-sr-SP" w:eastAsia="en-US" w:bidi="ar-SA"/>
      </w:rPr>
    </w:lvl>
    <w:lvl w:ilvl="1">
      <w:start w:val="6"/>
      <w:numFmt w:val="decimal"/>
      <w:lvlText w:val="%1.%2"/>
      <w:lvlJc w:val="left"/>
      <w:pPr>
        <w:ind w:left="154" w:hanging="530"/>
        <w:jc w:val="left"/>
      </w:pPr>
      <w:rPr>
        <w:rFonts w:hint="default"/>
        <w:lang w:val="Cy-sr-SP" w:eastAsia="en-US" w:bidi="ar-SA"/>
      </w:rPr>
    </w:lvl>
    <w:lvl w:ilvl="2">
      <w:start w:val="4"/>
      <w:numFmt w:val="decimal"/>
      <w:lvlText w:val="%1.%2.%3"/>
      <w:lvlJc w:val="left"/>
      <w:pPr>
        <w:ind w:left="154" w:hanging="530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3">
      <w:start w:val="1"/>
      <w:numFmt w:val="decimal"/>
      <w:lvlText w:val="%1.%2.%3.%4."/>
      <w:lvlJc w:val="left"/>
      <w:pPr>
        <w:ind w:left="1565" w:hanging="734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2"/>
        <w:szCs w:val="22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973" w:hanging="73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777" w:hanging="73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582" w:hanging="73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386" w:hanging="73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191" w:hanging="734"/>
      </w:pPr>
      <w:rPr>
        <w:rFonts w:hint="default"/>
        <w:lang w:val="Cy-sr-SP" w:eastAsia="en-US" w:bidi="ar-SA"/>
      </w:rPr>
    </w:lvl>
  </w:abstractNum>
  <w:abstractNum w:abstractNumId="11">
    <w:multiLevelType w:val="hybridMultilevel"/>
    <w:lvl w:ilvl="0">
      <w:start w:val="4"/>
      <w:numFmt w:val="decimal"/>
      <w:lvlText w:val="%1"/>
      <w:lvlJc w:val="left"/>
      <w:pPr>
        <w:ind w:left="154" w:hanging="424"/>
        <w:jc w:val="left"/>
      </w:pPr>
      <w:rPr>
        <w:rFonts w:hint="default"/>
        <w:lang w:val="Cy-sr-SP" w:eastAsia="en-US" w:bidi="ar-SA"/>
      </w:rPr>
    </w:lvl>
    <w:lvl w:ilvl="1">
      <w:start w:val="3"/>
      <w:numFmt w:val="decimal"/>
      <w:lvlText w:val="%1.%2."/>
      <w:lvlJc w:val="left"/>
      <w:pPr>
        <w:ind w:left="154" w:hanging="424"/>
        <w:jc w:val="righ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54" w:hanging="636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3">
      <w:start w:val="1"/>
      <w:numFmt w:val="decimal"/>
      <w:lvlText w:val="%1.%2.%3.%4."/>
      <w:lvlJc w:val="left"/>
      <w:pPr>
        <w:ind w:left="154" w:hanging="737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2"/>
        <w:szCs w:val="22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1560" w:hanging="73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1580" w:hanging="73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1680" w:hanging="73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1740" w:hanging="73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4093" w:hanging="737"/>
      </w:pPr>
      <w:rPr>
        <w:rFonts w:hint="default"/>
        <w:lang w:val="Cy-sr-SP" w:eastAsia="en-US" w:bidi="ar-SA"/>
      </w:rPr>
    </w:lvl>
  </w:abstractNum>
  <w:abstractNum w:abstractNumId="10">
    <w:multiLevelType w:val="hybridMultilevel"/>
    <w:lvl w:ilvl="0">
      <w:start w:val="4"/>
      <w:numFmt w:val="decimal"/>
      <w:lvlText w:val="%1"/>
      <w:lvlJc w:val="left"/>
      <w:pPr>
        <w:ind w:left="1452" w:hanging="621"/>
        <w:jc w:val="left"/>
      </w:pPr>
      <w:rPr>
        <w:rFonts w:hint="default"/>
        <w:lang w:val="Cy-sr-SP" w:eastAsia="en-US" w:bidi="ar-SA"/>
      </w:rPr>
    </w:lvl>
    <w:lvl w:ilvl="1">
      <w:start w:val="2"/>
      <w:numFmt w:val="decimal"/>
      <w:lvlText w:val="%1.%2"/>
      <w:lvlJc w:val="left"/>
      <w:pPr>
        <w:ind w:left="1452" w:hanging="621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452" w:hanging="621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3">
      <w:start w:val="1"/>
      <w:numFmt w:val="decimal"/>
      <w:lvlText w:val="%1.%2.%3.%4."/>
      <w:lvlJc w:val="left"/>
      <w:pPr>
        <w:ind w:left="184" w:hanging="810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2"/>
        <w:szCs w:val="22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906" w:hanging="81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722" w:hanging="81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537" w:hanging="81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353" w:hanging="81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168" w:hanging="810"/>
      </w:pPr>
      <w:rPr>
        <w:rFonts w:hint="default"/>
        <w:lang w:val="Cy-sr-SP" w:eastAsia="en-US" w:bidi="ar-SA"/>
      </w:rPr>
    </w:lvl>
  </w:abstractNum>
  <w:abstractNum w:abstractNumId="9">
    <w:multiLevelType w:val="hybridMultilevel"/>
    <w:lvl w:ilvl="0">
      <w:start w:val="4"/>
      <w:numFmt w:val="decimal"/>
      <w:lvlText w:val="%1."/>
      <w:lvlJc w:val="left"/>
      <w:pPr>
        <w:ind w:left="154" w:hanging="316"/>
        <w:jc w:val="left"/>
      </w:pPr>
      <w:rPr>
        <w:rFonts w:hint="default"/>
        <w:b/>
        <w:bCs/>
        <w:spacing w:val="-1"/>
        <w:w w:val="102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024" w:hanging="316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888" w:hanging="316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752" w:hanging="316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616" w:hanging="316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480" w:hanging="316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344" w:hanging="316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208" w:hanging="316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072" w:hanging="316"/>
      </w:pPr>
      <w:rPr>
        <w:rFonts w:hint="default"/>
        <w:lang w:val="Cy-sr-SP" w:eastAsia="en-US" w:bidi="ar-SA"/>
      </w:rPr>
    </w:lvl>
  </w:abstractNum>
  <w:abstractNum w:abstractNumId="8">
    <w:multiLevelType w:val="hybridMultilevel"/>
    <w:lvl w:ilvl="0">
      <w:start w:val="4"/>
      <w:numFmt w:val="decimal"/>
      <w:lvlText w:val="%1"/>
      <w:lvlJc w:val="left"/>
      <w:pPr>
        <w:ind w:left="154" w:hanging="876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"/>
      <w:lvlJc w:val="left"/>
      <w:pPr>
        <w:ind w:left="154" w:hanging="876"/>
        <w:jc w:val="left"/>
      </w:pPr>
      <w:rPr>
        <w:rFonts w:hint="default"/>
        <w:lang w:val="Cy-sr-SP" w:eastAsia="en-US" w:bidi="ar-SA"/>
      </w:rPr>
    </w:lvl>
    <w:lvl w:ilvl="2">
      <w:start w:val="6"/>
      <w:numFmt w:val="decimal"/>
      <w:lvlText w:val="%1.%2.%3"/>
      <w:lvlJc w:val="left"/>
      <w:pPr>
        <w:ind w:left="154" w:hanging="876"/>
        <w:jc w:val="left"/>
      </w:pPr>
      <w:rPr>
        <w:rFonts w:hint="default"/>
        <w:lang w:val="Cy-sr-SP" w:eastAsia="en-US" w:bidi="ar-SA"/>
      </w:rPr>
    </w:lvl>
    <w:lvl w:ilvl="3">
      <w:start w:val="4"/>
      <w:numFmt w:val="decimal"/>
      <w:lvlText w:val="%1.%2.%3.%4."/>
      <w:lvlJc w:val="left"/>
      <w:pPr>
        <w:ind w:left="154" w:hanging="876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2"/>
        <w:szCs w:val="22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616" w:hanging="876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480" w:hanging="876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344" w:hanging="876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208" w:hanging="876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072" w:hanging="876"/>
      </w:pPr>
      <w:rPr>
        <w:rFonts w:hint="default"/>
        <w:lang w:val="Cy-sr-SP" w:eastAsia="en-US" w:bidi="ar-SA"/>
      </w:rPr>
    </w:lvl>
  </w:abstractNum>
  <w:abstractNum w:abstractNumId="7">
    <w:multiLevelType w:val="hybridMultilevel"/>
    <w:lvl w:ilvl="0">
      <w:start w:val="4"/>
      <w:numFmt w:val="decimal"/>
      <w:lvlText w:val="%1"/>
      <w:lvlJc w:val="left"/>
      <w:pPr>
        <w:ind w:left="1396" w:hanging="564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"/>
      <w:lvlJc w:val="left"/>
      <w:pPr>
        <w:ind w:left="1396" w:hanging="564"/>
        <w:jc w:val="left"/>
      </w:pPr>
      <w:rPr>
        <w:rFonts w:hint="default"/>
        <w:lang w:val="Cy-sr-SP" w:eastAsia="en-US" w:bidi="ar-SA"/>
      </w:rPr>
    </w:lvl>
    <w:lvl w:ilvl="2">
      <w:start w:val="5"/>
      <w:numFmt w:val="decimal"/>
      <w:lvlText w:val="%1.%2.%3."/>
      <w:lvlJc w:val="left"/>
      <w:pPr>
        <w:ind w:left="1396" w:hanging="564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3">
      <w:start w:val="1"/>
      <w:numFmt w:val="decimal"/>
      <w:lvlText w:val="%1.%2.%3.%4."/>
      <w:lvlJc w:val="left"/>
      <w:pPr>
        <w:ind w:left="184" w:hanging="740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2"/>
        <w:szCs w:val="22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2594" w:hanging="74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3628" w:hanging="74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662" w:hanging="74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697" w:hanging="74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731" w:hanging="740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4"/>
      <w:numFmt w:val="decimal"/>
      <w:lvlText w:val="%1"/>
      <w:lvlJc w:val="left"/>
      <w:pPr>
        <w:ind w:left="154" w:hanging="550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"/>
      <w:lvlJc w:val="left"/>
      <w:pPr>
        <w:ind w:left="154" w:hanging="550"/>
        <w:jc w:val="left"/>
      </w:pPr>
      <w:rPr>
        <w:rFonts w:hint="default"/>
        <w:lang w:val="Cy-sr-SP" w:eastAsia="en-US" w:bidi="ar-SA"/>
      </w:rPr>
    </w:lvl>
    <w:lvl w:ilvl="2">
      <w:start w:val="4"/>
      <w:numFmt w:val="decimal"/>
      <w:lvlText w:val="%1.%2.%3"/>
      <w:lvlJc w:val="left"/>
      <w:pPr>
        <w:ind w:left="154" w:hanging="550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3">
      <w:start w:val="1"/>
      <w:numFmt w:val="decimal"/>
      <w:lvlText w:val="%1.%2.%3.%4."/>
      <w:lvlJc w:val="left"/>
      <w:pPr>
        <w:ind w:left="154" w:hanging="765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2"/>
        <w:szCs w:val="22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616" w:hanging="765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480" w:hanging="765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344" w:hanging="765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208" w:hanging="765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072" w:hanging="765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4"/>
      <w:numFmt w:val="decimal"/>
      <w:lvlText w:val="%1"/>
      <w:lvlJc w:val="left"/>
      <w:pPr>
        <w:ind w:left="154" w:hanging="586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"/>
      <w:lvlJc w:val="left"/>
      <w:pPr>
        <w:ind w:left="154" w:hanging="586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54" w:hanging="586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3">
      <w:start w:val="1"/>
      <w:numFmt w:val="decimal"/>
      <w:lvlText w:val="%1.%2.%3.%4."/>
      <w:lvlJc w:val="left"/>
      <w:pPr>
        <w:ind w:left="184" w:hanging="747"/>
        <w:jc w:val="left"/>
      </w:pPr>
      <w:rPr>
        <w:rFonts w:hint="default" w:ascii="Times New Roman" w:hAnsi="Times New Roman" w:eastAsia="Times New Roman" w:cs="Times New Roman"/>
        <w:spacing w:val="-1"/>
        <w:w w:val="102"/>
        <w:sz w:val="22"/>
        <w:szCs w:val="22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053" w:hanging="74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011" w:hanging="74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968" w:hanging="74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926" w:hanging="74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884" w:hanging="747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3"/>
      <w:numFmt w:val="decimal"/>
      <w:lvlText w:val="%1."/>
      <w:lvlJc w:val="left"/>
      <w:pPr>
        <w:ind w:left="154" w:hanging="340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024" w:hanging="34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888" w:hanging="34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752" w:hanging="34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616" w:hanging="34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480" w:hanging="34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344" w:hanging="34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208" w:hanging="34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072" w:hanging="340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(%1)"/>
      <w:lvlJc w:val="left"/>
      <w:pPr>
        <w:ind w:left="154" w:hanging="350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024" w:hanging="35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888" w:hanging="35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752" w:hanging="35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616" w:hanging="35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480" w:hanging="35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344" w:hanging="35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208" w:hanging="35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072" w:hanging="350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1170" w:hanging="339"/>
      </w:pPr>
      <w:rPr>
        <w:rFonts w:hint="default" w:ascii="Symbol" w:hAnsi="Symbol" w:eastAsia="Symbol" w:cs="Symbol"/>
        <w:w w:val="102"/>
        <w:sz w:val="22"/>
        <w:szCs w:val="22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42" w:hanging="33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704" w:hanging="33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66" w:hanging="33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228" w:hanging="33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990" w:hanging="33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752" w:hanging="33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514" w:hanging="33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276" w:hanging="339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058" w:hanging="226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1227" w:hanging="395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2"/>
        <w:sz w:val="22"/>
        <w:szCs w:val="22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280" w:hanging="395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220" w:hanging="395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160" w:hanging="395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100" w:hanging="395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040" w:hanging="395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980" w:hanging="395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920" w:hanging="395"/>
      </w:pPr>
      <w:rPr>
        <w:rFonts w:hint="default"/>
        <w:lang w:val="Cy-sr-SP" w:eastAsia="en-US" w:bidi="ar-SA"/>
      </w:rPr>
    </w:lvl>
  </w:abstractNum>
  <w:num w:numId="3">
    <w:abstractNumId w:val="2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Cy-sr-SP" w:eastAsia="en-US" w:bidi="ar-SA"/>
    </w:rPr>
  </w:style>
  <w:style w:styleId="BodyText" w:type="paragraph">
    <w:name w:val="Body Text"/>
    <w:basedOn w:val="Normal"/>
    <w:uiPriority w:val="1"/>
    <w:qFormat/>
    <w:pPr>
      <w:ind w:left="154"/>
    </w:pPr>
    <w:rPr>
      <w:rFonts w:ascii="Times New Roman" w:hAnsi="Times New Roman" w:eastAsia="Times New Roman" w:cs="Times New Roman"/>
      <w:sz w:val="22"/>
      <w:szCs w:val="22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ind w:left="832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ind w:left="154" w:right="150" w:firstLine="678"/>
      <w:jc w:val="both"/>
    </w:pPr>
    <w:rPr>
      <w:rFonts w:ascii="Times New Roman" w:hAnsi="Times New Roman" w:eastAsia="Times New Roman" w:cs="Times New Roman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hyperlink" Target="http://www.crnps.org.yu/direktorijum" TargetMode="External"/><Relationship Id="rId11" Type="http://schemas.openxmlformats.org/officeDocument/2006/relationships/footer" Target="footer6.xml"/><Relationship Id="rId12" Type="http://schemas.openxmlformats.org/officeDocument/2006/relationships/footer" Target="footer7.xml"/><Relationship Id="rId13" Type="http://schemas.openxmlformats.org/officeDocument/2006/relationships/hyperlink" Target="http://www.sportscotland.org.uk/" TargetMode="External"/><Relationship Id="rId14" Type="http://schemas.openxmlformats.org/officeDocument/2006/relationships/hyperlink" Target="http://www.seesac.org/reports/SerbianSurvey_bcs.pdf" TargetMode="External"/><Relationship Id="rId15" Type="http://schemas.openxmlformats.org/officeDocument/2006/relationships/hyperlink" Target="http://www.womenngo.org.yu/publikacije-azc/istrazivanje-zdravlje.pdf%3B" TargetMode="External"/><Relationship Id="rId16" Type="http://schemas.openxmlformats.org/officeDocument/2006/relationships/hyperlink" Target="http://www.usudprek.org.yu/pdf/naspor.pdf" TargetMode="External"/><Relationship Id="rId17" Type="http://schemas.openxmlformats.org/officeDocument/2006/relationships/hyperlink" Target="http://www.usudprek.org.yu/pdf/izvestaj.pdf" TargetMode="External"/><Relationship Id="rId18" Type="http://schemas.openxmlformats.org/officeDocument/2006/relationships/hyperlink" Target="http://www.osce.org/documents/mcs/2006/06/19330_en.pdf" TargetMode="External"/><Relationship Id="rId19" Type="http://schemas.openxmlformats.org/officeDocument/2006/relationships/hyperlink" Target="http://www.osce.org/documents/odihr/2006/10/21496_en.pdf%3B" TargetMode="External"/><Relationship Id="rId20" Type="http://schemas.openxmlformats.org/officeDocument/2006/relationships/hyperlink" Target="http://www.osce.org/publications/odihr/2005/09/16251_452_en.pdf%3B" TargetMode="External"/><Relationship Id="rId21" Type="http://schemas.openxmlformats.org/officeDocument/2006/relationships/hyperlink" Target="http://www.yihr.org/uploads/publications/bhs/17.pdf" TargetMode="External"/><Relationship Id="rId22" Type="http://schemas.openxmlformats.org/officeDocument/2006/relationships/hyperlink" Target="http://www.labris.org.yu/images/npublikacije/govor-mrznje.pdf%3B" TargetMode="External"/><Relationship Id="rId23" Type="http://schemas.openxmlformats.org/officeDocument/2006/relationships/hyperlink" Target="http://www.labris.org.yu/images/npublikacije/istrazivanje_web.pdf" TargetMode="External"/><Relationship Id="rId24" Type="http://schemas.openxmlformats.org/officeDocument/2006/relationships/hyperlink" Target="http://hrw.org/reports/2005/serbia1005" TargetMode="External"/><Relationship Id="rId25" Type="http://schemas.openxmlformats.org/officeDocument/2006/relationships/hyperlink" Target="http://www.amss.org.yu/un/makeroadssafe.html" TargetMode="External"/><Relationship Id="rId26" Type="http://schemas.openxmlformats.org/officeDocument/2006/relationships/hyperlink" Target="http://www.europa.eu.int/comm/eurostat/" TargetMode="External"/><Relationship Id="rId27" Type="http://schemas.openxmlformats.org/officeDocument/2006/relationships/hyperlink" Target="http://www.izkruga.org/" TargetMode="External"/><Relationship Id="rId28" Type="http://schemas.openxmlformats.org/officeDocument/2006/relationships/footer" Target="footer8.xml"/><Relationship Id="rId29" Type="http://schemas.openxmlformats.org/officeDocument/2006/relationships/footer" Target="footer9.xml"/><Relationship Id="rId3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Markovic</dc:creator>
  <dc:title>Nacionalna strategija za mlade</dc:title>
  <dcterms:created xsi:type="dcterms:W3CDTF">2022-10-14T06:12:18Z</dcterms:created>
  <dcterms:modified xsi:type="dcterms:W3CDTF">2022-10-14T06:12:18Z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2008-06-02T00:00:00Z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2022-10-14T00:00:00Z</vt:filetime>
  </property>
</Properties>
</file>