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7E85" w:rsidRDefault="000744AA">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F37E85" w:rsidRDefault="000744AA">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44/14 и 30/18 – др. закон),</w:t>
      </w:r>
    </w:p>
    <w:p w:rsidR="00F37E85" w:rsidRDefault="000744AA">
      <w:pPr>
        <w:spacing w:after="150"/>
      </w:pPr>
      <w:r>
        <w:rPr>
          <w:color w:val="000000"/>
        </w:rPr>
        <w:t>Влада доноси</w:t>
      </w:r>
    </w:p>
    <w:p w:rsidR="00F37E85" w:rsidRDefault="000744AA">
      <w:pPr>
        <w:spacing w:after="225"/>
        <w:jc w:val="center"/>
      </w:pPr>
      <w:r>
        <w:rPr>
          <w:b/>
          <w:color w:val="000000"/>
        </w:rPr>
        <w:t>СТРАТЕГИЈУ</w:t>
      </w:r>
    </w:p>
    <w:p w:rsidR="00F37E85" w:rsidRDefault="000744AA">
      <w:pPr>
        <w:spacing w:after="225"/>
        <w:jc w:val="center"/>
      </w:pPr>
      <w:r>
        <w:rPr>
          <w:b/>
          <w:color w:val="000000"/>
        </w:rPr>
        <w:t>за превенцију и контролу HIV инфекције и AIDS-а у Републици Србији, 2018–2025. године</w:t>
      </w:r>
    </w:p>
    <w:p w:rsidR="00F37E85" w:rsidRDefault="000744AA">
      <w:pPr>
        <w:spacing w:after="120"/>
        <w:jc w:val="center"/>
      </w:pPr>
      <w:r>
        <w:rPr>
          <w:color w:val="000000"/>
        </w:rPr>
        <w:t>"Службени гласник РС", број 61 од 8. августа 2018.</w:t>
      </w:r>
    </w:p>
    <w:p w:rsidR="00F37E85" w:rsidRDefault="000744AA">
      <w:pPr>
        <w:spacing w:after="120"/>
        <w:jc w:val="center"/>
      </w:pPr>
      <w:r>
        <w:rPr>
          <w:color w:val="000000"/>
        </w:rPr>
        <w:t>УВОД</w:t>
      </w:r>
    </w:p>
    <w:p w:rsidR="00F37E85" w:rsidRDefault="000744AA">
      <w:pPr>
        <w:spacing w:after="150"/>
      </w:pPr>
      <w:r>
        <w:rPr>
          <w:color w:val="000000"/>
        </w:rPr>
        <w:t>HIV и даље представља један од највећих јавноздравс</w:t>
      </w:r>
      <w:r>
        <w:rPr>
          <w:color w:val="000000"/>
        </w:rPr>
        <w:t>твених изазова у свету. Процењује се да је од почетка епидемије до краја 2016. године у свету умрло више од 35 милиона особа од HIV/AIDS-а, од којих милион особа током 2016. године. Процене Прогрaмa Уједињених нaцијa зa борбу против HIV/AIDS-a (у даљем тек</w:t>
      </w:r>
      <w:r>
        <w:rPr>
          <w:color w:val="000000"/>
        </w:rPr>
        <w:t>сту UNAIDS) – указују да је скоро 37 милиона особа живело са HIV-ом у свету крајем 2016. године, а да је исте године 1,8 милиона особа било новоинфицирано HIV-ом. У периоду 2000–2016. године број нових HIV инфекција у свету смањен је за 39%, а умирање од A</w:t>
      </w:r>
      <w:r>
        <w:rPr>
          <w:color w:val="000000"/>
        </w:rPr>
        <w:t xml:space="preserve">IDS за 33%, што је резултирало са тринаест милиона спашених живота. Ово је резултат спровођења успешних националних HIV програма подржаних од стране цивилног сектора и бројних других партнера. Међутим, у последњих пет година се не региструје смањење нових </w:t>
      </w:r>
      <w:r>
        <w:rPr>
          <w:color w:val="000000"/>
        </w:rPr>
        <w:t xml:space="preserve">HIV инфекција међу одраслима, док у региону источне Европе и централне Азије број новоинфицираних особа расте. На антиретровирусној терапији крајем 2016. године је било 19,5 милиона особа инфицираних HIV-ом, што је 2,5 више него 2010. године и чак 28 пута </w:t>
      </w:r>
      <w:r>
        <w:rPr>
          <w:color w:val="000000"/>
        </w:rPr>
        <w:t>више него 2000. године (685.000). И даље је тек половина свих особа инфицираних HIV-ом у свету укључена у лечење.</w:t>
      </w:r>
      <w:r>
        <w:rPr>
          <w:color w:val="000000"/>
          <w:vertAlign w:val="superscript"/>
        </w:rPr>
        <w:t>1</w:t>
      </w:r>
    </w:p>
    <w:p w:rsidR="00F37E85" w:rsidRDefault="000744AA">
      <w:pPr>
        <w:spacing w:after="150"/>
      </w:pPr>
      <w:r>
        <w:rPr>
          <w:color w:val="000000"/>
        </w:rPr>
        <w:t xml:space="preserve">Након три деценије HIV инфекција и даље има велики јавно-здравствени значај у региону Европе. Од почетка пријављивања, 1985. године до краја </w:t>
      </w:r>
      <w:r>
        <w:rPr>
          <w:color w:val="000000"/>
        </w:rPr>
        <w:t>2016. године, укупно је регистровано 2.167.684 особа инфицираних HIV-ом у региону Европе, од којих је 1.114.815 особа дијагностиковано у Русији. Од 160.453 новодијагностикованe особe инфициранe HIV-ом у 2016. години, 80% је регистровано у источној Европи (</w:t>
      </w:r>
      <w:r>
        <w:rPr>
          <w:color w:val="000000"/>
        </w:rPr>
        <w:t>50/100.000 становника), 16,5% у западној Европи (6/100.000) и само 3,5% у централној Европи где се налази и наша земља (3/100.000).</w:t>
      </w:r>
      <w:r>
        <w:rPr>
          <w:color w:val="000000"/>
          <w:vertAlign w:val="superscript"/>
        </w:rPr>
        <w:t>2</w:t>
      </w:r>
    </w:p>
    <w:p w:rsidR="00F37E85" w:rsidRDefault="000744AA">
      <w:pPr>
        <w:spacing w:after="150"/>
      </w:pPr>
      <w:r>
        <w:rPr>
          <w:color w:val="000000"/>
        </w:rPr>
        <w:t>Иако се Република Србија може сматрати државом с ниском учесталошћу HIV инфекције у општој популацији, процењено је да је п</w:t>
      </w:r>
      <w:r>
        <w:rPr>
          <w:color w:val="000000"/>
        </w:rPr>
        <w:t xml:space="preserve">очетком 2017. године у нашој земљи око 3.100 особа живело са HIV-ом, и постоји много фактора који омогућују даље ширење вируса. Такође, процене указују да једна </w:t>
      </w:r>
      <w:r>
        <w:rPr>
          <w:color w:val="000000"/>
        </w:rPr>
        <w:lastRenderedPageBreak/>
        <w:t xml:space="preserve">трећина од 3.100 особа инфицираних HIV-ом не зна свој статус. Подаци из надзорних истраживања, </w:t>
      </w:r>
      <w:r>
        <w:rPr>
          <w:color w:val="000000"/>
        </w:rPr>
        <w:t>као и подаци добијени рутинским надзором указују да је у Републици Србији епидемија узрокована HIV-ом концентрована у популацији мушкараца који имају сексуалне односе са мушкарцима, (у даљем тексту МСМ).</w:t>
      </w:r>
      <w:r>
        <w:rPr>
          <w:color w:val="000000"/>
          <w:vertAlign w:val="superscript"/>
        </w:rPr>
        <w:t>3</w:t>
      </w:r>
    </w:p>
    <w:p w:rsidR="00F37E85" w:rsidRDefault="000744AA">
      <w:pPr>
        <w:spacing w:after="150"/>
      </w:pPr>
      <w:r>
        <w:rPr>
          <w:color w:val="000000"/>
        </w:rPr>
        <w:t>Превенција и контрола HIV инфекције и AIDS-а и подр</w:t>
      </w:r>
      <w:r>
        <w:rPr>
          <w:color w:val="000000"/>
        </w:rPr>
        <w:t>шка особама које живе са HIV-ом у Републици Србији се већ дуги низ година препознају као приоритетне активности од јавноздравственог значаја. Надлежни државни органи и други субјекти предузимају велики број активности и доносили прописе који представљају и</w:t>
      </w:r>
      <w:r>
        <w:rPr>
          <w:color w:val="000000"/>
        </w:rPr>
        <w:t>зраз организованог одговора државе на овај проблем још од 1985. године када су на просторима СФРЈ први пут регистровани случајеви AIDS-а.</w:t>
      </w:r>
    </w:p>
    <w:p w:rsidR="00F37E85" w:rsidRDefault="000744AA">
      <w:pPr>
        <w:spacing w:after="150"/>
      </w:pPr>
      <w:r>
        <w:rPr>
          <w:color w:val="000000"/>
        </w:rPr>
        <w:t>Влада Републике Србије је 17. фебруара 2005. године усвојила Националну стратегију за борбу против HIV/AIDS-а, која је</w:t>
      </w:r>
      <w:r>
        <w:rPr>
          <w:color w:val="000000"/>
        </w:rPr>
        <w:t xml:space="preserve"> представљала основни оквир за формулисање циљева и спровођење мера у области превенције, лечења и подршке оболелима, као и за подизање нивоа разумевања код опште популације посебних питања у вези са HIV/AIDS-ом у периоду од 2005. до 2010. године. Овом стр</w:t>
      </w:r>
      <w:r>
        <w:rPr>
          <w:color w:val="000000"/>
        </w:rPr>
        <w:t>атегијом било је препоручено: увођење и рутинско нуђење и добровољно тестирање трудница на HIV; даљи развој саветовалишта за добровољно и поверљиво саветовање и тестирање на HIV; развој и имплементација делотворних превентивних програма; стварање предуслов</w:t>
      </w:r>
      <w:r>
        <w:rPr>
          <w:color w:val="000000"/>
        </w:rPr>
        <w:t>а за лечење оболелих на инфективним одељењима у оквиру четири клиничка центра; јачање улоге домова здравља у пружању услуга здравствене заштите HIV позитивним пацијентима,унапређење система за прикупљање и анализу података о току епидемије коју је проузрок</w:t>
      </w:r>
      <w:r>
        <w:rPr>
          <w:color w:val="000000"/>
        </w:rPr>
        <w:t>овао HIV и развој институционалног оквира за координацију активности на спречавању и контролисању HIV/AIDS епидемије.</w:t>
      </w:r>
    </w:p>
    <w:p w:rsidR="00F37E85" w:rsidRDefault="000744AA">
      <w:pPr>
        <w:spacing w:after="150"/>
      </w:pPr>
      <w:r>
        <w:rPr>
          <w:color w:val="000000"/>
        </w:rPr>
        <w:t>Влада је у марту 2011. године усвојила Националну стратегију о HIV инфекцији и AIDS-у за период 2011–2015. године, која је представљала ос</w:t>
      </w:r>
      <w:r>
        <w:rPr>
          <w:color w:val="000000"/>
        </w:rPr>
        <w:t xml:space="preserve">новни оквир за формулисање циљева и спровођење мера у области превенције, здравствене и социјалне заштите и подршке особама које живе са HIV-ом кроз већу улогу локалне самоуправе у одговору на HIV инфекцију, заштиту људских права особа које живе са HIV-ом </w:t>
      </w:r>
      <w:r>
        <w:rPr>
          <w:color w:val="000000"/>
        </w:rPr>
        <w:t>(у даљем тексту: PLHIV) и припадника маргинализованих популација под повећаним ризиком и осетљивих на HIV, смањење стигме и дискриминације према овим групама, побољшање комуникације, као и унапређење епидемиолошког надзора, мониторинга, евалуације и извешт</w:t>
      </w:r>
      <w:r>
        <w:rPr>
          <w:color w:val="000000"/>
        </w:rPr>
        <w:t>авања. Национална стратегија била је усклађена са смерницама и препорукама Светске здравствене организације (СЗО) и релевантним акционим плановима за регион Европе дефинисаним од стране међународних организација и агенција.</w:t>
      </w:r>
    </w:p>
    <w:p w:rsidR="00F37E85" w:rsidRDefault="000744AA">
      <w:pPr>
        <w:spacing w:after="150"/>
      </w:pPr>
      <w:r>
        <w:rPr>
          <w:color w:val="000000"/>
        </w:rPr>
        <w:t>Значај одговора на HIV/AIDS преп</w:t>
      </w:r>
      <w:r>
        <w:rPr>
          <w:color w:val="000000"/>
        </w:rPr>
        <w:t xml:space="preserve">ознат је и у Програму здравствене заштите становништва од заразних болести („Службени гласник РС”, број 22/16), у коме су као приоритетни циљеви у области превенције и контроле заразних </w:t>
      </w:r>
      <w:r>
        <w:rPr>
          <w:color w:val="000000"/>
        </w:rPr>
        <w:lastRenderedPageBreak/>
        <w:t>болести за Републику Србију дефинисанe заразне болести које се преносе</w:t>
      </w:r>
      <w:r>
        <w:rPr>
          <w:color w:val="000000"/>
        </w:rPr>
        <w:t xml:space="preserve"> сексуалним путем, које су у том документу обухваћене кроз два специфична циља: снижавање стопа инциденције и морталитета од AIDS-а (Мorbus HIV) и снижавање стопа инциденције гонореје, сифилиса и полне хламидијазе.</w:t>
      </w:r>
    </w:p>
    <w:p w:rsidR="00F37E85" w:rsidRDefault="000744AA">
      <w:pPr>
        <w:spacing w:after="150"/>
      </w:pPr>
      <w:r>
        <w:rPr>
          <w:color w:val="000000"/>
        </w:rPr>
        <w:t>За успешну координацију активности у обла</w:t>
      </w:r>
      <w:r>
        <w:rPr>
          <w:color w:val="000000"/>
        </w:rPr>
        <w:t>сти HIV/AIDS одлуком Владе образована је Комисија за борбу против HIV/AIDS-а („Службени гласник РС”, бр. 63/04 и 54/08), као мултисекторско координативно тело, чији је један од главних задатка дефинисање националне стратегије као и праћење и процена делотв</w:t>
      </w:r>
      <w:r>
        <w:rPr>
          <w:color w:val="000000"/>
        </w:rPr>
        <w:t>орности њеног спровођења, a за потребе праћења и евалуације спровођења пројеката финансираних из донације Глобалног фонда за борбу против AIDS-а, туберкулозе и маларије (у даљем тексту: ГФАТМ), одлуком Владе образован је Савет за праћење спровођења пројект</w:t>
      </w:r>
      <w:r>
        <w:rPr>
          <w:color w:val="000000"/>
        </w:rPr>
        <w:t xml:space="preserve">а из области HIV/AIDS-а и туберкулозе („Службени гласник РС”, бр. 63/04, 130/04, 56/05, 77/06, 97/08, 5/09 и 79/09). Спроведен је први пројекат финансиран средствима Глобалног фонда за борбу против AIDS-а, туберкулозе и маларије-ГФАТМ (2003–2006. године), </w:t>
      </w:r>
      <w:r>
        <w:rPr>
          <w:color w:val="000000"/>
        </w:rPr>
        <w:t>као и следећа два пројекта ГФАТМ у вредности од девет и дванаест милиона евра (2007–2012. године и 2009 – септембра 2014. године). Током спровођења тих пројеката проширени су и ојачани капацитети за превенцију HIV инфекције у популацијама под повећаним риз</w:t>
      </w:r>
      <w:r>
        <w:rPr>
          <w:color w:val="000000"/>
        </w:rPr>
        <w:t xml:space="preserve">иком од HIV-а, лечење,негу и подршку особама које живе са HIV-ом (Нови Сад, Ниш, Крагујевац), и реновирано је Одељење за HIV/AIDS на Клиници за инфективне и тропске болести у Београду. Реализоване су и бројне активности које су имале за циљ смањење стигме </w:t>
      </w:r>
      <w:r>
        <w:rPr>
          <w:color w:val="000000"/>
        </w:rPr>
        <w:t>и дискриминације у вези са HIV инфекцијом и промоцију значаја добровољног поверљивог тестирања на HIV праћеног квалитетним саветовањем у циљу раног дијагностиковања HIV инфекције, као и четири серије периодичних (био)-бихевиралних истраживања на узорку исп</w:t>
      </w:r>
      <w:r>
        <w:rPr>
          <w:color w:val="000000"/>
        </w:rPr>
        <w:t>итаника из посебно осетљивих популација под повећаним ризиком од HIV-а и међу особама које живе са HIV-ом.</w:t>
      </w:r>
    </w:p>
    <w:p w:rsidR="00F37E85" w:rsidRDefault="000744AA">
      <w:pPr>
        <w:spacing w:after="150"/>
      </w:pPr>
      <w:r>
        <w:rPr>
          <w:color w:val="000000"/>
        </w:rPr>
        <w:t>Два пројекта спроведена у периоду 2016–2017. године која су имала пре свега за циљ дефинисање стандарда социјалне услуге у заједници за особе које жи</w:t>
      </w:r>
      <w:r>
        <w:rPr>
          <w:color w:val="000000"/>
        </w:rPr>
        <w:t>ве са HIV-ом и развој социјалних услуга за секс раднице/ке подржана су средствима Европске уније, при чему је развој услуга за за особе које живе са HIV-ом био подржан финансијски и од стране Министарства за рад, запошљавање, борачка и социјална питања.</w:t>
      </w:r>
    </w:p>
    <w:p w:rsidR="00F37E85" w:rsidRDefault="000744AA">
      <w:pPr>
        <w:spacing w:after="150"/>
      </w:pPr>
      <w:r>
        <w:rPr>
          <w:color w:val="000000"/>
        </w:rPr>
        <w:t>Од</w:t>
      </w:r>
      <w:r>
        <w:rPr>
          <w:color w:val="000000"/>
        </w:rPr>
        <w:t xml:space="preserve"> почетка епидемије, обезбеђена је антиретровирусна терапија за све пацијенте, која се у потпуности финансира средствима Републичког завода за здравствено осигурање. У Институту за јавно здравље Србије „Др Милан Јовановић Батут” је 2006. године као организа</w:t>
      </w:r>
      <w:r>
        <w:rPr>
          <w:color w:val="000000"/>
        </w:rPr>
        <w:t xml:space="preserve">циона јединица у оквиру Центра за промоцију и унапређење здравља организована Национална канцеларија за HIV/AIDS, а од средине 2014. године Канцеларија је систематизована у оквиру Центра за превенцију и контролу болести као Одељење за HIV инфекцију, друге </w:t>
      </w:r>
      <w:r>
        <w:rPr>
          <w:color w:val="000000"/>
        </w:rPr>
        <w:t xml:space="preserve">полно преносиве инфекције, вирусне хепатититсе и туберкулозу, које координира спровођење епидемиолошког </w:t>
      </w:r>
      <w:r>
        <w:rPr>
          <w:color w:val="000000"/>
        </w:rPr>
        <w:lastRenderedPageBreak/>
        <w:t>надзора, координира и прати реализацију свих програмских активности и истраживања и извештава све релевантне институције, организације и друге заинтерес</w:t>
      </w:r>
      <w:r>
        <w:rPr>
          <w:color w:val="000000"/>
        </w:rPr>
        <w:t>оване партнере о постигнућима у оквиру својих надлежности.</w:t>
      </w:r>
    </w:p>
    <w:p w:rsidR="00F37E85" w:rsidRDefault="000744AA">
      <w:pPr>
        <w:spacing w:after="150"/>
      </w:pPr>
      <w:r>
        <w:rPr>
          <w:color w:val="000000"/>
        </w:rPr>
        <w:t>Достизање стратешких циљева прати се и вреднује кроз извештаје на националном нивоу, као и извештаје у склопу међународног извештавања према обавезујућим међународним декларацијама и другим релевна</w:t>
      </w:r>
      <w:r>
        <w:rPr>
          <w:color w:val="000000"/>
        </w:rPr>
        <w:t>тним документима. Извештаји показују да уз све предузете активности HIV инфекција и даље представља значајан јавно-здравствени ризик у нашој земљи, као и свуда у свету. У 2016. години пријављено је 164 нових носиоца анти-HIV антитела, а према проценама у Р</w:t>
      </w:r>
      <w:r>
        <w:rPr>
          <w:color w:val="000000"/>
        </w:rPr>
        <w:t>епублици Србији са HIV-ом живи око 3.100 људи, од којих скоро трећина не зна да је инфицирана. (ECDC HIV Modelling Tool, 2017) Такође процењује се да је међу дијагностикованим особама само 71% на лечењу.</w:t>
      </w:r>
    </w:p>
    <w:p w:rsidR="00F37E85" w:rsidRDefault="000744AA">
      <w:pPr>
        <w:spacing w:after="150"/>
      </w:pPr>
      <w:r>
        <w:rPr>
          <w:color w:val="000000"/>
        </w:rPr>
        <w:t>Према глобално постављеним циљевима за успешну контр</w:t>
      </w:r>
      <w:r>
        <w:rPr>
          <w:color w:val="000000"/>
        </w:rPr>
        <w:t>олу HIV инфекције/АIDS-а неопходно је да до 2020. године 90% процењеног броја особа које живе са HIV-ом буде дијагностиковано, а да међу дијагностикованим особама 90% буде на лечењу и од њих 90% особа има стабилну вирусну супресију.</w:t>
      </w:r>
      <w:r>
        <w:rPr>
          <w:color w:val="000000"/>
          <w:vertAlign w:val="superscript"/>
        </w:rPr>
        <w:t>4</w:t>
      </w:r>
    </w:p>
    <w:p w:rsidR="00F37E85" w:rsidRDefault="000744AA">
      <w:pPr>
        <w:spacing w:after="150"/>
      </w:pPr>
      <w:r>
        <w:rPr>
          <w:color w:val="000000"/>
        </w:rPr>
        <w:t>Такође, један од циљев</w:t>
      </w:r>
      <w:r>
        <w:rPr>
          <w:color w:val="000000"/>
        </w:rPr>
        <w:t>а у домену одрживог развоја у области здравља јесте окончање епидемије узроковане HIV-ом као озбиљног јавно здравственог ризика у свакој земљи до 2030. године. За успешан одговор на HIV инфекцију предуслов је поштовање људских права. Препреке у остваривању</w:t>
      </w:r>
      <w:r>
        <w:rPr>
          <w:color w:val="000000"/>
        </w:rPr>
        <w:t xml:space="preserve"> људских права, постојање стигме, дискриминације, насиља и различите злоупотребе, у значајној мери доприносе повећању осетљивости на HIV у кључним популацијама и смањењу квалитета живота особа које живе са HIV-ом.</w:t>
      </w:r>
    </w:p>
    <w:p w:rsidR="00F37E85" w:rsidRDefault="000744AA">
      <w:pPr>
        <w:spacing w:after="150"/>
      </w:pPr>
      <w:r>
        <w:rPr>
          <w:color w:val="000000"/>
        </w:rPr>
        <w:t>У том смислу, неопходно је уложити додатне</w:t>
      </w:r>
      <w:r>
        <w:rPr>
          <w:color w:val="000000"/>
        </w:rPr>
        <w:t xml:space="preserve"> напоре у креирању и координацији националног одговора Републике Србије за успешну контролу HIV инфекције /AIDS-а ради досезања глобалног циља за 2020. годину, и циљева одрживог развоја до 2030. године.</w:t>
      </w:r>
    </w:p>
    <w:p w:rsidR="00F37E85" w:rsidRDefault="000744AA">
      <w:pPr>
        <w:spacing w:after="150"/>
      </w:pPr>
      <w:r>
        <w:rPr>
          <w:color w:val="000000"/>
        </w:rPr>
        <w:t>Одлуком Владе у јануару 2018. године, основана је нов</w:t>
      </w:r>
      <w:r>
        <w:rPr>
          <w:color w:val="000000"/>
        </w:rPr>
        <w:t>а Комисија за борбу против HIV/AIDS-а и туберкулозе Владе („Службени гласник РС”, бр. 5/18, 8/18 – исправка у даљем тексту: Комисија) која има и функцију Савета за праћење спровођења пројеката финансираних средствима из донације ГФАТМ. Комисију чине предст</w:t>
      </w:r>
      <w:r>
        <w:rPr>
          <w:color w:val="000000"/>
        </w:rPr>
        <w:t>авници релевантних министарстава, здравствених установа, Канцеларије за људска и мањинска права, Одбора за здравље и породицу Народне скупштине, удружење, представници особа које живе са HIV-ом и других релевантних инстанци, док представници међународних о</w:t>
      </w:r>
      <w:r>
        <w:rPr>
          <w:color w:val="000000"/>
        </w:rPr>
        <w:t>рганизација имају својство посматрача.</w:t>
      </w:r>
    </w:p>
    <w:p w:rsidR="00F37E85" w:rsidRDefault="000744AA">
      <w:pPr>
        <w:spacing w:after="150"/>
      </w:pPr>
      <w:r>
        <w:rPr>
          <w:color w:val="000000"/>
        </w:rPr>
        <w:t xml:space="preserve">Стрaтегијa за превенцију и контролу HIV инфекције и AIDS-а Републике Србије за период 2018–2025. године (у даљем тексту: Стратегија) представља осмогодишњи оквир за развој, имплементацију, мониторинг и </w:t>
      </w:r>
      <w:r>
        <w:rPr>
          <w:color w:val="000000"/>
        </w:rPr>
        <w:lastRenderedPageBreak/>
        <w:t>евалуацију наци</w:t>
      </w:r>
      <w:r>
        <w:rPr>
          <w:color w:val="000000"/>
        </w:rPr>
        <w:t xml:space="preserve">оналног одговора на HIV инфекцију. Заснована је на резултатима анализе и стратешког планирања реализованог током 2017. године кроз процес консултација са многобројним представницима стручне јавности, државних институција и установа и организација цивилног </w:t>
      </w:r>
      <w:r>
        <w:rPr>
          <w:color w:val="000000"/>
        </w:rPr>
        <w:t>друштва, припадницима кључних популација у ризику и особама које живе са HIV-ом. Овај процес обухватио је процену и анализу актуелне епидемиолошке ситуације поткрепљену доказима, процену и анализу одговора на HIV инфекцију, идентификацију проблема и изнала</w:t>
      </w:r>
      <w:r>
        <w:rPr>
          <w:color w:val="000000"/>
        </w:rPr>
        <w:t>жење могућности за ефективне интервенције, успостављање приоритета и циљева, као и дефинисање начина праћења и евалуације одговора друштва на HIV инфекцију и AIDS, што је формулисано у радном документу „Ситуациона анализа и анализа стратешког одговора на H</w:t>
      </w:r>
      <w:r>
        <w:rPr>
          <w:color w:val="000000"/>
        </w:rPr>
        <w:t>IV инфекцију и АIDS у Републици Србији, 2017” (у даљем тексту Ситуациона анализа).</w:t>
      </w:r>
    </w:p>
    <w:p w:rsidR="00F37E85" w:rsidRDefault="000744AA">
      <w:pPr>
        <w:spacing w:after="150"/>
      </w:pPr>
      <w:r>
        <w:rPr>
          <w:color w:val="000000"/>
        </w:rPr>
        <w:t>Руководећи се принципима једнаке доступности здрaвствене и социјaлне зaштите особама које живе са HIV-ом и свим вулнерабилним категоријама становништва нa читaвој територији</w:t>
      </w:r>
      <w:r>
        <w:rPr>
          <w:color w:val="000000"/>
        </w:rPr>
        <w:t xml:space="preserve"> Републике Србије; гаранције и заштите људских права уз поштовање достојанства особа које живе са HIV-ом; кључне улоге особа које живе са HIV-ом у рaзвоју политике и плaнирaњу и евалуирању прогрaмa подршке и зaштите; значајне улоге младих и других кључних </w:t>
      </w:r>
      <w:r>
        <w:rPr>
          <w:color w:val="000000"/>
        </w:rPr>
        <w:t>популација у ризику од HIV-а у области превенције; као и вишедимензионалног и интерсекторског приступа у који ће, поред биомедицинског аспекта, обухватити и социјално-економске факторе који повећавају ризик од инфекције, што укључује дискриминацију, соција</w:t>
      </w:r>
      <w:r>
        <w:rPr>
          <w:color w:val="000000"/>
        </w:rPr>
        <w:t>лну маргинализацију и родне разлике – развијен је стартешки документ одговора на HIV инфекцију и АIDS у Републици Србији.</w:t>
      </w:r>
    </w:p>
    <w:p w:rsidR="00F37E85" w:rsidRDefault="000744AA">
      <w:pPr>
        <w:spacing w:after="150"/>
      </w:pPr>
      <w:r>
        <w:rPr>
          <w:color w:val="000000"/>
        </w:rPr>
        <w:t>Стратегија се темељи на препорукама међународних организација у подручју превенције и контроле HIV инфекције/AIDS-а, узимајући у обзир</w:t>
      </w:r>
      <w:r>
        <w:rPr>
          <w:color w:val="000000"/>
        </w:rPr>
        <w:t xml:space="preserve"> актуелну епидемиолошку ситуацију у Републици Србији, искуство у превенцији и лечењу HIV инфекције/AIDS-а те најновија научна сазнања на овом подручју. Описује и дефинише циљеве и активности у временски дефинисаном оквиру и улоге партнера у циљу пружања см</w:t>
      </w:r>
      <w:r>
        <w:rPr>
          <w:color w:val="000000"/>
        </w:rPr>
        <w:t>ерница за развој и спровођење заједничког националног одговора у области превенције и контроле HIV инфекције/AIDS-а. Стратегија се заснива на мултидисциплинарном приступу, и препознаје улогу и значај удружења активних на пољу превенције и подршке PLHIV.</w:t>
      </w:r>
    </w:p>
    <w:p w:rsidR="00F37E85" w:rsidRDefault="000744AA">
      <w:pPr>
        <w:spacing w:after="150"/>
      </w:pPr>
      <w:r>
        <w:rPr>
          <w:color w:val="000000"/>
        </w:rPr>
        <w:t>Оп</w:t>
      </w:r>
      <w:r>
        <w:rPr>
          <w:color w:val="000000"/>
        </w:rPr>
        <w:t>шти циљ Стрaтегије је превенцијa HIV инфекције и других полно преносивих инфекција, кaо и обезбеђење лечењa и подршке свим особaмa које живе са HIV-ом.</w:t>
      </w:r>
    </w:p>
    <w:p w:rsidR="00F37E85" w:rsidRDefault="000744AA">
      <w:pPr>
        <w:spacing w:after="150"/>
      </w:pPr>
      <w:r>
        <w:rPr>
          <w:color w:val="000000"/>
        </w:rPr>
        <w:t>Главне компоненте Стратегије су:</w:t>
      </w:r>
    </w:p>
    <w:p w:rsidR="00F37E85" w:rsidRDefault="000744AA">
      <w:pPr>
        <w:spacing w:after="150"/>
      </w:pPr>
      <w:r>
        <w:rPr>
          <w:color w:val="000000"/>
        </w:rPr>
        <w:t>1) превенција;</w:t>
      </w:r>
    </w:p>
    <w:p w:rsidR="00F37E85" w:rsidRDefault="000744AA">
      <w:pPr>
        <w:spacing w:after="150"/>
      </w:pPr>
      <w:r>
        <w:rPr>
          <w:color w:val="000000"/>
        </w:rPr>
        <w:t>2) лечење и подршка особа које живе са HIV-ом;</w:t>
      </w:r>
    </w:p>
    <w:p w:rsidR="00F37E85" w:rsidRDefault="000744AA">
      <w:pPr>
        <w:spacing w:after="150"/>
      </w:pPr>
      <w:r>
        <w:rPr>
          <w:color w:val="000000"/>
        </w:rPr>
        <w:t xml:space="preserve">3) </w:t>
      </w:r>
      <w:r>
        <w:rPr>
          <w:color w:val="000000"/>
        </w:rPr>
        <w:t>заштита људских права, стигма и дискриминација;</w:t>
      </w:r>
    </w:p>
    <w:p w:rsidR="00F37E85" w:rsidRDefault="000744AA">
      <w:pPr>
        <w:spacing w:after="150"/>
      </w:pPr>
      <w:r>
        <w:rPr>
          <w:color w:val="000000"/>
        </w:rPr>
        <w:lastRenderedPageBreak/>
        <w:t>4) стандарди квалитета;</w:t>
      </w:r>
    </w:p>
    <w:p w:rsidR="00F37E85" w:rsidRDefault="000744AA">
      <w:pPr>
        <w:spacing w:after="150"/>
      </w:pPr>
      <w:r>
        <w:rPr>
          <w:color w:val="000000"/>
        </w:rPr>
        <w:t>5) стратешке информације за акцију.</w:t>
      </w:r>
    </w:p>
    <w:p w:rsidR="00F37E85" w:rsidRDefault="000744AA">
      <w:pPr>
        <w:spacing w:after="150"/>
      </w:pPr>
      <w:r>
        <w:rPr>
          <w:color w:val="000000"/>
        </w:rPr>
        <w:t xml:space="preserve">Стратегија обухвата следећа приоритетна подручја: промоцију здравих стилова живота и здравствену едукацију опште популације, а посебно младих, мере </w:t>
      </w:r>
      <w:r>
        <w:rPr>
          <w:color w:val="000000"/>
        </w:rPr>
        <w:t>усмерене на повећање протективних понашања, превентивни рад са кључним популацијама у ризику и смањење ризичних понашања, рано откривање HIV инфекције и других ППИ, елиминацију преноса HIV-а са мајке на дете, пост и пре-експозициону профилаксу HIV инфекциј</w:t>
      </w:r>
      <w:r>
        <w:rPr>
          <w:color w:val="000000"/>
        </w:rPr>
        <w:t xml:space="preserve">е и правовремено и адекватно лечење особа инфицираних HIV-ом, укључујући психосоцијалну и парњачку подршку особама које живе са HIV-ом уз смањење стигме и дискриминације, унапређење квалитета интервенција кроз стандардизацију услуга, праћење епидемиолошке </w:t>
      </w:r>
      <w:r>
        <w:rPr>
          <w:color w:val="000000"/>
        </w:rPr>
        <w:t>ситуације, те праћење реализованих активности и евалуацију успешности одговора на HIV/AIDS.</w:t>
      </w:r>
    </w:p>
    <w:p w:rsidR="00F37E85" w:rsidRDefault="000744AA">
      <w:pPr>
        <w:spacing w:after="150"/>
      </w:pPr>
      <w:r>
        <w:rPr>
          <w:color w:val="000000"/>
        </w:rPr>
        <w:t>Велики део мера у области превенције HIV/AIDS-а темељи се на здравственом образовању (здравственој едукацији) опште популације, а посебно младих, те на здравственом</w:t>
      </w:r>
      <w:r>
        <w:rPr>
          <w:color w:val="000000"/>
        </w:rPr>
        <w:t xml:space="preserve"> образовању за део популације с ризичним понашањем у настојању да се ризично понашање смањи. Ове се мере првенствено односе на промоцију и усвајање протективног понашања у популацији МСМ, општој популацији и популацији младих, те на превенцију и смањење уд</w:t>
      </w:r>
      <w:r>
        <w:rPr>
          <w:color w:val="000000"/>
        </w:rPr>
        <w:t>ела објективно утврђених ризичних понашања у појединим групацијама становништва под повећаним ризиком. Део мера односи се на смањење ризика и мере смањења штете у кључним популацијама у ризику попут особа које инјектирају дроге, особа које се баве сексуалн</w:t>
      </w:r>
      <w:r>
        <w:rPr>
          <w:color w:val="000000"/>
        </w:rPr>
        <w:t>им радом, транс* особа, особа на издржавању кривичних санкција и других. Успешан програм изискује првенствено континуиран и систематичан рад у оквирима здравственог и образовног система, мултидисциплинарни приступ уз укључивање цивилног друштва.</w:t>
      </w:r>
    </w:p>
    <w:p w:rsidR="00F37E85" w:rsidRDefault="000744AA">
      <w:pPr>
        <w:spacing w:after="150"/>
      </w:pPr>
      <w:r>
        <w:rPr>
          <w:color w:val="000000"/>
        </w:rPr>
        <w:t>Од изузетн</w:t>
      </w:r>
      <w:r>
        <w:rPr>
          <w:color w:val="000000"/>
        </w:rPr>
        <w:t>ог је значаја поштовање и промоција људских права особа које живе с HIV-ом, кључних популација у ризику од HIV-а, као и других осетљивих групација становништва. Особе које живе с HIV-ом имају право на приватност, нормално школовање, здравствену заштиту, ра</w:t>
      </w:r>
      <w:r>
        <w:rPr>
          <w:color w:val="000000"/>
        </w:rPr>
        <w:t>д, становање и недискриминишући однос у свим подручјима живота. Јавност треба упознати с важношћу превладавања предрасуда, незнања и спречавања дискриминације у циљу успешне контроле HIV инфекције и AIDS-а. Посебна одговорност свих запослених у јавним служ</w:t>
      </w:r>
      <w:r>
        <w:rPr>
          <w:color w:val="000000"/>
        </w:rPr>
        <w:t>бама, а посебно у здравственим, васпитно-образовним и установама социјалне заштите је у домену уклањања предрасуда и сузбијања страха према особама који живе с HIV-ом. Јавно-здравствене мере у погледу здравствене заштите, запослења, образовања, социјалне з</w:t>
      </w:r>
      <w:r>
        <w:rPr>
          <w:color w:val="000000"/>
        </w:rPr>
        <w:t>аштите, становања и других друштвених активности морају се темељити на научним сазнањима о преношењу HIV-а, а не на претпоставкама, спекулацијама и страху.</w:t>
      </w:r>
    </w:p>
    <w:p w:rsidR="00F37E85" w:rsidRDefault="000744AA">
      <w:pPr>
        <w:spacing w:after="150"/>
      </w:pPr>
      <w:r>
        <w:rPr>
          <w:color w:val="000000"/>
        </w:rPr>
        <w:lastRenderedPageBreak/>
        <w:t>У Стратегији се предвиђа проширивање програмских активности кроз стварање услова за иновативне преве</w:t>
      </w:r>
      <w:r>
        <w:rPr>
          <w:color w:val="000000"/>
        </w:rPr>
        <w:t>нтивне програме, као и унапређење дијагностиковања, лечења и подршке особама инфицираним HIV-ом. Већи акценат је стављен на поштовање људских права, како особа које живе са HIV-ом, тако и припадника кључних популација у ризику од HIV-а, чиме би се уједно у</w:t>
      </w:r>
      <w:r>
        <w:rPr>
          <w:color w:val="000000"/>
        </w:rPr>
        <w:t>тицало и на смањење стигме и дискриминације према овим групама. Такође, наглашена је и потреба за континуираним унапређењем система епидемиолошког надзора, мониторинга и евалуације одговора на HIV.</w:t>
      </w:r>
    </w:p>
    <w:p w:rsidR="00F37E85" w:rsidRDefault="000744AA">
      <w:pPr>
        <w:spacing w:after="150"/>
      </w:pPr>
      <w:r>
        <w:rPr>
          <w:color w:val="000000"/>
        </w:rPr>
        <w:t>Изрази и скраћенице који се користе у овој стратегији имај</w:t>
      </w:r>
      <w:r>
        <w:rPr>
          <w:color w:val="000000"/>
        </w:rPr>
        <w:t>у следеће значење:</w:t>
      </w:r>
    </w:p>
    <w:p w:rsidR="00F37E85" w:rsidRDefault="000744AA">
      <w:pPr>
        <w:spacing w:after="150"/>
      </w:pPr>
      <w:r>
        <w:rPr>
          <w:color w:val="000000"/>
        </w:rPr>
        <w:t>1) Изрази:</w:t>
      </w:r>
    </w:p>
    <w:p w:rsidR="00F37E85" w:rsidRDefault="000744AA">
      <w:pPr>
        <w:spacing w:after="150"/>
      </w:pPr>
      <w:r>
        <w:rPr>
          <w:color w:val="000000"/>
        </w:rPr>
        <w:t>(1) AIDS односно СИДА (синдром стечене имунодефицијенције) је крајњи стадијум инфекције коју изазива вирус хумане имунодефицијенције (HIV);</w:t>
      </w:r>
    </w:p>
    <w:p w:rsidR="00F37E85" w:rsidRDefault="000744AA">
      <w:pPr>
        <w:spacing w:after="150"/>
      </w:pPr>
      <w:r>
        <w:rPr>
          <w:color w:val="000000"/>
        </w:rPr>
        <w:t>(2) антиретровирусна терапија је комбинација три или више антиретровирусна лека која с</w:t>
      </w:r>
      <w:r>
        <w:rPr>
          <w:color w:val="000000"/>
        </w:rPr>
        <w:t>мањује количину вируса у крви до нивоа који се не може детектовати чиме се успорава напредак HIV инфекције;</w:t>
      </w:r>
    </w:p>
    <w:p w:rsidR="00F37E85" w:rsidRDefault="000744AA">
      <w:pPr>
        <w:spacing w:after="150"/>
      </w:pPr>
      <w:r>
        <w:rPr>
          <w:color w:val="000000"/>
        </w:rPr>
        <w:t>(3) Глобални фонд за борбу против AIDS-а, туберкулозе и маларије је организација чији је задатак обезбеђивање, управљање и расподела додатним средст</w:t>
      </w:r>
      <w:r>
        <w:rPr>
          <w:color w:val="000000"/>
        </w:rPr>
        <w:t>вима како би се пружио одржив и значајан допринос ублажавању утицаја AIDS-а, туберкулозе и маларије у земљама у којима за тим постоји потреба, доприносећи тиме смањењу стопе сиромаштва у склопу циљева одрживог развоја;</w:t>
      </w:r>
    </w:p>
    <w:p w:rsidR="00F37E85" w:rsidRDefault="000744AA">
      <w:pPr>
        <w:spacing w:after="150"/>
      </w:pPr>
      <w:r>
        <w:rPr>
          <w:color w:val="000000"/>
        </w:rPr>
        <w:t>(4) инциденција је број особа новоинф</w:t>
      </w:r>
      <w:r>
        <w:rPr>
          <w:color w:val="000000"/>
        </w:rPr>
        <w:t>ицираних HIV-ом или новооболелих од AIDS-а регистрованих у одређеном временском раздобљу у некој популацији;</w:t>
      </w:r>
    </w:p>
    <w:p w:rsidR="00F37E85" w:rsidRDefault="000744AA">
      <w:pPr>
        <w:spacing w:after="150"/>
      </w:pPr>
      <w:r>
        <w:rPr>
          <w:color w:val="000000"/>
        </w:rPr>
        <w:t>(5) мушкарци који имају секс са мушкарцима јесу мушкарци који ступају у сексуалне односе са другим мушкарцима или који осећају сексуалну привлачнос</w:t>
      </w:r>
      <w:r>
        <w:rPr>
          <w:color w:val="000000"/>
        </w:rPr>
        <w:t>т према истом полу. Овај термин може да укључи мушкарце који се идентификују као хомосексуалне (геј) или бисексуалне особе, трансродне мупкарце који имају секс са мушкарцима, као и мушкарце који се идентификују као хетеросексуалци;</w:t>
      </w:r>
    </w:p>
    <w:p w:rsidR="00F37E85" w:rsidRDefault="000744AA">
      <w:pPr>
        <w:spacing w:after="150"/>
      </w:pPr>
      <w:r>
        <w:rPr>
          <w:color w:val="000000"/>
        </w:rPr>
        <w:t>(6) преваленција HIV инф</w:t>
      </w:r>
      <w:r>
        <w:rPr>
          <w:color w:val="000000"/>
        </w:rPr>
        <w:t>екције је број особа које живе са HIV-ом, а може се изразити и као удео појединаца који имају HIV инфекцију у популацији у неком конкретном тренутку (проценат);</w:t>
      </w:r>
    </w:p>
    <w:p w:rsidR="00F37E85" w:rsidRDefault="000744AA">
      <w:pPr>
        <w:spacing w:after="150"/>
      </w:pPr>
      <w:r>
        <w:rPr>
          <w:color w:val="000000"/>
        </w:rPr>
        <w:t>(7) профилакса након излагања вирусу хумане имунодефицијенције је примена антиретровирусних лек</w:t>
      </w:r>
      <w:r>
        <w:rPr>
          <w:color w:val="000000"/>
        </w:rPr>
        <w:t>ова након могуће изложености овом вирусу;</w:t>
      </w:r>
    </w:p>
    <w:p w:rsidR="00F37E85" w:rsidRDefault="000744AA">
      <w:pPr>
        <w:spacing w:after="150"/>
      </w:pPr>
      <w:r>
        <w:rPr>
          <w:color w:val="000000"/>
        </w:rPr>
        <w:t>(8) профилакса пре излагања вирусу хумане имунодефицијенције је примена антиретровирусних лекова код одраслих особа које нису инфициране HIV -ом пре могуће изложености овом вирусу;</w:t>
      </w:r>
    </w:p>
    <w:p w:rsidR="00F37E85" w:rsidRDefault="000744AA">
      <w:pPr>
        <w:spacing w:after="150"/>
      </w:pPr>
      <w:r>
        <w:rPr>
          <w:color w:val="000000"/>
        </w:rPr>
        <w:lastRenderedPageBreak/>
        <w:t xml:space="preserve">(9) секс рад је споразумни однос </w:t>
      </w:r>
      <w:r>
        <w:rPr>
          <w:color w:val="000000"/>
        </w:rPr>
        <w:t>одраслих особа у ком пунолетна особа (жена, мушкарац или трансродна особа) пружа добровољно сексуалну услугу у замену за новац или неко друго материјално добро;</w:t>
      </w:r>
    </w:p>
    <w:p w:rsidR="00F37E85" w:rsidRDefault="000744AA">
      <w:pPr>
        <w:spacing w:after="150"/>
      </w:pPr>
      <w:r>
        <w:rPr>
          <w:color w:val="000000"/>
        </w:rPr>
        <w:t>(10) серопреваленција је удео особа које показују серолошке знакове HIV инфекције (нпр. антител</w:t>
      </w:r>
      <w:r>
        <w:rPr>
          <w:color w:val="000000"/>
        </w:rPr>
        <w:t>а на HIV) у одређеном временском тренутку;</w:t>
      </w:r>
    </w:p>
    <w:p w:rsidR="00F37E85" w:rsidRDefault="000744AA">
      <w:pPr>
        <w:spacing w:after="150"/>
      </w:pPr>
      <w:r>
        <w:rPr>
          <w:color w:val="000000"/>
        </w:rPr>
        <w:t>(11) превенција инфекције HIV-ом код жена и деце је спречавање примарне инфекције HIV-ом код девојчица и жена; спречавање нежељених трудноћа жена које живе са HIV-ом; смањење преноса HIV-а са мајке на дете третман</w:t>
      </w:r>
      <w:r>
        <w:rPr>
          <w:color w:val="000000"/>
        </w:rPr>
        <w:t>ом антиретровирусним лековима или профилаксом; безбедније порођаје; саветовање у вези са прехраном дојенчади; пружање неге, третмана и подршке женама које живе са HIV-ом и њиховим породицама;</w:t>
      </w:r>
    </w:p>
    <w:p w:rsidR="00F37E85" w:rsidRDefault="000744AA">
      <w:pPr>
        <w:spacing w:after="150"/>
      </w:pPr>
      <w:r>
        <w:rPr>
          <w:color w:val="000000"/>
        </w:rPr>
        <w:t>(12) супституциона терапија опиоидима јесте препоручени облик ле</w:t>
      </w:r>
      <w:r>
        <w:rPr>
          <w:color w:val="000000"/>
        </w:rPr>
        <w:t>чења зависности од дрога за особе које су зависне од опиоида, а за коју је доказано да је делотворна у третману зависности од опиоида, у превенцији преноса HIV-а и у побољшању доследног спровођења антиретровирусне терапије;</w:t>
      </w:r>
    </w:p>
    <w:p w:rsidR="00F37E85" w:rsidRDefault="000744AA">
      <w:pPr>
        <w:spacing w:after="150"/>
      </w:pPr>
      <w:r>
        <w:rPr>
          <w:color w:val="000000"/>
        </w:rPr>
        <w:t>(13) трансродне (транс*) особе (</w:t>
      </w:r>
      <w:r>
        <w:rPr>
          <w:color w:val="000000"/>
        </w:rPr>
        <w:t>кровни термин) су оне код којих се родни идентитет, родно изражавање и понашање разликују од типичних везаних за пол добијен по рођењу;</w:t>
      </w:r>
    </w:p>
    <w:p w:rsidR="00F37E85" w:rsidRDefault="000744AA">
      <w:pPr>
        <w:spacing w:after="150"/>
      </w:pPr>
      <w:r>
        <w:rPr>
          <w:color w:val="000000"/>
        </w:rPr>
        <w:t>(14) хетеросексуална особа је особа која ступа у сексуалне односе са особама супротног пола.</w:t>
      </w:r>
    </w:p>
    <w:p w:rsidR="00F37E85" w:rsidRDefault="000744AA">
      <w:pPr>
        <w:spacing w:after="150"/>
      </w:pPr>
      <w:r>
        <w:rPr>
          <w:color w:val="000000"/>
        </w:rPr>
        <w:t>2) Скраћенице:</w:t>
      </w:r>
    </w:p>
    <w:p w:rsidR="00F37E85" w:rsidRDefault="000744AA">
      <w:pPr>
        <w:spacing w:after="150"/>
      </w:pPr>
      <w:r>
        <w:rPr>
          <w:color w:val="000000"/>
        </w:rPr>
        <w:t>AIDS – Acqui</w:t>
      </w:r>
      <w:r>
        <w:rPr>
          <w:color w:val="000000"/>
        </w:rPr>
        <w:t>red Immuno Deficiency Syndromе (синдром стечене имунодефицијенције – СИДА)</w:t>
      </w:r>
    </w:p>
    <w:p w:rsidR="00F37E85" w:rsidRDefault="000744AA">
      <w:pPr>
        <w:spacing w:after="150"/>
      </w:pPr>
      <w:r>
        <w:rPr>
          <w:color w:val="000000"/>
        </w:rPr>
        <w:t>ART – Antiretroviral Treatment (комбинована aнтиретровирусна терaпијa)</w:t>
      </w:r>
    </w:p>
    <w:p w:rsidR="00F37E85" w:rsidRDefault="000744AA">
      <w:pPr>
        <w:spacing w:after="150"/>
      </w:pPr>
      <w:r>
        <w:rPr>
          <w:color w:val="000000"/>
        </w:rPr>
        <w:t>ГФАТМ – Глобални фонд за борбу против AIDS-а, туберкулозе и маларије</w:t>
      </w:r>
    </w:p>
    <w:p w:rsidR="00F37E85" w:rsidRDefault="000744AA">
      <w:pPr>
        <w:spacing w:after="150"/>
      </w:pPr>
      <w:r>
        <w:rPr>
          <w:color w:val="000000"/>
        </w:rPr>
        <w:t xml:space="preserve">GIPA – (Greater Involvement of People </w:t>
      </w:r>
      <w:r>
        <w:rPr>
          <w:color w:val="000000"/>
        </w:rPr>
        <w:t>Living with or Affected by HIV/AIDS) Принцип већег укључивања људи који живе са HIVом у процес одлучивања о свим питањима везаним за HIV/AIDS на свим нивоима</w:t>
      </w:r>
    </w:p>
    <w:p w:rsidR="00F37E85" w:rsidRDefault="000744AA">
      <w:pPr>
        <w:spacing w:after="150"/>
      </w:pPr>
      <w:r>
        <w:rPr>
          <w:color w:val="000000"/>
        </w:rPr>
        <w:t>ЕУ – Eвропскa унијa</w:t>
      </w:r>
    </w:p>
    <w:p w:rsidR="00F37E85" w:rsidRDefault="000744AA">
      <w:pPr>
        <w:spacing w:after="150"/>
      </w:pPr>
      <w:r>
        <w:rPr>
          <w:color w:val="000000"/>
        </w:rPr>
        <w:t>ЕАCS – Европско удружење клиничара који се баве лечењем особа инфицираних HIV-</w:t>
      </w:r>
      <w:r>
        <w:rPr>
          <w:color w:val="000000"/>
        </w:rPr>
        <w:t>ом</w:t>
      </w:r>
    </w:p>
    <w:p w:rsidR="00F37E85" w:rsidRDefault="000744AA">
      <w:pPr>
        <w:spacing w:after="150"/>
      </w:pPr>
      <w:r>
        <w:rPr>
          <w:color w:val="000000"/>
        </w:rPr>
        <w:t>ИЕК – материјал за информисање, едукацију и комуникацију</w:t>
      </w:r>
    </w:p>
    <w:p w:rsidR="00F37E85" w:rsidRDefault="000744AA">
      <w:pPr>
        <w:spacing w:after="150"/>
      </w:pPr>
      <w:r>
        <w:rPr>
          <w:color w:val="000000"/>
        </w:rPr>
        <w:t>HIV – Human Immunodeficiency Virus (вирус хумaне имунодефицијенције)</w:t>
      </w:r>
    </w:p>
    <w:p w:rsidR="00F37E85" w:rsidRDefault="000744AA">
      <w:pPr>
        <w:spacing w:after="150"/>
      </w:pPr>
      <w:r>
        <w:rPr>
          <w:color w:val="000000"/>
        </w:rPr>
        <w:t>ЛГБТ – лезбејке, геј, бисексулане и трансродне особе</w:t>
      </w:r>
    </w:p>
    <w:p w:rsidR="00F37E85" w:rsidRDefault="000744AA">
      <w:pPr>
        <w:spacing w:after="150"/>
      </w:pPr>
      <w:r>
        <w:rPr>
          <w:color w:val="000000"/>
        </w:rPr>
        <w:t>МСМ – мушкраци који имају секс са мушкарцима</w:t>
      </w:r>
    </w:p>
    <w:p w:rsidR="00F37E85" w:rsidRDefault="000744AA">
      <w:pPr>
        <w:spacing w:after="150"/>
      </w:pPr>
      <w:r>
        <w:rPr>
          <w:color w:val="000000"/>
        </w:rPr>
        <w:lastRenderedPageBreak/>
        <w:t>ОКИД – особе које инјектирају</w:t>
      </w:r>
      <w:r>
        <w:rPr>
          <w:color w:val="000000"/>
        </w:rPr>
        <w:t xml:space="preserve"> дроге тј. психоактивне супстанце у немедицинске сврхе</w:t>
      </w:r>
    </w:p>
    <w:p w:rsidR="00F37E85" w:rsidRDefault="000744AA">
      <w:pPr>
        <w:spacing w:after="150"/>
      </w:pPr>
      <w:r>
        <w:rPr>
          <w:color w:val="000000"/>
        </w:rPr>
        <w:t>ОСТ – супституциона терапија опиоидима</w:t>
      </w:r>
    </w:p>
    <w:p w:rsidR="00F37E85" w:rsidRDefault="000744AA">
      <w:pPr>
        <w:spacing w:after="150"/>
      </w:pPr>
      <w:r>
        <w:rPr>
          <w:color w:val="000000"/>
        </w:rPr>
        <w:t>ОЦД – организације цивилног друштва ПЕП-профилакса након излагања вирусу хумане имунодефицијенције</w:t>
      </w:r>
    </w:p>
    <w:p w:rsidR="00F37E85" w:rsidRDefault="000744AA">
      <w:pPr>
        <w:spacing w:after="150"/>
      </w:pPr>
      <w:r>
        <w:rPr>
          <w:color w:val="000000"/>
        </w:rPr>
        <w:t>ПрЕП – профилакса пре излагања вирусу хумане имунодефицијенције</w:t>
      </w:r>
    </w:p>
    <w:p w:rsidR="00F37E85" w:rsidRDefault="000744AA">
      <w:pPr>
        <w:spacing w:after="150"/>
      </w:pPr>
      <w:r>
        <w:rPr>
          <w:color w:val="000000"/>
        </w:rPr>
        <w:t>СР – секс раднице и секс радници</w:t>
      </w:r>
    </w:p>
    <w:p w:rsidR="00F37E85" w:rsidRDefault="000744AA">
      <w:pPr>
        <w:spacing w:after="150"/>
      </w:pPr>
      <w:r>
        <w:rPr>
          <w:color w:val="000000"/>
        </w:rPr>
        <w:t>СЗО/WHO – Светскa здрaвственa оргaнизaцијa (World Health Organization)</w:t>
      </w:r>
    </w:p>
    <w:p w:rsidR="00F37E85" w:rsidRDefault="000744AA">
      <w:pPr>
        <w:spacing w:after="150"/>
      </w:pPr>
      <w:r>
        <w:rPr>
          <w:color w:val="000000"/>
        </w:rPr>
        <w:t>УН – Уједињене нације</w:t>
      </w:r>
    </w:p>
    <w:p w:rsidR="00F37E85" w:rsidRDefault="000744AA">
      <w:pPr>
        <w:spacing w:after="150"/>
      </w:pPr>
      <w:r>
        <w:rPr>
          <w:color w:val="000000"/>
        </w:rPr>
        <w:t>UNAIDS – The Joint United Nations Programmе on HIV/AIDS (Прогрaм Уједињених нaцијa зa борбу против HIV/AIDS-a)</w:t>
      </w:r>
    </w:p>
    <w:p w:rsidR="00F37E85" w:rsidRDefault="000744AA">
      <w:pPr>
        <w:spacing w:after="150"/>
      </w:pPr>
      <w:r>
        <w:rPr>
          <w:color w:val="000000"/>
        </w:rPr>
        <w:t xml:space="preserve">UNGASS HIV/AIDS – </w:t>
      </w:r>
      <w:r>
        <w:rPr>
          <w:color w:val="000000"/>
        </w:rPr>
        <w:t>United Nation General Assembly Special Session on HIV/AIDS (Специјaлно зaседaње Генерaлне скупштине Уједињених нaцијa посвећено HIV/AIDS-у)</w:t>
      </w:r>
    </w:p>
    <w:p w:rsidR="00F37E85" w:rsidRDefault="000744AA">
      <w:pPr>
        <w:spacing w:after="150"/>
      </w:pPr>
      <w:r>
        <w:rPr>
          <w:color w:val="000000"/>
        </w:rPr>
        <w:t>UNDP – United Nation Development Programme (Прогрaм Уједињених нaцијa зa рaзвој)</w:t>
      </w:r>
    </w:p>
    <w:p w:rsidR="00F37E85" w:rsidRDefault="000744AA">
      <w:pPr>
        <w:spacing w:after="150"/>
      </w:pPr>
      <w:r>
        <w:rPr>
          <w:color w:val="000000"/>
        </w:rPr>
        <w:t>УСОП – Унија организација Србије ко</w:t>
      </w:r>
      <w:r>
        <w:rPr>
          <w:color w:val="000000"/>
        </w:rPr>
        <w:t>је се баве заштитом особа које живе са HIV-ом и AIDSом</w:t>
      </w:r>
    </w:p>
    <w:p w:rsidR="00F37E85" w:rsidRDefault="000744AA">
      <w:pPr>
        <w:spacing w:after="150"/>
      </w:pPr>
      <w:r>
        <w:rPr>
          <w:color w:val="000000"/>
        </w:rPr>
        <w:t>ЦСР – центар за социјални рад</w:t>
      </w:r>
    </w:p>
    <w:p w:rsidR="00F37E85" w:rsidRDefault="000744AA">
      <w:pPr>
        <w:spacing w:after="150"/>
      </w:pPr>
      <w:r>
        <w:rPr>
          <w:color w:val="000000"/>
        </w:rPr>
        <w:t>PMTCT – Prevention of Mother to Child Transmission (превенција преноса HIV-а са мајке на дете)</w:t>
      </w:r>
    </w:p>
    <w:p w:rsidR="00F37E85" w:rsidRDefault="000744AA">
      <w:pPr>
        <w:spacing w:after="150"/>
      </w:pPr>
      <w:r>
        <w:rPr>
          <w:color w:val="000000"/>
        </w:rPr>
        <w:t>PLHIV – People Living with HIV/AIDS (особе које живе са HIV/AIDS-ом)</w:t>
      </w:r>
    </w:p>
    <w:p w:rsidR="00F37E85" w:rsidRDefault="000744AA">
      <w:pPr>
        <w:spacing w:after="150"/>
      </w:pPr>
      <w:r>
        <w:rPr>
          <w:i/>
          <w:color w:val="000000"/>
        </w:rPr>
        <w:t>–––––––</w:t>
      </w:r>
      <w:r>
        <w:rPr>
          <w:i/>
          <w:color w:val="000000"/>
        </w:rPr>
        <w:t>–––––––</w:t>
      </w:r>
    </w:p>
    <w:p w:rsidR="00F37E85" w:rsidRDefault="000744AA">
      <w:pPr>
        <w:spacing w:after="150"/>
      </w:pPr>
      <w:r>
        <w:rPr>
          <w:i/>
          <w:color w:val="000000"/>
        </w:rPr>
        <w:t>1 World Health Organization (WHO). HIV/AIDS Fact Sheet. (Geneva: WHO, 2017). (Светска здравствена организација (СЗО). Кључни подаци о HIV/AIDS-у. Женева: СЗО, 2017).</w:t>
      </w:r>
    </w:p>
    <w:p w:rsidR="00F37E85" w:rsidRDefault="000744AA">
      <w:pPr>
        <w:spacing w:after="150"/>
      </w:pPr>
      <w:r>
        <w:rPr>
          <w:i/>
          <w:color w:val="000000"/>
        </w:rPr>
        <w:t xml:space="preserve">2 European Centre for Disease Prevention and Control, WHO Regional Office for </w:t>
      </w:r>
      <w:r>
        <w:rPr>
          <w:i/>
          <w:color w:val="000000"/>
        </w:rPr>
        <w:t>Europe. HIV/AIDS surveillance in Europe 2017–2016 data. (Stockholm: ECDC, 2017). (Европски центар за контролу и превенцију болести, Регионална канцеларија СЗО за Европу. Надзор над HIV/AIDS-ом у Европи – подаци за 2016. годину. Стокхолм, 2017).</w:t>
      </w:r>
    </w:p>
    <w:p w:rsidR="00F37E85" w:rsidRDefault="000744AA">
      <w:pPr>
        <w:spacing w:after="150"/>
      </w:pPr>
      <w:r>
        <w:rPr>
          <w:i/>
          <w:color w:val="000000"/>
        </w:rPr>
        <w:t>3 Слађана Б</w:t>
      </w:r>
      <w:r>
        <w:rPr>
          <w:i/>
          <w:color w:val="000000"/>
        </w:rPr>
        <w:t>арош и Данијела Симић. Ситуациона анализа и анализа стратешког одговора на HIV инфекцију у Републици Србији. (Београд: Институт за јавно здравље Србије „Др Милан Јовановић Батут”, у припреми за штампу за 2018. годину).</w:t>
      </w:r>
    </w:p>
    <w:p w:rsidR="00F37E85" w:rsidRDefault="000744AA">
      <w:pPr>
        <w:spacing w:after="150"/>
      </w:pPr>
      <w:r>
        <w:rPr>
          <w:i/>
          <w:color w:val="000000"/>
        </w:rPr>
        <w:lastRenderedPageBreak/>
        <w:t>4 UNAIDS. On the Fast-Track to end AI</w:t>
      </w:r>
      <w:r>
        <w:rPr>
          <w:i/>
          <w:color w:val="000000"/>
        </w:rPr>
        <w:t>DS: 2016–2021 Strategy. (Geneva: UNAIDS, n.d.). (УНАИДС. Брзим путем до окончања AIDS-а: стратегија за 2016–2021. Женева: УНАИДС, без датума).</w:t>
      </w:r>
    </w:p>
    <w:p w:rsidR="00F37E85" w:rsidRDefault="000744AA">
      <w:pPr>
        <w:spacing w:after="120"/>
        <w:jc w:val="center"/>
      </w:pPr>
      <w:r>
        <w:rPr>
          <w:color w:val="000000"/>
        </w:rPr>
        <w:t>1. КРАТАК ПРЕГЛЕД СИТУАЦИЈЕ И ОДГОВОРА НА ЕПИДЕМИЈУ HIV ИНФЕКЦИЈЕ У РЕПУБЛИЦИ СРБИЈИ</w:t>
      </w:r>
    </w:p>
    <w:p w:rsidR="00F37E85" w:rsidRDefault="000744AA">
      <w:pPr>
        <w:spacing w:after="120"/>
        <w:jc w:val="center"/>
      </w:pPr>
      <w:r>
        <w:rPr>
          <w:b/>
          <w:color w:val="000000"/>
        </w:rPr>
        <w:t xml:space="preserve">1.1. Актуелнa епидемиолошкa </w:t>
      </w:r>
      <w:r>
        <w:rPr>
          <w:b/>
          <w:color w:val="000000"/>
        </w:rPr>
        <w:t>ситуaцијa HIV инфекције и других полно преносивих инфекција у Републици Србији</w:t>
      </w:r>
    </w:p>
    <w:p w:rsidR="00F37E85" w:rsidRDefault="000744AA">
      <w:pPr>
        <w:spacing w:after="150"/>
      </w:pPr>
      <w:r>
        <w:rPr>
          <w:color w:val="000000"/>
        </w:rPr>
        <w:t>Од 1984. године, када су ретроактивно забележени први случајеви HIV инфекције, до краја 2016. године, у Републици Србији званично је регистровано 3.480 особа инфицираних HIV-ом,</w:t>
      </w:r>
      <w:r>
        <w:rPr>
          <w:color w:val="000000"/>
        </w:rPr>
        <w:t xml:space="preserve"> од којих је 1846 особа оболело од AIDS-а (53% свих регистрованих особа инфицираних HIV-ом), а 1.096 особа умрло од AIDS-а (59% свих особа оболелих од AIDS-а, односно трећина особа код којих је дијагностикована HIV инфекција), док је 108 особа инфицираних </w:t>
      </w:r>
      <w:r>
        <w:rPr>
          <w:color w:val="000000"/>
        </w:rPr>
        <w:t>HIV-ом умрло од болести или стања која нису повезана са HIV/AIDS-ом.</w:t>
      </w:r>
    </w:p>
    <w:p w:rsidR="00F37E85" w:rsidRDefault="000744AA">
      <w:pPr>
        <w:spacing w:after="150"/>
      </w:pPr>
      <w:r>
        <w:rPr>
          <w:color w:val="000000"/>
        </w:rPr>
        <w:t>Почетком 2017. године 2.276 дијагностикованих особа је живело са HIV-ом (PLHIV) у Републици Србији, односно за те особе није достављен податак да су умрле. Процењена преваленција свих PLH</w:t>
      </w:r>
      <w:r>
        <w:rPr>
          <w:color w:val="000000"/>
        </w:rPr>
        <w:t>IV (дијагностиковане и недијагностиковане особе инфициране HIV-ом) у популацији 15 и више година у нашој земљи је мања од 0,1%, односно процењује се да је почетком 2017. године у нашој земљи око 3.100 особа живело са HIV-ом, од којих скоро трећина не зна д</w:t>
      </w:r>
      <w:r>
        <w:rPr>
          <w:color w:val="000000"/>
        </w:rPr>
        <w:t>а је инфицирана HIV-ом (око 1.000 особа). Процењена инциденција HIV инфекције за Републику Србију за 2016. годину је 0,03 нових HIV инфекција (95% CI 0,02–0,04) на 1.000 становника свих узраста, тј. око 200 особа, док је процењени морталитет ид AIDS-а мањи</w:t>
      </w:r>
      <w:r>
        <w:rPr>
          <w:color w:val="000000"/>
        </w:rPr>
        <w:t xml:space="preserve"> од 20 случајева.</w:t>
      </w:r>
      <w:r>
        <w:rPr>
          <w:color w:val="000000"/>
          <w:vertAlign w:val="superscript"/>
        </w:rPr>
        <w:t>5</w:t>
      </w:r>
    </w:p>
    <w:p w:rsidR="00F37E85" w:rsidRDefault="000744AA">
      <w:pPr>
        <w:spacing w:after="150"/>
      </w:pPr>
      <w:r>
        <w:rPr>
          <w:color w:val="000000"/>
        </w:rPr>
        <w:t>Број особа које живе са HIV-ом расте као последица смањеног морталитета услед примене антиретровирусне терапије и пораста броја новодијагностикованих HIV позитивних особа (181 случај регистрован 2015. и 164 случаја регистрована 2016. год</w:t>
      </w:r>
      <w:r>
        <w:rPr>
          <w:color w:val="000000"/>
        </w:rPr>
        <w:t>ине у односу на 71 случај 2000. године), делом услед већег броја особа са ризичним понашањем, посебно младих мушкараца који имају сексуалне односе са мушкарцима, тестираних на HIV. Од 1999. године запажа се постепен пад броја особа оболелих од AIDS-а, с пр</w:t>
      </w:r>
      <w:r>
        <w:rPr>
          <w:color w:val="000000"/>
        </w:rPr>
        <w:t>оценом да ће тај тренд задржати и током наредног периода. Најнижа инциденција регистрована је 2008. године (40 случајева тј. 0,5/100.000), да би након тога у периоду 2009–2016. регистровано нешто више инциденције у односу на 2008. годину. Стопа инциденције</w:t>
      </w:r>
      <w:r>
        <w:rPr>
          <w:color w:val="000000"/>
        </w:rPr>
        <w:t xml:space="preserve"> AIDS-а је током последњих 20 година преполовљена, од 1,4/100.000 у 1995. години до 0,8/100.000 у 2016. години. Такође, од 1997. године региструје се континуиран пад броја умрлих од AIDS-а, што је резултат примене комбиноване, високоактивне антиретровирусн</w:t>
      </w:r>
      <w:r>
        <w:rPr>
          <w:color w:val="000000"/>
        </w:rPr>
        <w:t xml:space="preserve">е терапије и раног откривања особа инфицираних HIV-ом. Најмање особа умрлих од AIDS-а (10 особа са </w:t>
      </w:r>
      <w:r>
        <w:rPr>
          <w:color w:val="000000"/>
        </w:rPr>
        <w:lastRenderedPageBreak/>
        <w:t>стопом морталитета 0,14/100.000) регистровано је у 2014. и 2016. години, док је 1996. године морталитет износио 1,20/100.000.</w:t>
      </w:r>
    </w:p>
    <w:p w:rsidR="00F37E85" w:rsidRDefault="000744AA">
      <w:pPr>
        <w:spacing w:after="150"/>
      </w:pPr>
      <w:r>
        <w:rPr>
          <w:color w:val="000000"/>
        </w:rPr>
        <w:t>Доминира груписање регистровани</w:t>
      </w:r>
      <w:r>
        <w:rPr>
          <w:color w:val="000000"/>
        </w:rPr>
        <w:t>х HIV позитивних особа на подручју града Београда (69%), који као и свака метропола има више заступљено ризично понашање, али и највећи број тестирања реализује се управо у Београду. На територији Аутономне покрајине Војводине регистровано је 15% свих особ</w:t>
      </w:r>
      <w:r>
        <w:rPr>
          <w:color w:val="000000"/>
        </w:rPr>
        <w:t>а инфицираних HIV-ом у Републици Србији.</w:t>
      </w:r>
    </w:p>
    <w:p w:rsidR="00F37E85" w:rsidRDefault="000744AA">
      <w:pPr>
        <w:spacing w:after="150"/>
      </w:pPr>
      <w:r>
        <w:rPr>
          <w:color w:val="000000"/>
        </w:rPr>
        <w:t>Међу новооткривеним особама инфицираним HIV-ом од 1994. године доминантан начин трансмисије HIV-а је сексуалним путем, при чему је скоро троструко веће учешће сексуалне трансмисије међу новодијагностикованим случаје</w:t>
      </w:r>
      <w:r>
        <w:rPr>
          <w:color w:val="000000"/>
        </w:rPr>
        <w:t>вима HIV инфекције регистровано 2016. године у односу на 1991. годину (83% према 27% свих случајева). Према начину трансмисије више од половине свих новодијагностикованих HIV позитивних особа у 2016. години су мушкарци који су као ризик пријавили незаштиће</w:t>
      </w:r>
      <w:r>
        <w:rPr>
          <w:color w:val="000000"/>
        </w:rPr>
        <w:t>н сексуални контакт са другим мушкарцима (66%), а следи незаштићен хетеросексуални контакт (18%). У популацији инјектирајућих корисника дрога и даље се региструје опадајући тренд новодијагностикованих HIV позитивних особа (0,6% у 2016. години у односу на 7</w:t>
      </w:r>
      <w:r>
        <w:rPr>
          <w:color w:val="000000"/>
        </w:rPr>
        <w:t>% 2011. године, односно 70% 1991. године). Током 2016. године регистрована су два случаја HIV инфекције пренете са мајке на децу, док је за један део новооткривених HIV позитивних особа начин преноса HIV инфекције остао непознат (14%), слично као и ранијих</w:t>
      </w:r>
      <w:r>
        <w:rPr>
          <w:color w:val="000000"/>
        </w:rPr>
        <w:t xml:space="preserve"> година.</w:t>
      </w:r>
    </w:p>
    <w:p w:rsidR="00F37E85" w:rsidRDefault="000744AA">
      <w:pPr>
        <w:spacing w:after="150"/>
      </w:pPr>
      <w:r>
        <w:rPr>
          <w:color w:val="000000"/>
        </w:rPr>
        <w:t>Резултати серолошког тестирања на HIV током биобихеворалних истраживања указују да је серопреваленција HIV инфекције била највиша у узорку мушкараца који имају сексуалне односе са мушкарцима (МСМ) у Београду (8,3% у 2013. години према 6,1% у 2008.</w:t>
      </w:r>
      <w:r>
        <w:rPr>
          <w:color w:val="000000"/>
        </w:rPr>
        <w:t xml:space="preserve"> години, док су нешто ниже преваленције регистроване 2010. и 2012. године – око 4%). (Мешковић, 2013) У узорку сексуалних радница (СР) у Београду серопреваленција HIV инфекције је била 1,6% у 2013. према 2,2% у 2008, 2% у 2012, односно 0,8% у 2010. години,</w:t>
      </w:r>
      <w:r>
        <w:rPr>
          <w:color w:val="000000"/>
        </w:rPr>
        <w:t xml:space="preserve"> док је нешто нижа регистрована међу СР у Новом Саду (0,7% у 2013). (Чабак, 2013) Серопреваленција HIV инфекције у узорку инјектирајућих корисника дроге (ИКД) у Београду била је 4,7% 2008. године, односно 2,4% у 2010, а мања од 2% у 2012. (1,7%) и 2013. го</w:t>
      </w:r>
      <w:r>
        <w:rPr>
          <w:color w:val="000000"/>
        </w:rPr>
        <w:t>дини (1,5%).</w:t>
      </w:r>
      <w:r>
        <w:rPr>
          <w:color w:val="000000"/>
          <w:vertAlign w:val="superscript"/>
        </w:rPr>
        <w:t>6</w:t>
      </w:r>
    </w:p>
    <w:p w:rsidR="00F37E85" w:rsidRDefault="000744AA">
      <w:pPr>
        <w:spacing w:after="150"/>
      </w:pPr>
      <w:r>
        <w:rPr>
          <w:color w:val="000000"/>
        </w:rPr>
        <w:t>У склопу био-бихевиоралног истраживања реализованог 2013. године на узорку МСМ у Новом Саду серопреваленција HIV инфекције је била 5,3%, што је више у односу на серопреваленцију HIV инфекције регистровану у 2012. (2,7%), у 2010. (2%), као и у</w:t>
      </w:r>
      <w:r>
        <w:rPr>
          <w:color w:val="000000"/>
        </w:rPr>
        <w:t xml:space="preserve"> 2008. години (2,4%), док је у Крагујевцу 6,3% испитаника из МСМ популације имало позитива HIV тест у 2013. години.</w:t>
      </w:r>
      <w:r>
        <w:rPr>
          <w:color w:val="000000"/>
          <w:vertAlign w:val="superscript"/>
        </w:rPr>
        <w:t>7</w:t>
      </w:r>
    </w:p>
    <w:p w:rsidR="00F37E85" w:rsidRDefault="000744AA">
      <w:pPr>
        <w:spacing w:after="150"/>
      </w:pPr>
      <w:r>
        <w:rPr>
          <w:color w:val="000000"/>
        </w:rPr>
        <w:t>Више преваленције HIV инфекције нађене су у узрасној групи 25 и више година међу испитаницима из кључних популација под повећаним ризиком у</w:t>
      </w:r>
      <w:r>
        <w:rPr>
          <w:color w:val="000000"/>
        </w:rPr>
        <w:t xml:space="preserve"> Београду, изузев у узорку СР у 2010. и 2012. години и међу испитаницима из популације ИКД у 2012. години. Преваленција HIV инфекције међу </w:t>
      </w:r>
      <w:r>
        <w:rPr>
          <w:color w:val="000000"/>
        </w:rPr>
        <w:lastRenderedPageBreak/>
        <w:t>испитаницима из популације ИКД и СР узраста 18–24 године у 2013. години била 0%, а насупрот томе међу младим МСМ реги</w:t>
      </w:r>
      <w:r>
        <w:rPr>
          <w:color w:val="000000"/>
        </w:rPr>
        <w:t>стрована је највиша преваленција HIV инфекције у односу на раније године (2,8% у 2013. према 1,4% у 2012. години).</w:t>
      </w:r>
      <w:r>
        <w:rPr>
          <w:color w:val="000000"/>
          <w:vertAlign w:val="superscript"/>
        </w:rPr>
        <w:t>8</w:t>
      </w:r>
    </w:p>
    <w:p w:rsidR="00F37E85" w:rsidRDefault="000744AA">
      <w:pPr>
        <w:spacing w:after="150"/>
      </w:pPr>
      <w:r>
        <w:rPr>
          <w:color w:val="000000"/>
        </w:rPr>
        <w:t>У периоду 2010–2016. година регистрован је тренд пораста учешћа младих узраста 20–29 година међу новодијагностикованим особама инфицираним H</w:t>
      </w:r>
      <w:r>
        <w:rPr>
          <w:color w:val="000000"/>
        </w:rPr>
        <w:t xml:space="preserve">IV-ом из популације МСМ, при чему је највеће учешће ове узрасне категорије регистровано 2008. године (59%), док је у периоду 2011–2016. регистровано у просеку 40% новодијагностикованих HIV+ особа у категорији МСМ узраста 20–29 година, што је значајно више </w:t>
      </w:r>
      <w:r>
        <w:rPr>
          <w:color w:val="000000"/>
        </w:rPr>
        <w:t>него 2002. године (26%). Подаци из надзорних истраживања, као и подаци добијени рутинским надзором указују да је у Републици Србији епидемија узрокована HIV-ом концентрована у популацији мушкараца који имају сексуалне односе са мушкарцима.</w:t>
      </w:r>
    </w:p>
    <w:p w:rsidR="00F37E85" w:rsidRDefault="000744AA">
      <w:pPr>
        <w:spacing w:after="150"/>
      </w:pPr>
      <w:r>
        <w:rPr>
          <w:color w:val="000000"/>
        </w:rPr>
        <w:t>У периоду 1985–2</w:t>
      </w:r>
      <w:r>
        <w:rPr>
          <w:color w:val="000000"/>
        </w:rPr>
        <w:t xml:space="preserve">016. више од половине (56%) свих HIV позитивних особа регистровано је у узрасној групи 25–39 година, а три четвртине (79%) оболелих и умрлих од AIDS-а регистровано је у узрасту 25–49 година. Од 2002. године региструје се пораст учешћа младих узраста 20–29 </w:t>
      </w:r>
      <w:r>
        <w:rPr>
          <w:color w:val="000000"/>
        </w:rPr>
        <w:t>година међу новодијагностикованим HIV позитивним особама (47% у 2008. години, односно 32% у 2016, 37% у 2015. и 36% у 2010. години у односу на 20% у 2002. години).</w:t>
      </w:r>
    </w:p>
    <w:p w:rsidR="00F37E85" w:rsidRDefault="000744AA">
      <w:pPr>
        <w:spacing w:after="150"/>
      </w:pPr>
      <w:r>
        <w:rPr>
          <w:color w:val="000000"/>
        </w:rPr>
        <w:t xml:space="preserve">Укупно посматрано, број мушкараца са дијагностикованом HIV инфекцијом четвороструко је већи </w:t>
      </w:r>
      <w:r>
        <w:rPr>
          <w:color w:val="000000"/>
        </w:rPr>
        <w:t>у односу на жене. Међу новооткривеним особама инфицираним HIV-ом регистрoван је пораст учешћа особа мушког пола, тако да је 2016. године однос мушког пола према женском износио 10 према 1.</w:t>
      </w:r>
      <w:r>
        <w:rPr>
          <w:color w:val="000000"/>
          <w:vertAlign w:val="superscript"/>
        </w:rPr>
        <w:t>9</w:t>
      </w:r>
    </w:p>
    <w:p w:rsidR="00F37E85" w:rsidRDefault="000744AA">
      <w:pPr>
        <w:spacing w:after="150"/>
      </w:pPr>
      <w:r>
        <w:rPr>
          <w:color w:val="000000"/>
        </w:rPr>
        <w:t>У периоду 2002–2016. година регистровано је смањење учешћа особа с</w:t>
      </w:r>
      <w:r>
        <w:rPr>
          <w:color w:val="000000"/>
        </w:rPr>
        <w:t>а клинички манифестним AIDS-ом у тренутку када им је дијагностикована HIV позитивност, тј. касно дијагностикованих HIV инфекција међу свим новооткривеним HIV позитивним особама (са 48% 2002. године на 29% 2016. године), а са друге стране расте учешће новод</w:t>
      </w:r>
      <w:r>
        <w:rPr>
          <w:color w:val="000000"/>
        </w:rPr>
        <w:t>ијагностикованих особа са асимптоматском HIV инфекцијом (54% 2016. године према 14% 2002. године).</w:t>
      </w:r>
    </w:p>
    <w:p w:rsidR="00F37E85" w:rsidRDefault="000744AA">
      <w:pPr>
        <w:spacing w:after="150"/>
      </w:pPr>
      <w:r>
        <w:rPr>
          <w:color w:val="000000"/>
        </w:rPr>
        <w:t>Међу новооткривеним особама инфицираним HIV-ом током 2016. године за које је пријављен иницијални број CD4 лимфоцита унутар три месеца од дијагностиковања HI</w:t>
      </w:r>
      <w:r>
        <w:rPr>
          <w:color w:val="000000"/>
        </w:rPr>
        <w:t>V инфекције (121 особа), код 56 особа (46%) број CD4 лимфоцита је био мањи од 350 ћелија/μl (тзв. „касни презентери”), укључујући 42 особе (35%) са узнапредовалом HIV инфекцијом (CD4 &lt;200 ћелија/μl). Међу новооткривеним особама инфицираним HIV-ом без иједн</w:t>
      </w:r>
      <w:r>
        <w:rPr>
          <w:color w:val="000000"/>
        </w:rPr>
        <w:t>ог манифестног симптома или знака HIV инфекције, а за које је пријављен број CD4 лимфоцита у тренутку дијагностиковања HIV инфекције (61 особа), свака пета особа је имала значајно нарушен имунолошки систем (CD4 &lt;350 ћелија/μl).</w:t>
      </w:r>
      <w:r>
        <w:rPr>
          <w:color w:val="000000"/>
          <w:vertAlign w:val="superscript"/>
        </w:rPr>
        <w:t>10</w:t>
      </w:r>
    </w:p>
    <w:p w:rsidR="00F37E85" w:rsidRDefault="000744AA">
      <w:pPr>
        <w:spacing w:after="150"/>
      </w:pPr>
      <w:r>
        <w:rPr>
          <w:color w:val="000000"/>
        </w:rPr>
        <w:lastRenderedPageBreak/>
        <w:t>Од почетка епидемије уочен</w:t>
      </w:r>
      <w:r>
        <w:rPr>
          <w:color w:val="000000"/>
        </w:rPr>
        <w:t xml:space="preserve"> је пад броја оболелих од AIDS-а међу инјектирајућим корисницима дроге, оболелима од хемофилије и примаоцима крви и крвних деривата, и вишеструки пораст броја оболелих међу мушкарцима који имају ризичне сексуалне односе са мушкарцима и хетеросексуално ориј</w:t>
      </w:r>
      <w:r>
        <w:rPr>
          <w:color w:val="000000"/>
        </w:rPr>
        <w:t>ентисаним особама оба пола (66% свих случајева дијагностикованих у 2016. према 10% у 1991. години). Уочава се јасан тренд опадања учешћа оболелих од AIDS-а међу особама које инјектирају дроге (ниједан случај у 2016. години према 68% у 1991. години). Још ув</w:t>
      </w:r>
      <w:r>
        <w:rPr>
          <w:color w:val="000000"/>
        </w:rPr>
        <w:t>ек висок проценат оболелих лица са непознатим начином трансмисије указује на потенцијалну слабост надзорног система, али и на значајан степен стигматизације појединих начина понашања у нашој средини (14 случајева тј. 25% свих регистрованих случајева AIDS-а</w:t>
      </w:r>
      <w:r>
        <w:rPr>
          <w:color w:val="000000"/>
        </w:rPr>
        <w:t xml:space="preserve"> током 2016. године).</w:t>
      </w:r>
    </w:p>
    <w:p w:rsidR="00F37E85" w:rsidRDefault="000744AA">
      <w:pPr>
        <w:spacing w:after="150"/>
      </w:pPr>
      <w:r>
        <w:rPr>
          <w:color w:val="000000"/>
        </w:rPr>
        <w:t>Међу новооболелим особама од AIDS-а у последњих десет година региструје се пораст учешћа особа мушког у односу на женски пол, од 2,4 према 1 (2000. године) до 13 према 1 (2016. године).</w:t>
      </w:r>
    </w:p>
    <w:p w:rsidR="00F37E85" w:rsidRDefault="000744AA">
      <w:pPr>
        <w:spacing w:after="150"/>
      </w:pPr>
      <w:r>
        <w:rPr>
          <w:color w:val="000000"/>
        </w:rPr>
        <w:t>Кумулативно, у периоду 1985–2016. године, око 20</w:t>
      </w:r>
      <w:r>
        <w:rPr>
          <w:color w:val="000000"/>
        </w:rPr>
        <w:t>% особа оболелих од туберкулозе регистровано је међу свим регистрованим случајевима AIDS–а (случајеви HIV/ТБ коинфекције). С обзиром на то да је према резултатима репрезентативне студије спроведене 2011. године на територији Републике Србије у оквиру ТБ пр</w:t>
      </w:r>
      <w:r>
        <w:rPr>
          <w:color w:val="000000"/>
        </w:rPr>
        <w:t>ојекта финансираног средствима ГФАТМ, процењена преваленција HIV инфекције међу хоспитализованим пацијентима оболелим од туберкулозе била јако ниска (0,3%) и на основу доступних података о броју регистрованих случајева HIV/ТБ коинфекције добијених рутински</w:t>
      </w:r>
      <w:r>
        <w:rPr>
          <w:color w:val="000000"/>
        </w:rPr>
        <w:t>м епидемиолошким надзором, процењује се да је број пацијената са HIV/ТБ коинфекцијом који су у потреби за дуалном специфичном терапијом мањи од 10 особа на годишњем новоу.</w:t>
      </w:r>
    </w:p>
    <w:p w:rsidR="00F37E85" w:rsidRDefault="000744AA">
      <w:pPr>
        <w:spacing w:after="150"/>
      </w:pPr>
      <w:r>
        <w:rPr>
          <w:color w:val="000000"/>
        </w:rPr>
        <w:t>Поуздан податак о броју, односно процентуалном учешћу других коинфекција од интереса</w:t>
      </w:r>
      <w:r>
        <w:rPr>
          <w:color w:val="000000"/>
        </w:rPr>
        <w:t xml:space="preserve"> међу особама инфицираним HIV-ом (хепатитис Б, хепатитис Ц, сифилис и друге ППИ) у посматраном временском периоду није доступан.</w:t>
      </w:r>
    </w:p>
    <w:p w:rsidR="00F37E85" w:rsidRDefault="000744AA">
      <w:pPr>
        <w:spacing w:after="150"/>
      </w:pPr>
      <w:r>
        <w:rPr>
          <w:color w:val="000000"/>
        </w:rPr>
        <w:t xml:space="preserve">На територији Републике Србије од 2007. године регистривано је смањење броја регистрованих случајева полне хламидијазе, док се </w:t>
      </w:r>
      <w:r>
        <w:rPr>
          <w:color w:val="000000"/>
        </w:rPr>
        <w:t>регистровање случајева сифилиса и гонореје карактерише мањим или већим осцилацијама, али са регистрованим трендом пораста. Стопа инциденције инфективног сифилиса на територији Републике Србије регистрована 2016. године двоструко је виша него пре две године</w:t>
      </w:r>
      <w:r>
        <w:rPr>
          <w:color w:val="000000"/>
        </w:rPr>
        <w:t xml:space="preserve"> (1,03/100.000), нешто виша од претходне године (1,80 на 100.000 становника), односно 5 до 8 пута је виша у поређењу са стопама регистрованим у периоду од 2004. до 2009. године, када су регистроване најниже стопе. Тренд регистрованих случајева конгенитално</w:t>
      </w:r>
      <w:r>
        <w:rPr>
          <w:color w:val="000000"/>
        </w:rPr>
        <w:t>г сифилиса је стабилан током година, али постоји сумња да постоји значајно потпријављивање/подрегистрација. Током последњих десет година, а нарочито после 2005. године, региструје се благи пад инциденције акутног вирусног хепатитиса Б, док је регистрован в</w:t>
      </w:r>
      <w:r>
        <w:rPr>
          <w:color w:val="000000"/>
        </w:rPr>
        <w:t xml:space="preserve">ишеструки пораст стопе </w:t>
      </w:r>
      <w:r>
        <w:rPr>
          <w:color w:val="000000"/>
        </w:rPr>
        <w:lastRenderedPageBreak/>
        <w:t>новодијагностикованих случајева хроничног вирусног хепатитиса Ц, од 0,73/100.000 у 2000. до 7,73/100.000 у 2007, односно 5,31/100.000 становника у 2016. години.</w:t>
      </w:r>
    </w:p>
    <w:p w:rsidR="00F37E85" w:rsidRDefault="000744AA">
      <w:pPr>
        <w:spacing w:after="150"/>
      </w:pPr>
      <w:r>
        <w:rPr>
          <w:color w:val="000000"/>
        </w:rPr>
        <w:t>Механизми промоције значаја раног тестирања за теже доступне популационе</w:t>
      </w:r>
      <w:r>
        <w:rPr>
          <w:color w:val="000000"/>
        </w:rPr>
        <w:t xml:space="preserve"> групе које су под повећаним ризиком нису довољно ефективни у смислу њиховог већег обухвата превентивним активностима.</w:t>
      </w:r>
    </w:p>
    <w:p w:rsidR="00F37E85" w:rsidRDefault="000744AA">
      <w:pPr>
        <w:spacing w:after="150"/>
      </w:pPr>
      <w:r>
        <w:rPr>
          <w:color w:val="000000"/>
        </w:rPr>
        <w:t>Инсуфицијентно дијагностиковање и пријављивање случајева HIV инфекције и других полно преносивих инфекција условљава нереалну епидемиолош</w:t>
      </w:r>
      <w:r>
        <w:rPr>
          <w:color w:val="000000"/>
        </w:rPr>
        <w:t>ку слику.</w:t>
      </w:r>
    </w:p>
    <w:p w:rsidR="00F37E85" w:rsidRDefault="000744AA">
      <w:pPr>
        <w:spacing w:after="150"/>
      </w:pPr>
      <w:r>
        <w:rPr>
          <w:i/>
          <w:color w:val="000000"/>
        </w:rPr>
        <w:t>––––––––––––––</w:t>
      </w:r>
    </w:p>
    <w:p w:rsidR="00F37E85" w:rsidRDefault="000744AA">
      <w:pPr>
        <w:spacing w:after="150"/>
      </w:pPr>
      <w:r>
        <w:rPr>
          <w:i/>
          <w:color w:val="000000"/>
        </w:rPr>
        <w:t>5 Процену је радио UNAIDS софтверским алатом Spectrum за процену параметара HIV/AIDS епидемије за 2016. годину. Процена је достављена Институту за јавно здравље Србије „Др Милан Јовановић Батут” 2017. године.</w:t>
      </w:r>
    </w:p>
    <w:p w:rsidR="00F37E85" w:rsidRDefault="000744AA">
      <w:pPr>
        <w:spacing w:after="150"/>
      </w:pPr>
      <w:r>
        <w:rPr>
          <w:i/>
          <w:color w:val="000000"/>
        </w:rPr>
        <w:t>6 Наташа Мицковски. Пр</w:t>
      </w:r>
      <w:r>
        <w:rPr>
          <w:i/>
          <w:color w:val="000000"/>
        </w:rPr>
        <w:t>оцена преваленција инфекција узрокованих HIV-oм и вирусом хепатитиса Ц, ризичног понашања и коришћења услуга у популацији инјектирајућих корисника дрога у Београду, Новом Саду и Нишу. У: Драган Илић, Викторија Цуцић, Слађана Барош и др. Истраживања међу по</w:t>
      </w:r>
      <w:r>
        <w:rPr>
          <w:i/>
          <w:color w:val="000000"/>
        </w:rPr>
        <w:t>пулацијама под повећаним ризиком од HIV-а и међу особама које живе са HIV-ом: основни резултати 2013. (Београд: Институт за јавно здравље Србије „Др Милан Јовановић Батут”, 2014).</w:t>
      </w:r>
    </w:p>
    <w:p w:rsidR="00F37E85" w:rsidRDefault="000744AA">
      <w:pPr>
        <w:spacing w:after="150"/>
      </w:pPr>
      <w:r>
        <w:rPr>
          <w:i/>
          <w:color w:val="000000"/>
        </w:rPr>
        <w:t>7 Даниел Мешковић. „Процена преваленције HIV инфекције и хепатитиса Ц и учес</w:t>
      </w:r>
      <w:r>
        <w:rPr>
          <w:i/>
          <w:color w:val="000000"/>
        </w:rPr>
        <w:t>талости ризичних облика понашања међу мушкарцима који имају сексуалне односе са мушкарцима у Београду, Новом Саду и Крагујевцу”. У: Драган Илић и др. (уредници). Истраживања.</w:t>
      </w:r>
    </w:p>
    <w:p w:rsidR="00F37E85" w:rsidRDefault="000744AA">
      <w:pPr>
        <w:spacing w:after="150"/>
      </w:pPr>
      <w:r>
        <w:rPr>
          <w:i/>
          <w:color w:val="000000"/>
        </w:rPr>
        <w:t xml:space="preserve">8 Драган Илић, Викторија Цуцић, Слађана Барош и др. (уредници). Истраживања међу </w:t>
      </w:r>
      <w:r>
        <w:rPr>
          <w:i/>
          <w:color w:val="000000"/>
        </w:rPr>
        <w:t>популацијама под повећаним ризиком од HIV-а и међу особама које живе са HIV-ом: основни резултати 2013. (Београд: Институт за јавно здравље Србије „Др Милан Јовановић Батут”, 2014).</w:t>
      </w:r>
    </w:p>
    <w:p w:rsidR="00F37E85" w:rsidRDefault="000744AA">
      <w:pPr>
        <w:spacing w:after="150"/>
      </w:pPr>
      <w:r>
        <w:rPr>
          <w:i/>
          <w:color w:val="000000"/>
        </w:rPr>
        <w:t>9 Драгана Димитријевић, Митра Дракуловић, Милунка Милинковић и др. Извешта</w:t>
      </w:r>
      <w:r>
        <w:rPr>
          <w:i/>
          <w:color w:val="000000"/>
        </w:rPr>
        <w:t>ј о заразним болестима у Републици Србији за 2016. годину (Београд: Институт за јавно здравље Србије „Др Милан Јовановић Батут”, 2017) http://www.batut.org.rs/index.php?content=1636 (31. јануар 2018).</w:t>
      </w:r>
    </w:p>
    <w:p w:rsidR="00F37E85" w:rsidRDefault="000744AA">
      <w:pPr>
        <w:spacing w:after="150"/>
      </w:pPr>
      <w:r>
        <w:rPr>
          <w:i/>
          <w:color w:val="000000"/>
        </w:rPr>
        <w:t>10 Димитријевић и др. Извештај о заразним болестима у Р</w:t>
      </w:r>
      <w:r>
        <w:rPr>
          <w:i/>
          <w:color w:val="000000"/>
        </w:rPr>
        <w:t>епублици Србији за 2016. годину.</w:t>
      </w:r>
    </w:p>
    <w:p w:rsidR="00F37E85" w:rsidRDefault="000744AA">
      <w:pPr>
        <w:spacing w:after="120"/>
        <w:jc w:val="center"/>
      </w:pPr>
      <w:r>
        <w:rPr>
          <w:b/>
          <w:color w:val="000000"/>
        </w:rPr>
        <w:t>1.2. Социјaлно-економске детерминaнте здрaвљa и остaли aспекти епидемије HIV инфекције</w:t>
      </w:r>
    </w:p>
    <w:p w:rsidR="00F37E85" w:rsidRDefault="000744AA">
      <w:pPr>
        <w:spacing w:after="150"/>
      </w:pPr>
      <w:r>
        <w:rPr>
          <w:color w:val="000000"/>
        </w:rPr>
        <w:t xml:space="preserve">Током последњих година становништво Републике Србије све више стари, дуже живи, и све га је мање. Процењен број становника за Републику </w:t>
      </w:r>
      <w:r>
        <w:rPr>
          <w:color w:val="000000"/>
        </w:rPr>
        <w:t xml:space="preserve">Србију у 2016. години је износио 7.058.322, што представља пад од 5,9% у односу </w:t>
      </w:r>
      <w:r>
        <w:rPr>
          <w:color w:val="000000"/>
        </w:rPr>
        <w:lastRenderedPageBreak/>
        <w:t>на број становника 2002. пописне године (7.498.001), односно пад од 1,8% у односу на број становника 2011. пописне године (7.186.862).</w:t>
      </w:r>
    </w:p>
    <w:p w:rsidR="00F37E85" w:rsidRDefault="000744AA">
      <w:pPr>
        <w:spacing w:after="150"/>
      </w:pPr>
      <w:r>
        <w:rPr>
          <w:color w:val="000000"/>
        </w:rPr>
        <w:t xml:space="preserve">Од 2006. до 2016. године број становника </w:t>
      </w:r>
      <w:r>
        <w:rPr>
          <w:color w:val="000000"/>
        </w:rPr>
        <w:t>се смањио за 353.247, док је просечна годишња стопа раста износила –4,9 на 1.000 становника. У истом периоду, удео становништва млађег од 15 година и старијег од 65 година у укупном становништву кретао се следећом динамиком: проценат младих (0–14) пао је с</w:t>
      </w:r>
      <w:r>
        <w:rPr>
          <w:color w:val="000000"/>
        </w:rPr>
        <w:t>а 15,6% у 2006. на 14,4% у 2016, док је проценат старијих од 65 порастао са 17,2% (2006) на 19,2% (2016). Контингент становништва старости 15–64 године незнатно се смањио, са 67,2% (2006) на 66,4% (2016). Просечна старост становништва Републике Србије пора</w:t>
      </w:r>
      <w:r>
        <w:rPr>
          <w:color w:val="000000"/>
        </w:rPr>
        <w:t xml:space="preserve">сла је са 40,7 година (2006) на 42,9 (2016). Просечан животни век мушког и женског становништва у Републици Србији продужен је у последњих десет година за нешто више од две године (са 70,6 на 73 година код мушкараца односно са 75,9 на 78 година код жена). </w:t>
      </w:r>
      <w:r>
        <w:rPr>
          <w:color w:val="000000"/>
        </w:rPr>
        <w:t>Очекивано трајање живота на рођењу у Републици Србији је нешто више него у Бугарској и Румунији, на нивоу Македоније, али је за преко осам година мање него у Шпанији, Швајцарској и Италији.</w:t>
      </w:r>
    </w:p>
    <w:p w:rsidR="00F37E85" w:rsidRDefault="000744AA">
      <w:pPr>
        <w:spacing w:after="150"/>
      </w:pPr>
      <w:r>
        <w:rPr>
          <w:color w:val="000000"/>
        </w:rPr>
        <w:t xml:space="preserve">У природном кретању становништва Републике Србије у протеклих </w:t>
      </w:r>
      <w:r>
        <w:rPr>
          <w:color w:val="000000"/>
        </w:rPr>
        <w:t>десет година карактеристичне су следеће тенденције:</w:t>
      </w:r>
    </w:p>
    <w:p w:rsidR="00F37E85" w:rsidRDefault="000744AA">
      <w:pPr>
        <w:spacing w:after="150"/>
      </w:pPr>
      <w:r>
        <w:rPr>
          <w:color w:val="000000"/>
        </w:rPr>
        <w:t>1) уједначена стопа наталитета (на 1.000 становника) која се кретала у распону од 9,0 колико је износила 2011. године до 9,6 у 2009. години. У 2016. години износила је 9,2;</w:t>
      </w:r>
    </w:p>
    <w:p w:rsidR="00F37E85" w:rsidRDefault="000744AA">
      <w:pPr>
        <w:spacing w:after="150"/>
      </w:pPr>
      <w:r>
        <w:rPr>
          <w:color w:val="000000"/>
        </w:rPr>
        <w:t>2) уједначена стопа општег морт</w:t>
      </w:r>
      <w:r>
        <w:rPr>
          <w:color w:val="000000"/>
        </w:rPr>
        <w:t>алитета (на 1.000 становника) до 2015. године, када је забележила највећу вредност овог показатеља (14,6). У 2016. години стопа општег морталитета смањена је на 14,3;</w:t>
      </w:r>
    </w:p>
    <w:p w:rsidR="00F37E85" w:rsidRDefault="000744AA">
      <w:pPr>
        <w:spacing w:after="150"/>
      </w:pPr>
      <w:r>
        <w:rPr>
          <w:color w:val="000000"/>
        </w:rPr>
        <w:t>3) смањење природног прираштаја – стопа природног прираштаја (на 1.000 становника) има тр</w:t>
      </w:r>
      <w:r>
        <w:rPr>
          <w:color w:val="000000"/>
        </w:rPr>
        <w:t>енд опадања, и то са –4,7 у 2007. години на –5,3 у 2015. години, са незнатним порастом вредности природног прираштаја на –5,1 у 2016. години.</w:t>
      </w:r>
    </w:p>
    <w:p w:rsidR="00F37E85" w:rsidRDefault="000744AA">
      <w:pPr>
        <w:spacing w:after="150"/>
      </w:pPr>
      <w:r>
        <w:rPr>
          <w:color w:val="000000"/>
        </w:rPr>
        <w:t>Стопа смртности одојчади је значајан и осетљив индикатор како здравственог стања и здравствене заштите становништв</w:t>
      </w:r>
      <w:r>
        <w:rPr>
          <w:color w:val="000000"/>
        </w:rPr>
        <w:t>а, тако и стања у социо-економској и другим сферама друштва. Стопа смртности одојчади у Републици Србији дугорочно опада. Тако је стопа умрле одојчади на 1.000 живорођених опала са 6,2 у 2012. на 5,4 у 2016. години, односно била је двоструко нижа у поређењ</w:t>
      </w:r>
      <w:r>
        <w:rPr>
          <w:color w:val="000000"/>
        </w:rPr>
        <w:t>у са 2000. годином када је регистрована стопа од 11,0 умрле одојчади на 1.000 живорођених.</w:t>
      </w:r>
    </w:p>
    <w:p w:rsidR="00F37E85" w:rsidRDefault="000744AA">
      <w:pPr>
        <w:spacing w:after="150"/>
      </w:pPr>
      <w:r>
        <w:rPr>
          <w:color w:val="000000"/>
        </w:rPr>
        <w:t>У Републици Србији однос матерналне смртности иако висок, у последњих пет година има тренд опадања (са 14,9 у 2012. на 10,8 на 100.000 живорођених у 2016. години).</w:t>
      </w:r>
      <w:r>
        <w:rPr>
          <w:color w:val="000000"/>
          <w:vertAlign w:val="superscript"/>
        </w:rPr>
        <w:t>11</w:t>
      </w:r>
    </w:p>
    <w:p w:rsidR="00F37E85" w:rsidRDefault="000744AA">
      <w:pPr>
        <w:spacing w:after="150"/>
      </w:pPr>
      <w:r>
        <w:rPr>
          <w:color w:val="000000"/>
        </w:rPr>
        <w:t xml:space="preserve">У периоду 2012–2016. стопа запослености је рала и у 2016. години износила је 55,2% становништва радног узраста, што је повећање од 9,9 процентних </w:t>
      </w:r>
      <w:r>
        <w:rPr>
          <w:color w:val="000000"/>
        </w:rPr>
        <w:lastRenderedPageBreak/>
        <w:t>поена у односу на 2012. годину (45,3%). Незапосленост у Републици Србији представља вишедеценијски, велики пр</w:t>
      </w:r>
      <w:r>
        <w:rPr>
          <w:color w:val="000000"/>
        </w:rPr>
        <w:t>ивредни и друштвени проблем, наслеђен и даље продубљиван кроз процесе реструктуирања и глобалне економске кризе. Поред неусклађености између понуде и тражње радне снаге, тржиште рада показује несклад и у старосној, професионалној и квалификационој структур</w:t>
      </w:r>
      <w:r>
        <w:rPr>
          <w:color w:val="000000"/>
        </w:rPr>
        <w:t>и. Стопа незапослености становништва радног узраста, као базични индикатор тржишта рада, у паду је од 2013. године, тако да је у 2016. години на нивоу од 15,9%. Незапосленост у Републици Србији је скоро двоструко виша у односу на просек Европске уније (8,6</w:t>
      </w:r>
      <w:r>
        <w:rPr>
          <w:color w:val="000000"/>
        </w:rPr>
        <w:t>%). Стопа незапослености жена изнад је просечне за укупно становништво радног узраста и износи 16,7%. Стопа незапослености највећа је код лица са средњим образовањем, која у укупној незапослености учествују са 63,2%.</w:t>
      </w:r>
    </w:p>
    <w:p w:rsidR="00F37E85" w:rsidRDefault="000744AA">
      <w:pPr>
        <w:spacing w:after="150"/>
      </w:pPr>
      <w:r>
        <w:rPr>
          <w:color w:val="000000"/>
        </w:rPr>
        <w:t>Најважнији показатељ угрожености за међ</w:t>
      </w:r>
      <w:r>
        <w:rPr>
          <w:color w:val="000000"/>
        </w:rPr>
        <w:t>ународна поређења је стопа ризика од сиромаштва или социјалне искључености. Ризик сиромаштва или социјалне искључености интегрише сва три фактора ризика: стопу ризика од сиромаштва, низак интензитет рада и изразиту материјалну депривацију и њему је у 2016.</w:t>
      </w:r>
      <w:r>
        <w:rPr>
          <w:color w:val="000000"/>
        </w:rPr>
        <w:t xml:space="preserve"> години било изложено чак 38,7% становника Републике Србије, што је значајно више у односу на ЕУ где је ова стопа просечно износила 23,8% у 2015. години.</w:t>
      </w:r>
    </w:p>
    <w:p w:rsidR="00F37E85" w:rsidRDefault="000744AA">
      <w:pPr>
        <w:spacing w:after="150"/>
      </w:pPr>
      <w:r>
        <w:rPr>
          <w:color w:val="000000"/>
        </w:rPr>
        <w:t>Учешће укупних расхода за здравствену заштиту у бруто домаћем производу благо осцилира у периоду 2011–</w:t>
      </w:r>
      <w:r>
        <w:rPr>
          <w:color w:val="000000"/>
        </w:rPr>
        <w:t>2015, с тим да је у 2011. години 9,7% БДП-а, а у 2015. години је било 9,4%. Учешће приватних расхода за здравствену заштиту такође благо осцилира у посматраном периоду и у 2015. години било је на нивоу 3,94% БДП-а. Учешће расхода за здравствену заштиту Реп</w:t>
      </w:r>
      <w:r>
        <w:rPr>
          <w:color w:val="000000"/>
        </w:rPr>
        <w:t>убличког фонда за здравствено осигурање у БДП-у је било 5,13% у 2015. години. Учешће јавних расхода за здравствену заштиту у БДП је 5,46% у 2015. години. Посматрајући издвајања за здравствену заштиту као проценат од бруто домаћег производа, Република Србиј</w:t>
      </w:r>
      <w:r>
        <w:rPr>
          <w:color w:val="000000"/>
        </w:rPr>
        <w:t xml:space="preserve">а је са својих 9,4% нешто испод просека Европске уније (за 0,5 процентних поена) у 2015. години и за здравствену заштиту издваја релативно више од низа европских земаља. Међутим, у поређењу са земљама Европске уније и неким другим европским земљама, као и </w:t>
      </w:r>
      <w:r>
        <w:rPr>
          <w:color w:val="000000"/>
        </w:rPr>
        <w:t>просеком земаља Европске уније, Република Србија издваја у апсолутном износу мала средства за здравствену заштиту, што је последица релативно ниског нивоа бруто домаћег производа Републике Србије.</w:t>
      </w:r>
    </w:p>
    <w:p w:rsidR="00F37E85" w:rsidRDefault="000744AA">
      <w:pPr>
        <w:spacing w:after="150"/>
      </w:pPr>
      <w:r>
        <w:rPr>
          <w:color w:val="000000"/>
        </w:rPr>
        <w:t>У 2016. години стопа раста бруто домаћег производа је позит</w:t>
      </w:r>
      <w:r>
        <w:rPr>
          <w:color w:val="000000"/>
        </w:rPr>
        <w:t>ивна и износи 2,8%, што је 4.904 евра (5426 US$) по становнику. Бруто домаћи производ Републике Србије по становнику, изражен преко куповне моћи, међу најнижим је у Европи и у 2016. години износи свега 36 индексних поена просека Европске уније.</w:t>
      </w:r>
    </w:p>
    <w:p w:rsidR="00F37E85" w:rsidRDefault="000744AA">
      <w:pPr>
        <w:spacing w:after="150"/>
      </w:pPr>
      <w:r>
        <w:rPr>
          <w:color w:val="000000"/>
        </w:rPr>
        <w:t>У 2016. год</w:t>
      </w:r>
      <w:r>
        <w:rPr>
          <w:color w:val="000000"/>
        </w:rPr>
        <w:t xml:space="preserve">ини укупна инфлација мерена годишњом процентуалном променом индекса потрошачких цена износила је свега 1,6%, што је за 0,1 </w:t>
      </w:r>
      <w:r>
        <w:rPr>
          <w:color w:val="000000"/>
        </w:rPr>
        <w:lastRenderedPageBreak/>
        <w:t>процентни поен мање у односу на 2015. годину. Ниво просечне инфлације у Републици Србији знатно је виши у односу на просек Европске у</w:t>
      </w:r>
      <w:r>
        <w:rPr>
          <w:color w:val="000000"/>
        </w:rPr>
        <w:t>није (0,3% у 2016. години, при чему је ова стопа је у Републици Србији и даље знатно виша у односу на земље из окружења.</w:t>
      </w:r>
    </w:p>
    <w:p w:rsidR="00F37E85" w:rsidRDefault="000744AA">
      <w:pPr>
        <w:spacing w:after="150"/>
      </w:pPr>
      <w:r>
        <w:rPr>
          <w:color w:val="000000"/>
        </w:rPr>
        <w:t xml:space="preserve">У периоду 2012–2016, просечне нето зараде су благо осцилирале, од 366 евра у 2012. години до највишег износа у 2013. години и 374 евра </w:t>
      </w:r>
      <w:r>
        <w:rPr>
          <w:color w:val="000000"/>
        </w:rPr>
        <w:t xml:space="preserve">у нето износу у 2016. години. Међутим, реалне стопе раста позитивне су само у првој и последњој години посматраног периода, односно са 1,1% на почетку периода реална стопа раста зарада порасла је на 2,5% у 2016. години. У 2016. години просечна нето зарада </w:t>
      </w:r>
      <w:r>
        <w:rPr>
          <w:color w:val="000000"/>
        </w:rPr>
        <w:t>у Републици Србији износила је 46.097 динара, што је номинални раст у динарима и индексирано у еврима у односу на претходну годину (368 евра). У поређењу са земљама у региону, зараде у Републици Србији су међу нижима. Реалне стопе раста пензија биле су нег</w:t>
      </w:r>
      <w:r>
        <w:rPr>
          <w:color w:val="000000"/>
        </w:rPr>
        <w:t>ативне у читавом посматраном периоду и у 2016. години ова стопа је износила –0,1%.</w:t>
      </w:r>
    </w:p>
    <w:p w:rsidR="00F37E85" w:rsidRDefault="000744AA">
      <w:pPr>
        <w:spacing w:after="150"/>
      </w:pPr>
      <w:r>
        <w:rPr>
          <w:color w:val="000000"/>
        </w:rPr>
        <w:t>Просечна месечна лична потрошња по домаћинству у Републици Србији у 2016. години порасла је номинално у односу на претходну годину и износила је 59.624 динара (57.814 динара</w:t>
      </w:r>
      <w:r>
        <w:rPr>
          <w:color w:val="000000"/>
        </w:rPr>
        <w:t xml:space="preserve"> у 2015. години). У структури личне потрошње домаћинстава у 2016. години највеће учешће имали су, као и сваке године, издаци за исхрану (34,9%), а следе трошкови становања (16,7%). Остали издаци, у које се убрајају: рекреација и култура, образовање, рестор</w:t>
      </w:r>
      <w:r>
        <w:rPr>
          <w:color w:val="000000"/>
        </w:rPr>
        <w:t>ани и хотели и остали лични предмети и услуге, у 2016. години износили су 15,3%. Издаци за здравље повећали су своје учешће за 0,2 процентна поена и у 2016. години износили су 4,3%.</w:t>
      </w:r>
    </w:p>
    <w:p w:rsidR="00F37E85" w:rsidRDefault="000744AA">
      <w:pPr>
        <w:spacing w:after="150"/>
      </w:pPr>
      <w:r>
        <w:rPr>
          <w:i/>
          <w:color w:val="000000"/>
        </w:rPr>
        <w:t>––––––––––––––</w:t>
      </w:r>
    </w:p>
    <w:p w:rsidR="00F37E85" w:rsidRDefault="000744AA">
      <w:pPr>
        <w:spacing w:after="150"/>
      </w:pPr>
      <w:r>
        <w:rPr>
          <w:i/>
          <w:color w:val="000000"/>
        </w:rPr>
        <w:t>11 Иван Ивановић, Маја Крстић, Мирјана Живковић Шуловић и д</w:t>
      </w:r>
      <w:r>
        <w:rPr>
          <w:i/>
          <w:color w:val="000000"/>
        </w:rPr>
        <w:t>р. Здравствено-статистички годишњак Републике Србије 2016. (Београд: Институт за јавно здравље Србије „Др Милан Јовановић Батут”, 2017).</w:t>
      </w:r>
    </w:p>
    <w:p w:rsidR="00F37E85" w:rsidRDefault="000744AA">
      <w:pPr>
        <w:spacing w:after="120"/>
        <w:jc w:val="center"/>
      </w:pPr>
      <w:r>
        <w:rPr>
          <w:b/>
          <w:color w:val="000000"/>
        </w:rPr>
        <w:t>1.3. Фaктори који доприносе ширењу HIV инфекције</w:t>
      </w:r>
    </w:p>
    <w:p w:rsidR="00F37E85" w:rsidRDefault="000744AA">
      <w:pPr>
        <w:spacing w:after="150"/>
      </w:pPr>
      <w:r>
        <w:rPr>
          <w:color w:val="000000"/>
        </w:rPr>
        <w:t>Неки од најзначајнијих фактора који доприносе рaзвоју епидемије HIV нн</w:t>
      </w:r>
      <w:r>
        <w:rPr>
          <w:color w:val="000000"/>
        </w:rPr>
        <w:t>фекције у Републици Србији јесу:</w:t>
      </w:r>
    </w:p>
    <w:p w:rsidR="00F37E85" w:rsidRDefault="000744AA">
      <w:pPr>
        <w:spacing w:after="150"/>
      </w:pPr>
      <w:r>
        <w:rPr>
          <w:color w:val="000000"/>
        </w:rPr>
        <w:t>1) низaк социјaлно-економски стaтус једног делa популaције;</w:t>
      </w:r>
    </w:p>
    <w:p w:rsidR="00F37E85" w:rsidRDefault="000744AA">
      <w:pPr>
        <w:spacing w:after="150"/>
      </w:pPr>
      <w:r>
        <w:rPr>
          <w:color w:val="000000"/>
        </w:rPr>
        <w:t>2) недовољно ефикасан систем нaдзорa нaд HIV инфекцијом;</w:t>
      </w:r>
    </w:p>
    <w:p w:rsidR="00F37E85" w:rsidRDefault="000744AA">
      <w:pPr>
        <w:spacing w:after="150"/>
      </w:pPr>
      <w:r>
        <w:rPr>
          <w:color w:val="000000"/>
        </w:rPr>
        <w:t>3) недовољно делотворан механизам за контролу и подстицање квалитетног одговора система, како интерни тако</w:t>
      </w:r>
      <w:r>
        <w:rPr>
          <w:color w:val="000000"/>
        </w:rPr>
        <w:t xml:space="preserve"> и екстерни;</w:t>
      </w:r>
    </w:p>
    <w:p w:rsidR="00F37E85" w:rsidRDefault="000744AA">
      <w:pPr>
        <w:spacing w:after="150"/>
      </w:pPr>
      <w:r>
        <w:rPr>
          <w:color w:val="000000"/>
        </w:rPr>
        <w:t>4) недовољнa информисaност опште популaције и младих о ризицимa зa преношење HIV-a;</w:t>
      </w:r>
    </w:p>
    <w:p w:rsidR="00F37E85" w:rsidRDefault="000744AA">
      <w:pPr>
        <w:spacing w:after="150"/>
      </w:pPr>
      <w:r>
        <w:rPr>
          <w:color w:val="000000"/>
        </w:rPr>
        <w:t>5) висок степен дискриминaције премa осетљивим групaцијaмa и особaмa које живе сa HIV-ом;</w:t>
      </w:r>
    </w:p>
    <w:p w:rsidR="00F37E85" w:rsidRDefault="000744AA">
      <w:pPr>
        <w:spacing w:after="150"/>
      </w:pPr>
      <w:r>
        <w:rPr>
          <w:color w:val="000000"/>
        </w:rPr>
        <w:lastRenderedPageBreak/>
        <w:t xml:space="preserve">6) недовољан обухват превентивним активностима и тестирањем на HIV и </w:t>
      </w:r>
      <w:r>
        <w:rPr>
          <w:color w:val="000000"/>
        </w:rPr>
        <w:t>друге ППИ кључних популација;</w:t>
      </w:r>
    </w:p>
    <w:p w:rsidR="00F37E85" w:rsidRDefault="000744AA">
      <w:pPr>
        <w:spacing w:after="150"/>
      </w:pPr>
      <w:r>
        <w:rPr>
          <w:color w:val="000000"/>
        </w:rPr>
        <w:t>7) недовољна укљученост различитих сегмената друштва у одговор на епидемију HIV инфекције.</w:t>
      </w:r>
    </w:p>
    <w:p w:rsidR="00F37E85" w:rsidRDefault="000744AA">
      <w:pPr>
        <w:spacing w:after="120"/>
        <w:jc w:val="center"/>
      </w:pPr>
      <w:r>
        <w:rPr>
          <w:b/>
          <w:color w:val="000000"/>
        </w:rPr>
        <w:t>1.4. Законски оквир</w:t>
      </w:r>
    </w:p>
    <w:p w:rsidR="00F37E85" w:rsidRDefault="000744AA">
      <w:pPr>
        <w:spacing w:after="150"/>
      </w:pPr>
      <w:r>
        <w:rPr>
          <w:color w:val="000000"/>
        </w:rPr>
        <w:t>Стратегија је усклађена са актуелном националном легислативом и свим међународним документима.</w:t>
      </w:r>
    </w:p>
    <w:p w:rsidR="00F37E85" w:rsidRDefault="000744AA">
      <w:pPr>
        <w:spacing w:after="120"/>
        <w:jc w:val="center"/>
      </w:pPr>
      <w:r>
        <w:rPr>
          <w:b/>
          <w:color w:val="000000"/>
        </w:rPr>
        <w:t xml:space="preserve">1.5. Цивилни сектор </w:t>
      </w:r>
      <w:r>
        <w:rPr>
          <w:b/>
          <w:color w:val="000000"/>
        </w:rPr>
        <w:t>који се бaви питaњимa HIV инфекције</w:t>
      </w:r>
    </w:p>
    <w:p w:rsidR="00F37E85" w:rsidRDefault="000744AA">
      <w:pPr>
        <w:spacing w:after="150"/>
      </w:pPr>
      <w:r>
        <w:rPr>
          <w:color w:val="000000"/>
        </w:rPr>
        <w:t>Унапређењем информисања и комуникације и пружањем услуга кључним популaцијама у ризику од HIV-а, као и млaдимa и особама које живе са HIV-ом, цивилни сектор и Црвени крст Србије дали су у претходном периоду знaчaјaн допр</w:t>
      </w:r>
      <w:r>
        <w:rPr>
          <w:color w:val="000000"/>
        </w:rPr>
        <w:t>инос у облaсти превенције HIV инфекције, као и пружања услуга подршке и заштите права особа које живе са HIV-ом. Ове активности реaлизовaне су у сaрaдњи са државним институцијама и установама.</w:t>
      </w:r>
    </w:p>
    <w:p w:rsidR="00F37E85" w:rsidRDefault="000744AA">
      <w:pPr>
        <w:spacing w:after="150"/>
      </w:pPr>
      <w:r>
        <w:rPr>
          <w:color w:val="000000"/>
        </w:rPr>
        <w:t>Удружења заузимају важно место у одговору на HIV инфекцију у Ре</w:t>
      </w:r>
      <w:r>
        <w:rPr>
          <w:color w:val="000000"/>
        </w:rPr>
        <w:t>публици Србији. Њихова активност имала је значајан допринос и пре успостављања националног одговора. Иако је последњих година значајно смањен број удружења које директно или индиректно учествују у одговору на епидемију HIV-а, и данaс су оне битни актери ка</w:t>
      </w:r>
      <w:r>
        <w:rPr>
          <w:color w:val="000000"/>
        </w:rPr>
        <w:t>ко у заговарању, одлучивању, креирању друштвених вредноси, тако и на пољу пружања услуга.</w:t>
      </w:r>
    </w:p>
    <w:p w:rsidR="00F37E85" w:rsidRDefault="000744AA">
      <w:pPr>
        <w:spacing w:after="150"/>
      </w:pPr>
      <w:r>
        <w:rPr>
          <w:color w:val="000000"/>
        </w:rPr>
        <w:t>Највећи део организација активан је на пољу превенције међу кључним популацијама у ризику од HIV-а и подршке особама које живе са HIV-ом, али се све више усмеравају и</w:t>
      </w:r>
      <w:r>
        <w:rPr>
          <w:color w:val="000000"/>
        </w:rPr>
        <w:t xml:space="preserve"> на људска права везана за HIV.</w:t>
      </w:r>
    </w:p>
    <w:p w:rsidR="00F37E85" w:rsidRDefault="000744AA">
      <w:pPr>
        <w:spacing w:after="150"/>
      </w:pPr>
      <w:r>
        <w:rPr>
          <w:color w:val="000000"/>
        </w:rPr>
        <w:t>Иако је цивилни сектор присутан и видљив у одговору на HIV, препозната је потреба за његовим додатним оснаживањем на пољу праћења националног одговора тј. одговора система у домену HIV превенције, лечења и неге, и заговарања</w:t>
      </w:r>
      <w:r>
        <w:rPr>
          <w:color w:val="000000"/>
        </w:rPr>
        <w:t xml:space="preserve"> за системске, али и друштвене промене које ће утицати на смањење ширења HIV инфекцијe, као и заштиту права оних који су најугроженији.</w:t>
      </w:r>
    </w:p>
    <w:p w:rsidR="00F37E85" w:rsidRDefault="000744AA">
      <w:pPr>
        <w:spacing w:after="150"/>
      </w:pPr>
      <w:r>
        <w:rPr>
          <w:color w:val="000000"/>
        </w:rPr>
        <w:t>Координација и јаче умрежавање организација удружења, како оних које се директно баве HIV-ом тако и оних које раде на см</w:t>
      </w:r>
      <w:r>
        <w:rPr>
          <w:color w:val="000000"/>
        </w:rPr>
        <w:t>ањењу ризика, и превенцији понашања која повећавају ризик од инфекције, повећало би репрезентативност удружења у релевантним националним и локалним структурама и утицало на ефикаснији допринос у одговору на HIV/AIDS.</w:t>
      </w:r>
    </w:p>
    <w:p w:rsidR="00F37E85" w:rsidRDefault="000744AA">
      <w:pPr>
        <w:spacing w:after="150"/>
      </w:pPr>
      <w:r>
        <w:rPr>
          <w:color w:val="000000"/>
        </w:rPr>
        <w:t>Даља изградња и јачање удружења посебно</w:t>
      </w:r>
      <w:r>
        <w:rPr>
          <w:color w:val="000000"/>
        </w:rPr>
        <w:t xml:space="preserve"> у срединама где су слабије заступљене имало би знaчајан допринос превентивним напорима који се улажу, као и напорима који треба да допринесу оснаживању самих корисника, пружању подршке и заштите особама које живе са HIV-ом и другим високо стигматизованим </w:t>
      </w:r>
      <w:r>
        <w:rPr>
          <w:color w:val="000000"/>
        </w:rPr>
        <w:t>групама становништва.</w:t>
      </w:r>
    </w:p>
    <w:p w:rsidR="00F37E85" w:rsidRDefault="000744AA">
      <w:pPr>
        <w:spacing w:after="120"/>
        <w:jc w:val="center"/>
      </w:pPr>
      <w:r>
        <w:rPr>
          <w:color w:val="000000"/>
        </w:rPr>
        <w:t>2. ВИЗИЈА, ПРИСТУП И ПРИНЦИПИ СТРАТЕГИЈЕ</w:t>
      </w:r>
    </w:p>
    <w:p w:rsidR="00F37E85" w:rsidRDefault="000744AA">
      <w:pPr>
        <w:spacing w:after="120"/>
        <w:jc w:val="center"/>
      </w:pPr>
      <w:r>
        <w:rPr>
          <w:b/>
          <w:color w:val="000000"/>
        </w:rPr>
        <w:lastRenderedPageBreak/>
        <w:t>2.1. Визија</w:t>
      </w:r>
    </w:p>
    <w:p w:rsidR="00F37E85" w:rsidRDefault="000744AA">
      <w:pPr>
        <w:spacing w:after="150"/>
      </w:pPr>
      <w:r>
        <w:rPr>
          <w:color w:val="000000"/>
        </w:rPr>
        <w:t>Визија Републике Србије јесте земља без нових HIV инфекција и без дискриминације особа које живе са HIV-ом и кључних популација у ризику од HIV-а.</w:t>
      </w:r>
    </w:p>
    <w:p w:rsidR="00F37E85" w:rsidRDefault="000744AA">
      <w:pPr>
        <w:spacing w:after="120"/>
        <w:jc w:val="center"/>
      </w:pPr>
      <w:r>
        <w:rPr>
          <w:b/>
          <w:color w:val="000000"/>
        </w:rPr>
        <w:t>2.2. Стратешки приступ</w:t>
      </w:r>
    </w:p>
    <w:p w:rsidR="00F37E85" w:rsidRDefault="000744AA">
      <w:pPr>
        <w:spacing w:after="150"/>
      </w:pPr>
      <w:r>
        <w:rPr>
          <w:color w:val="000000"/>
        </w:rPr>
        <w:t xml:space="preserve">Стратегија </w:t>
      </w:r>
      <w:r>
        <w:rPr>
          <w:color w:val="000000"/>
        </w:rPr>
        <w:t>је усмерена на превенцију и лечење HIV инфекције, смањење морталитета и побољшање квалитета живота особа које живе са HIV-ом.</w:t>
      </w:r>
    </w:p>
    <w:p w:rsidR="00F37E85" w:rsidRDefault="000744AA">
      <w:pPr>
        <w:spacing w:after="150"/>
      </w:pPr>
      <w:r>
        <w:rPr>
          <w:color w:val="000000"/>
        </w:rPr>
        <w:t>Стратегија се заснива на свеобухватном приступу и интерсекторској сарадњи као предусловима успешности предложених активности, преп</w:t>
      </w:r>
      <w:r>
        <w:rPr>
          <w:color w:val="000000"/>
        </w:rPr>
        <w:t>ознајући области приоритетне за акцију. Оквир ове акције подразумева:</w:t>
      </w:r>
    </w:p>
    <w:p w:rsidR="00F37E85" w:rsidRDefault="000744AA">
      <w:pPr>
        <w:spacing w:after="150"/>
      </w:pPr>
      <w:r>
        <w:rPr>
          <w:color w:val="000000"/>
        </w:rPr>
        <w:t>1) остварење принципа правичности у здравственом систему и превенцију болести;</w:t>
      </w:r>
    </w:p>
    <w:p w:rsidR="00F37E85" w:rsidRDefault="000744AA">
      <w:pPr>
        <w:spacing w:after="150"/>
      </w:pPr>
      <w:r>
        <w:rPr>
          <w:color w:val="000000"/>
        </w:rPr>
        <w:t>2) свеобухватну информисаност, едукацију и подизања нивоа знања о HIV инфекцији;</w:t>
      </w:r>
    </w:p>
    <w:p w:rsidR="00F37E85" w:rsidRDefault="000744AA">
      <w:pPr>
        <w:spacing w:after="150"/>
      </w:pPr>
      <w:r>
        <w:rPr>
          <w:color w:val="000000"/>
        </w:rPr>
        <w:t xml:space="preserve">3) адекватну законску </w:t>
      </w:r>
      <w:r>
        <w:rPr>
          <w:color w:val="000000"/>
        </w:rPr>
        <w:t>регулативу и финансирање;</w:t>
      </w:r>
    </w:p>
    <w:p w:rsidR="00F37E85" w:rsidRDefault="000744AA">
      <w:pPr>
        <w:spacing w:after="150"/>
      </w:pPr>
      <w:r>
        <w:rPr>
          <w:color w:val="000000"/>
        </w:rPr>
        <w:t>4) обезбеђење капацитета (људски ресурси, инфраструктура итд.) у свим релевантним секторима;</w:t>
      </w:r>
    </w:p>
    <w:p w:rsidR="00F37E85" w:rsidRDefault="000744AA">
      <w:pPr>
        <w:spacing w:after="150"/>
      </w:pPr>
      <w:r>
        <w:rPr>
          <w:color w:val="000000"/>
        </w:rPr>
        <w:t>5) интензивну подршку заједнице;</w:t>
      </w:r>
    </w:p>
    <w:p w:rsidR="00F37E85" w:rsidRDefault="000744AA">
      <w:pPr>
        <w:spacing w:after="150"/>
      </w:pPr>
      <w:r>
        <w:rPr>
          <w:color w:val="000000"/>
        </w:rPr>
        <w:t>6) континуирано унапређење квалитета пружене здравствене заштите.</w:t>
      </w:r>
    </w:p>
    <w:p w:rsidR="00F37E85" w:rsidRDefault="000744AA">
      <w:pPr>
        <w:spacing w:after="150"/>
      </w:pPr>
      <w:r>
        <w:rPr>
          <w:color w:val="000000"/>
        </w:rPr>
        <w:t>Свеобухватни приступ за спровођење Стр</w:t>
      </w:r>
      <w:r>
        <w:rPr>
          <w:color w:val="000000"/>
        </w:rPr>
        <w:t>атегије подразумева уравнотежену акцију усмерену на:</w:t>
      </w:r>
    </w:p>
    <w:p w:rsidR="00F37E85" w:rsidRDefault="000744AA">
      <w:pPr>
        <w:spacing w:after="150"/>
      </w:pPr>
      <w:r>
        <w:rPr>
          <w:color w:val="000000"/>
        </w:rPr>
        <w:t>1) јачање програма за превенцију HIV инфекције;</w:t>
      </w:r>
    </w:p>
    <w:p w:rsidR="00F37E85" w:rsidRDefault="000744AA">
      <w:pPr>
        <w:spacing w:after="150"/>
      </w:pPr>
      <w:r>
        <w:rPr>
          <w:color w:val="000000"/>
        </w:rPr>
        <w:t>2) повећање броја особа које су обухваћене превентивним активностима;</w:t>
      </w:r>
    </w:p>
    <w:p w:rsidR="00F37E85" w:rsidRDefault="000744AA">
      <w:pPr>
        <w:spacing w:after="150"/>
      </w:pPr>
      <w:r>
        <w:rPr>
          <w:color w:val="000000"/>
        </w:rPr>
        <w:t>3) повећање броја особа којима ће бити једнако доступна ефективна превенција, дијагно</w:t>
      </w:r>
      <w:r>
        <w:rPr>
          <w:color w:val="000000"/>
        </w:rPr>
        <w:t>стика, лечење HIV инфекције, као и подршка особама које живе са HIV-ом;</w:t>
      </w:r>
    </w:p>
    <w:p w:rsidR="00F37E85" w:rsidRDefault="000744AA">
      <w:pPr>
        <w:spacing w:after="150"/>
      </w:pPr>
      <w:r>
        <w:rPr>
          <w:color w:val="000000"/>
        </w:rPr>
        <w:t>4) побољшање квалитета живота особа које живе са HIV-ом;</w:t>
      </w:r>
    </w:p>
    <w:p w:rsidR="00F37E85" w:rsidRDefault="000744AA">
      <w:pPr>
        <w:spacing w:after="150"/>
      </w:pPr>
      <w:r>
        <w:rPr>
          <w:color w:val="000000"/>
        </w:rPr>
        <w:t>5) унапређење надзора, мониторинга и евалуације одговора на HIV епидемију.</w:t>
      </w:r>
    </w:p>
    <w:p w:rsidR="00F37E85" w:rsidRDefault="000744AA">
      <w:pPr>
        <w:spacing w:after="120"/>
        <w:jc w:val="center"/>
      </w:pPr>
      <w:r>
        <w:rPr>
          <w:b/>
          <w:color w:val="000000"/>
        </w:rPr>
        <w:t>2.3. Принципи Стратегије</w:t>
      </w:r>
    </w:p>
    <w:p w:rsidR="00F37E85" w:rsidRDefault="000744AA">
      <w:pPr>
        <w:spacing w:after="150"/>
      </w:pPr>
      <w:r>
        <w:rPr>
          <w:color w:val="000000"/>
        </w:rPr>
        <w:t>Стрaтешки плaн за одговор н</w:t>
      </w:r>
      <w:r>
        <w:rPr>
          <w:color w:val="000000"/>
        </w:rPr>
        <w:t>а епидемију HIV инфекције у Републици Србији заснива се нa принципимa:</w:t>
      </w:r>
    </w:p>
    <w:p w:rsidR="00F37E85" w:rsidRDefault="000744AA">
      <w:pPr>
        <w:spacing w:after="150"/>
      </w:pPr>
      <w:r>
        <w:rPr>
          <w:color w:val="000000"/>
        </w:rPr>
        <w:t>1) потпуне гаранције и заштите људских права зaсновaне нa препорукaмa EУ и других међунaродних конвенцијa;</w:t>
      </w:r>
    </w:p>
    <w:p w:rsidR="00F37E85" w:rsidRDefault="000744AA">
      <w:pPr>
        <w:spacing w:after="150"/>
      </w:pPr>
      <w:r>
        <w:rPr>
          <w:color w:val="000000"/>
        </w:rPr>
        <w:lastRenderedPageBreak/>
        <w:t xml:space="preserve">2) једнаке доступности здрaвствене и социјaлне зaштите особама које живе са </w:t>
      </w:r>
      <w:r>
        <w:rPr>
          <w:color w:val="000000"/>
        </w:rPr>
        <w:t>HIV-ом и свим осетљивим категоријама становништва нa читaвој територији Републике Србије;</w:t>
      </w:r>
    </w:p>
    <w:p w:rsidR="00F37E85" w:rsidRDefault="000744AA">
      <w:pPr>
        <w:spacing w:after="150"/>
      </w:pPr>
      <w:r>
        <w:rPr>
          <w:color w:val="000000"/>
        </w:rPr>
        <w:t>3) кључне улоге особа које живе са HIV-ом у рaзвоју политике и плaнирaњу и евалуирању прогрaмa подршке и зaштите;</w:t>
      </w:r>
    </w:p>
    <w:p w:rsidR="00F37E85" w:rsidRDefault="000744AA">
      <w:pPr>
        <w:spacing w:after="150"/>
      </w:pPr>
      <w:r>
        <w:rPr>
          <w:color w:val="000000"/>
        </w:rPr>
        <w:t>4) значајне улоге младих и других осетљивих популаци</w:t>
      </w:r>
      <w:r>
        <w:rPr>
          <w:color w:val="000000"/>
        </w:rPr>
        <w:t>оних група у плaнирaњу, спровођењу и евалуaцији aктивности овог стрaтешког плaнa;</w:t>
      </w:r>
    </w:p>
    <w:p w:rsidR="00F37E85" w:rsidRDefault="000744AA">
      <w:pPr>
        <w:spacing w:after="150"/>
      </w:pPr>
      <w:r>
        <w:rPr>
          <w:color w:val="000000"/>
        </w:rPr>
        <w:t>5) превенције ширења HIV-а промоцијом здравих стилова живота, смањивањем учесталости ризичног понашања и јачањем појединаца и група;</w:t>
      </w:r>
    </w:p>
    <w:p w:rsidR="00F37E85" w:rsidRDefault="000744AA">
      <w:pPr>
        <w:spacing w:after="150"/>
      </w:pPr>
      <w:r>
        <w:rPr>
          <w:color w:val="000000"/>
        </w:rPr>
        <w:t xml:space="preserve">6) уважавања и поштовања специфичних или </w:t>
      </w:r>
      <w:r>
        <w:rPr>
          <w:color w:val="000000"/>
        </w:rPr>
        <w:t>различитих потреба, улога, одговорности и ограничења у вези са родним идентитетом, сексуалном оријентацијом и другим;</w:t>
      </w:r>
    </w:p>
    <w:p w:rsidR="00F37E85" w:rsidRDefault="000744AA">
      <w:pPr>
        <w:spacing w:after="150"/>
      </w:pPr>
      <w:r>
        <w:rPr>
          <w:color w:val="000000"/>
        </w:rPr>
        <w:t>7) заштите приватности и поштовања поверљивости података на свим нивоима и активностима предвиђеним овом стратегијом;</w:t>
      </w:r>
    </w:p>
    <w:p w:rsidR="00F37E85" w:rsidRDefault="000744AA">
      <w:pPr>
        <w:spacing w:after="150"/>
      </w:pPr>
      <w:r>
        <w:rPr>
          <w:color w:val="000000"/>
        </w:rPr>
        <w:t>8) поштовaња достојa</w:t>
      </w:r>
      <w:r>
        <w:rPr>
          <w:color w:val="000000"/>
        </w:rPr>
        <w:t>нства особа које живе са HIV-ом;</w:t>
      </w:r>
    </w:p>
    <w:p w:rsidR="00F37E85" w:rsidRDefault="000744AA">
      <w:pPr>
        <w:spacing w:after="150"/>
      </w:pPr>
      <w:r>
        <w:rPr>
          <w:color w:val="000000"/>
        </w:rPr>
        <w:t>9) континуирaне интерсекторске сарадње у достизaњу стрaтешких циљевa, са свим парнерима у оквиру јавног, приватног и непрофитног сектора;</w:t>
      </w:r>
    </w:p>
    <w:p w:rsidR="00F37E85" w:rsidRDefault="000744AA">
      <w:pPr>
        <w:spacing w:after="150"/>
      </w:pPr>
      <w:r>
        <w:rPr>
          <w:color w:val="000000"/>
        </w:rPr>
        <w:t>10) интегрисаног одговора нa епидемију HIV инфекције кроз биомедицински aспект и соци</w:t>
      </w:r>
      <w:r>
        <w:rPr>
          <w:color w:val="000000"/>
        </w:rPr>
        <w:t>јaлно-економске фaкторе који повећaвaју ризик од инфекције;</w:t>
      </w:r>
    </w:p>
    <w:p w:rsidR="00F37E85" w:rsidRDefault="000744AA">
      <w:pPr>
        <w:spacing w:after="150"/>
      </w:pPr>
      <w:r>
        <w:rPr>
          <w:color w:val="000000"/>
        </w:rPr>
        <w:t>11) континуирaне едукaције и унaпређење вештинa свих учесникa укључених у процес имплементaције стрaтегије нa спровођењу ефективних превентивних мерa;</w:t>
      </w:r>
    </w:p>
    <w:p w:rsidR="00F37E85" w:rsidRDefault="000744AA">
      <w:pPr>
        <w:spacing w:after="150"/>
      </w:pPr>
      <w:r>
        <w:rPr>
          <w:color w:val="000000"/>
        </w:rPr>
        <w:t>12) одрживости стрaтешких aктивности у услови</w:t>
      </w:r>
      <w:r>
        <w:rPr>
          <w:color w:val="000000"/>
        </w:rPr>
        <w:t>мa смaњеног учешћa међунaродне помоћи.</w:t>
      </w:r>
    </w:p>
    <w:p w:rsidR="00F37E85" w:rsidRDefault="000744AA">
      <w:pPr>
        <w:spacing w:after="120"/>
        <w:jc w:val="center"/>
      </w:pPr>
      <w:r>
        <w:rPr>
          <w:color w:val="000000"/>
        </w:rPr>
        <w:t>3. ЦИЉЕВИ</w:t>
      </w:r>
    </w:p>
    <w:p w:rsidR="00F37E85" w:rsidRDefault="000744AA">
      <w:pPr>
        <w:spacing w:after="120"/>
        <w:jc w:val="center"/>
      </w:pPr>
      <w:r>
        <w:rPr>
          <w:b/>
          <w:color w:val="000000"/>
        </w:rPr>
        <w:t>3.1. Општи циљ</w:t>
      </w:r>
    </w:p>
    <w:p w:rsidR="00F37E85" w:rsidRDefault="000744AA">
      <w:pPr>
        <w:spacing w:after="150"/>
      </w:pPr>
      <w:r>
        <w:rPr>
          <w:color w:val="000000"/>
        </w:rPr>
        <w:t>Општи циљ Стрaтегије јесте превенцијa HIV инфекције и других полно преносивих инфекција, кaо и смањење морталитета и унапређење квалитета живота особа које живе са HIV-ом.</w:t>
      </w:r>
    </w:p>
    <w:p w:rsidR="00F37E85" w:rsidRDefault="000744AA">
      <w:pPr>
        <w:spacing w:after="120"/>
        <w:jc w:val="center"/>
      </w:pPr>
      <w:r>
        <w:rPr>
          <w:b/>
          <w:color w:val="000000"/>
        </w:rPr>
        <w:t>3.2. Специфични циље</w:t>
      </w:r>
      <w:r>
        <w:rPr>
          <w:b/>
          <w:color w:val="000000"/>
        </w:rPr>
        <w:t>ви</w:t>
      </w:r>
    </w:p>
    <w:p w:rsidR="00F37E85" w:rsidRDefault="000744AA">
      <w:pPr>
        <w:spacing w:after="150"/>
      </w:pPr>
      <w:r>
        <w:rPr>
          <w:color w:val="000000"/>
        </w:rPr>
        <w:t>Ради остваривања општег циља истичу се специфични циљеви по следећим компонентама:</w:t>
      </w:r>
    </w:p>
    <w:p w:rsidR="00F37E85" w:rsidRDefault="000744AA">
      <w:pPr>
        <w:spacing w:after="120"/>
        <w:jc w:val="center"/>
      </w:pPr>
      <w:r>
        <w:rPr>
          <w:color w:val="000000"/>
        </w:rPr>
        <w:t>а) Превенција</w:t>
      </w:r>
    </w:p>
    <w:p w:rsidR="00F37E85" w:rsidRDefault="000744AA">
      <w:pPr>
        <w:spacing w:after="150"/>
      </w:pPr>
      <w:r>
        <w:rPr>
          <w:color w:val="000000"/>
        </w:rPr>
        <w:t>Смањен број нових HIV инфекција тако да се до 2025. године редукује HIV инциденције за најмање 75% кроз:</w:t>
      </w:r>
    </w:p>
    <w:p w:rsidR="00F37E85" w:rsidRDefault="000744AA">
      <w:pPr>
        <w:spacing w:after="150"/>
      </w:pPr>
      <w:r>
        <w:rPr>
          <w:color w:val="000000"/>
        </w:rPr>
        <w:t>1) рано дијагностиковање особа инфицираних HIV-ом;</w:t>
      </w:r>
    </w:p>
    <w:p w:rsidR="00F37E85" w:rsidRDefault="000744AA">
      <w:pPr>
        <w:spacing w:after="150"/>
      </w:pPr>
      <w:r>
        <w:rPr>
          <w:color w:val="000000"/>
        </w:rPr>
        <w:lastRenderedPageBreak/>
        <w:t>2) одржавање ниских стопа инциденције полно преносивих инфекција;</w:t>
      </w:r>
    </w:p>
    <w:p w:rsidR="00F37E85" w:rsidRDefault="000744AA">
      <w:pPr>
        <w:spacing w:after="150"/>
      </w:pPr>
      <w:r>
        <w:rPr>
          <w:color w:val="000000"/>
        </w:rPr>
        <w:t>3) повећање обухвата превентивним услугама, посебно особа из кључних популација у ризику, и повећање квалитета пружених услуга;</w:t>
      </w:r>
    </w:p>
    <w:p w:rsidR="00F37E85" w:rsidRDefault="000744AA">
      <w:pPr>
        <w:spacing w:after="150"/>
      </w:pPr>
      <w:r>
        <w:rPr>
          <w:color w:val="000000"/>
        </w:rPr>
        <w:t xml:space="preserve">4) стварање услова у оквиру државних органа и установа, као и </w:t>
      </w:r>
      <w:r>
        <w:rPr>
          <w:color w:val="000000"/>
        </w:rPr>
        <w:t>организација цивилног друштва, за ефективнији одговор потребама особа са ризичним понашањем, у циљу смањења ризика.</w:t>
      </w:r>
    </w:p>
    <w:p w:rsidR="00F37E85" w:rsidRDefault="000744AA">
      <w:pPr>
        <w:spacing w:after="120"/>
        <w:jc w:val="center"/>
      </w:pPr>
      <w:r>
        <w:rPr>
          <w:color w:val="000000"/>
        </w:rPr>
        <w:t>б) Лечење и подршка особа које живе са HIV-ом</w:t>
      </w:r>
    </w:p>
    <w:p w:rsidR="00F37E85" w:rsidRDefault="000744AA">
      <w:pPr>
        <w:spacing w:after="150"/>
      </w:pPr>
      <w:r>
        <w:rPr>
          <w:color w:val="000000"/>
        </w:rPr>
        <w:t>Повећан број особа са дијагностикованом HIV инфекцијом које се лече и имају стабилну вирусну с</w:t>
      </w:r>
      <w:r>
        <w:rPr>
          <w:color w:val="000000"/>
        </w:rPr>
        <w:t>упресију тако да до 2025. године више од 90% особа са дијагностикованом HIV инфекцијом је на АРТ и више од 90% особа на АРТ има стабилну вирусну супресију кроз:</w:t>
      </w:r>
    </w:p>
    <w:p w:rsidR="00F37E85" w:rsidRDefault="000744AA">
      <w:pPr>
        <w:spacing w:after="150"/>
      </w:pPr>
      <w:r>
        <w:rPr>
          <w:color w:val="000000"/>
        </w:rPr>
        <w:t>1) унапређење здравља и квалитета живота особа које живе са HIV-ом;</w:t>
      </w:r>
    </w:p>
    <w:p w:rsidR="00F37E85" w:rsidRDefault="000744AA">
      <w:pPr>
        <w:spacing w:after="150"/>
      </w:pPr>
      <w:r>
        <w:rPr>
          <w:color w:val="000000"/>
        </w:rPr>
        <w:t>2) редукцију умирања од AID</w:t>
      </w:r>
      <w:r>
        <w:rPr>
          <w:color w:val="000000"/>
        </w:rPr>
        <w:t>S-а, као и умирања од туберкулозе и хепатитиса Б и Ц међу особама које живе са HIV-ом;</w:t>
      </w:r>
    </w:p>
    <w:p w:rsidR="00F37E85" w:rsidRDefault="000744AA">
      <w:pPr>
        <w:spacing w:after="150"/>
      </w:pPr>
      <w:r>
        <w:rPr>
          <w:color w:val="000000"/>
        </w:rPr>
        <w:t>3) стварање услова за правовремено дијагностиковање особа инфицираних HIV-ом ради успешног лечења, укључујући и правовремено лечење деце рођене од мајки инфицираних HIV-</w:t>
      </w:r>
      <w:r>
        <w:rPr>
          <w:color w:val="000000"/>
        </w:rPr>
        <w:t>ом;</w:t>
      </w:r>
    </w:p>
    <w:p w:rsidR="00F37E85" w:rsidRDefault="000744AA">
      <w:pPr>
        <w:spacing w:after="150"/>
      </w:pPr>
      <w:r>
        <w:rPr>
          <w:color w:val="000000"/>
        </w:rPr>
        <w:t>4) континуирано унапређење квалитета пружене здравствене заштите на свим нивоима;</w:t>
      </w:r>
    </w:p>
    <w:p w:rsidR="00F37E85" w:rsidRDefault="000744AA">
      <w:pPr>
        <w:spacing w:after="150"/>
      </w:pPr>
      <w:r>
        <w:rPr>
          <w:color w:val="000000"/>
        </w:rPr>
        <w:t>5) обезбеђење услова за правовремено лабораторијско и друго испитивање ради праћења успешности примене антиретровирусне терапије код особа које живе са HIV-ом;</w:t>
      </w:r>
    </w:p>
    <w:p w:rsidR="00F37E85" w:rsidRDefault="000744AA">
      <w:pPr>
        <w:spacing w:after="150"/>
      </w:pPr>
      <w:r>
        <w:rPr>
          <w:color w:val="000000"/>
        </w:rPr>
        <w:t xml:space="preserve">6) </w:t>
      </w:r>
      <w:r>
        <w:rPr>
          <w:color w:val="000000"/>
        </w:rPr>
        <w:t>обезбеђење услова да је свакoj oсоби која живи са HIV-ом у Републици Србији доступна квалитетна и правовремена парњачка подршка прилагођена њеним потребама.</w:t>
      </w:r>
    </w:p>
    <w:p w:rsidR="00F37E85" w:rsidRDefault="000744AA">
      <w:pPr>
        <w:spacing w:after="120"/>
        <w:jc w:val="center"/>
      </w:pPr>
      <w:r>
        <w:rPr>
          <w:color w:val="000000"/>
        </w:rPr>
        <w:t>в) Заштита људских права, стигма и дискриминација</w:t>
      </w:r>
    </w:p>
    <w:p w:rsidR="00F37E85" w:rsidRDefault="000744AA">
      <w:pPr>
        <w:spacing w:after="150"/>
      </w:pPr>
      <w:r>
        <w:rPr>
          <w:color w:val="000000"/>
        </w:rPr>
        <w:t xml:space="preserve">Смањена стигма и елиминисана дискриминација у </w:t>
      </w:r>
      <w:r>
        <w:rPr>
          <w:color w:val="000000"/>
        </w:rPr>
        <w:t>окружењу према PLHIV и кључним популацијама у ризику уз пуно поштовање њихових људских права тако да до 2025. године не буде извршен ниједан случај дискриминације у области људских права, стигме и дискриминације кроз:</w:t>
      </w:r>
    </w:p>
    <w:p w:rsidR="00F37E85" w:rsidRDefault="000744AA">
      <w:pPr>
        <w:spacing w:after="150"/>
      </w:pPr>
      <w:r>
        <w:rPr>
          <w:color w:val="000000"/>
        </w:rPr>
        <w:t>1) поштовање, заштиту и промоцију људс</w:t>
      </w:r>
      <w:r>
        <w:rPr>
          <w:color w:val="000000"/>
        </w:rPr>
        <w:t>ких права особа које живе са HIV-ом, кључних популација у ризику од HIV-а, као и других осетљивих групација становништва;</w:t>
      </w:r>
    </w:p>
    <w:p w:rsidR="00F37E85" w:rsidRDefault="000744AA">
      <w:pPr>
        <w:spacing w:after="150"/>
      </w:pPr>
      <w:r>
        <w:rPr>
          <w:color w:val="000000"/>
        </w:rPr>
        <w:t>2) смањење социјалне, правне, културолошке и социо-економске осетљивости уз обезбеђење целовитог учешћа особа које живе са HIV-ом и кљ</w:t>
      </w:r>
      <w:r>
        <w:rPr>
          <w:color w:val="000000"/>
        </w:rPr>
        <w:t>учних популација у ризику од HIV-а у доношење одлука које се односе на њих;</w:t>
      </w:r>
    </w:p>
    <w:p w:rsidR="00F37E85" w:rsidRDefault="000744AA">
      <w:pPr>
        <w:spacing w:after="150"/>
      </w:pPr>
      <w:r>
        <w:rPr>
          <w:color w:val="000000"/>
        </w:rPr>
        <w:lastRenderedPageBreak/>
        <w:t>3) ствaрaње окружењa без дискриминaције и стигмaтизaције зa особе које живе сa HIV-ом, кључне популације у ризику од HIV-а и друге осетљиве групације становништва.</w:t>
      </w:r>
    </w:p>
    <w:p w:rsidR="00F37E85" w:rsidRDefault="000744AA">
      <w:pPr>
        <w:spacing w:after="120"/>
        <w:jc w:val="center"/>
      </w:pPr>
      <w:r>
        <w:rPr>
          <w:color w:val="000000"/>
        </w:rPr>
        <w:t>г) Стандарди ква</w:t>
      </w:r>
      <w:r>
        <w:rPr>
          <w:color w:val="000000"/>
        </w:rPr>
        <w:t>литета</w:t>
      </w:r>
    </w:p>
    <w:p w:rsidR="00F37E85" w:rsidRDefault="000744AA">
      <w:pPr>
        <w:spacing w:after="150"/>
      </w:pPr>
      <w:r>
        <w:rPr>
          <w:color w:val="000000"/>
        </w:rPr>
        <w:t>Створена регулаторна подршка за повећање обухвата особа које живе са HIV-ом и кључних популација у ризику од HIV-а програмима превенције, дијагностике, лечења и подршке везаних за HIV инфекцију и AIDS тако да најмање 70% кључне популације/PLHIV буде</w:t>
      </w:r>
      <w:r>
        <w:rPr>
          <w:color w:val="000000"/>
        </w:rPr>
        <w:t xml:space="preserve"> досегнуто специфичним програмима до 2025. године кроз:</w:t>
      </w:r>
    </w:p>
    <w:p w:rsidR="00F37E85" w:rsidRDefault="000744AA">
      <w:pPr>
        <w:spacing w:after="150"/>
      </w:pPr>
      <w:r>
        <w:rPr>
          <w:color w:val="000000"/>
        </w:rPr>
        <w:t>1) ревизију свих регулатива које доприносе дискриминацији и непоштовању људских права везаних за HIV;</w:t>
      </w:r>
    </w:p>
    <w:p w:rsidR="00F37E85" w:rsidRDefault="000744AA">
      <w:pPr>
        <w:spacing w:after="150"/>
      </w:pPr>
      <w:r>
        <w:rPr>
          <w:color w:val="000000"/>
        </w:rPr>
        <w:t>2) стварање регулаторне подршке за развој иноватнивних програма превенције HIV инфекције у кључним</w:t>
      </w:r>
      <w:r>
        <w:rPr>
          <w:color w:val="000000"/>
        </w:rPr>
        <w:t xml:space="preserve"> популацијама у ризику од HIV-а и програма подршке особама које живе са HIV-ом, као и пуно поштовање људских права везаних за HIV;</w:t>
      </w:r>
    </w:p>
    <w:p w:rsidR="00F37E85" w:rsidRDefault="000744AA">
      <w:pPr>
        <w:spacing w:after="150"/>
      </w:pPr>
      <w:r>
        <w:rPr>
          <w:color w:val="000000"/>
        </w:rPr>
        <w:t xml:space="preserve">3) дефинисање стандардизованих програма превенције HIV инфекције у кључним популацијама у ризику од HIV-а и програма подршке </w:t>
      </w:r>
      <w:r>
        <w:rPr>
          <w:color w:val="000000"/>
        </w:rPr>
        <w:t>за особе које живе са HIV-ом, уз капацитацију кадра за пружање ових услуга и континуирану супервизију.</w:t>
      </w:r>
    </w:p>
    <w:p w:rsidR="00F37E85" w:rsidRDefault="000744AA">
      <w:pPr>
        <w:spacing w:after="120"/>
        <w:jc w:val="center"/>
      </w:pPr>
      <w:r>
        <w:rPr>
          <w:color w:val="000000"/>
        </w:rPr>
        <w:t>д) Стратешке информације за акцију</w:t>
      </w:r>
    </w:p>
    <w:p w:rsidR="00F37E85" w:rsidRDefault="000744AA">
      <w:pPr>
        <w:spacing w:after="150"/>
      </w:pPr>
      <w:r>
        <w:rPr>
          <w:color w:val="000000"/>
        </w:rPr>
        <w:t>Реализована средњорочна и финална евалуација стратешког одговора на HIV инфекцију 2021. и 2025. која потврђује одрживо</w:t>
      </w:r>
      <w:r>
        <w:rPr>
          <w:color w:val="000000"/>
        </w:rPr>
        <w:t>ст система епидемиолошког надзора, мониторинга и евалуације који обезбеђују стратешке информације и доказе за процену успешности, планирање, унапређење и развој програма превенције, дијагностике, лечења и подршке у вези HIV инфекције кроз:</w:t>
      </w:r>
    </w:p>
    <w:p w:rsidR="00F37E85" w:rsidRDefault="000744AA">
      <w:pPr>
        <w:spacing w:after="150"/>
      </w:pPr>
      <w:r>
        <w:rPr>
          <w:color w:val="000000"/>
        </w:rPr>
        <w:t xml:space="preserve">1) прaвовремену </w:t>
      </w:r>
      <w:r>
        <w:rPr>
          <w:color w:val="000000"/>
        </w:rPr>
        <w:t>и aдеквaтну реакцију нa aктуелну епидемиолошку ситуaциjу;</w:t>
      </w:r>
    </w:p>
    <w:p w:rsidR="00F37E85" w:rsidRDefault="000744AA">
      <w:pPr>
        <w:spacing w:after="150"/>
      </w:pPr>
      <w:r>
        <w:rPr>
          <w:color w:val="000000"/>
        </w:rPr>
        <w:t>2) дефинисaњe ефективних мерa превенције и контроле епидемије HIV инфекције поткрепљених доказима нa свим нивоимa, кроз обезбеђење одговaрajућих подaтaкa зa континуирaно прaћење епидемиолошке ситуaц</w:t>
      </w:r>
      <w:r>
        <w:rPr>
          <w:color w:val="000000"/>
        </w:rPr>
        <w:t>иjе и трендовa;</w:t>
      </w:r>
    </w:p>
    <w:p w:rsidR="00F37E85" w:rsidRDefault="000744AA">
      <w:pPr>
        <w:spacing w:after="150"/>
      </w:pPr>
      <w:r>
        <w:rPr>
          <w:color w:val="000000"/>
        </w:rPr>
        <w:t>3) дефинисање и спровођење плана мониторинга и евалуације стратешког одговора на HIV инфекцију.</w:t>
      </w:r>
    </w:p>
    <w:p w:rsidR="00F37E85" w:rsidRDefault="000744AA">
      <w:pPr>
        <w:spacing w:after="120"/>
        <w:jc w:val="center"/>
      </w:pPr>
      <w:r>
        <w:rPr>
          <w:i/>
          <w:color w:val="000000"/>
        </w:rPr>
        <w:t>3.2.1. Превенција</w:t>
      </w:r>
    </w:p>
    <w:p w:rsidR="00F37E85" w:rsidRDefault="000744AA">
      <w:pPr>
        <w:spacing w:after="150"/>
      </w:pPr>
      <w:r>
        <w:rPr>
          <w:color w:val="000000"/>
        </w:rPr>
        <w:t>Специфичан циљ:</w:t>
      </w:r>
    </w:p>
    <w:p w:rsidR="00F37E85" w:rsidRDefault="000744AA">
      <w:pPr>
        <w:spacing w:after="150"/>
      </w:pPr>
      <w:r>
        <w:rPr>
          <w:color w:val="000000"/>
        </w:rPr>
        <w:t>1. Смањен број нових HIV инфекција (Редукција HIV инциденције за најмање 75% до 2025. године)</w:t>
      </w:r>
    </w:p>
    <w:p w:rsidR="00F37E85" w:rsidRDefault="000744AA">
      <w:pPr>
        <w:spacing w:after="150"/>
      </w:pPr>
      <w:r>
        <w:rPr>
          <w:color w:val="000000"/>
        </w:rPr>
        <w:lastRenderedPageBreak/>
        <w:t>Превентивни прог</w:t>
      </w:r>
      <w:r>
        <w:rPr>
          <w:color w:val="000000"/>
        </w:rPr>
        <w:t>рами / мере за које постоје докази да ће у наредном периоду највише утицати на смањење нових HIV инфекција, су:</w:t>
      </w:r>
    </w:p>
    <w:p w:rsidR="00F37E85" w:rsidRDefault="000744AA">
      <w:pPr>
        <w:spacing w:after="120"/>
        <w:jc w:val="center"/>
      </w:pPr>
      <w:r>
        <w:rPr>
          <w:color w:val="000000"/>
        </w:rPr>
        <w:t>Мера 1.1. Унапређени и спроведени програми на подизању нивоа знања, промени ставова и понашања у односу на HIV инфекцију и повећана доступност д</w:t>
      </w:r>
      <w:r>
        <w:rPr>
          <w:color w:val="000000"/>
        </w:rPr>
        <w:t>обровољног поверљивог саветовања и тестирања (у даљем тексту: ДПСТ) на HIV и друге патогене, посебно за популације под повећаним ризиком</w:t>
      </w:r>
    </w:p>
    <w:p w:rsidR="00F37E85" w:rsidRDefault="000744AA">
      <w:pPr>
        <w:spacing w:after="120"/>
        <w:jc w:val="center"/>
      </w:pPr>
      <w:r>
        <w:rPr>
          <w:color w:val="000000"/>
        </w:rPr>
        <w:t>Актуелна ситуација</w:t>
      </w:r>
    </w:p>
    <w:p w:rsidR="00F37E85" w:rsidRDefault="000744AA">
      <w:pPr>
        <w:spacing w:after="150"/>
      </w:pPr>
      <w:r>
        <w:rPr>
          <w:color w:val="000000"/>
        </w:rPr>
        <w:t xml:space="preserve">Број особа досегнутих ДПСТ услугом, у периоду од 2012. године до 2015. године је опадао. Међутим, у </w:t>
      </w:r>
      <w:r>
        <w:rPr>
          <w:color w:val="000000"/>
        </w:rPr>
        <w:t>2016. години дошло је до пораста броја саветованих и тестираних примарно захваљујући теренским акцијама саветовања и тестирања ван здравствених установа (21% од укупно око 8.500 особа које су добиле ДПСТ услугу). Теренске акције су махом реализоване у сара</w:t>
      </w:r>
      <w:r>
        <w:rPr>
          <w:color w:val="000000"/>
        </w:rPr>
        <w:t>дњи удружења и саветовалишта за HIV и ППИ током читаве године, а највише током великих националних кампања. Резултати бихејвиоралних истраживања спроведених у периоду од 2008. до 2013. године и процена броја особа које не знају да су инфициране HIV-ом указ</w:t>
      </w:r>
      <w:r>
        <w:rPr>
          <w:color w:val="000000"/>
        </w:rPr>
        <w:t>ују да треба досегнути много већи број особа тестирањем на HIV, с посебним акцентом на особе под повећаним ризиком.</w:t>
      </w:r>
    </w:p>
    <w:p w:rsidR="00F37E85" w:rsidRDefault="000744AA">
      <w:pPr>
        <w:spacing w:after="150"/>
      </w:pPr>
      <w:r>
        <w:rPr>
          <w:color w:val="000000"/>
        </w:rPr>
        <w:t>У циљу досезања што већег броја особа које треба да ураде тест на HIV неопходно је обезбедити тестирање на HIV кроз:</w:t>
      </w:r>
    </w:p>
    <w:p w:rsidR="00F37E85" w:rsidRDefault="000744AA">
      <w:pPr>
        <w:spacing w:after="150"/>
      </w:pPr>
      <w:r>
        <w:rPr>
          <w:color w:val="000000"/>
        </w:rPr>
        <w:t>а) добровољно поверљиво</w:t>
      </w:r>
      <w:r>
        <w:rPr>
          <w:color w:val="000000"/>
        </w:rPr>
        <w:t xml:space="preserve"> саветовање и тестирање на HIV (иницирано од стране самог корисника) (ДПСТ) (енгл. Voluntary Confidential Counselling and Testing – VCCT или VCT) које представља најбољу, најделотворнију и најисплативију превентивну интервенцију која укључује активни прист</w:t>
      </w:r>
      <w:r>
        <w:rPr>
          <w:color w:val="000000"/>
        </w:rPr>
        <w:t>уп и захтев од стране појединца за пружање услуге тестирања у здравственим институцијама или у заједници (најчешће организовано од стране ОЦД), које обавезно прати и саветовање пре и после тестирања.</w:t>
      </w:r>
      <w:r>
        <w:rPr>
          <w:color w:val="000000"/>
          <w:vertAlign w:val="superscript"/>
        </w:rPr>
        <w:t>12</w:t>
      </w:r>
    </w:p>
    <w:p w:rsidR="00F37E85" w:rsidRDefault="000744AA">
      <w:pPr>
        <w:spacing w:after="150"/>
      </w:pPr>
      <w:r>
        <w:rPr>
          <w:color w:val="000000"/>
        </w:rPr>
        <w:t xml:space="preserve">Ова интервенција подразумева личну процену ризика као </w:t>
      </w:r>
      <w:r>
        <w:rPr>
          <w:color w:val="000000"/>
        </w:rPr>
        <w:t>иницијални разлог започињања активности, да би се затим кроз разговор и саветовање објаснила добробит и значај тестирања уз разраду личних стратегија за смањење ризика за HIV. Код саветовања и тестирања на HIV велику улогу посредно могу одиграти медији, др</w:t>
      </w:r>
      <w:r>
        <w:rPr>
          <w:color w:val="000000"/>
        </w:rPr>
        <w:t>уштвене мреже, удружења, високошколске установе и друге организације, пружајући информације неопходне за доношење личних одлука.</w:t>
      </w:r>
      <w:r>
        <w:rPr>
          <w:color w:val="000000"/>
          <w:vertAlign w:val="superscript"/>
        </w:rPr>
        <w:t>13</w:t>
      </w:r>
    </w:p>
    <w:p w:rsidR="00F37E85" w:rsidRDefault="000744AA">
      <w:pPr>
        <w:spacing w:after="150"/>
      </w:pPr>
      <w:r>
        <w:rPr>
          <w:color w:val="000000"/>
        </w:rPr>
        <w:t>б) тестирање препоручено од стране пружаоца услуга (енгл. Provider-initiated testing and counselling- PIТC) које такође треба</w:t>
      </w:r>
      <w:r>
        <w:rPr>
          <w:color w:val="000000"/>
        </w:rPr>
        <w:t xml:space="preserve"> да буде праћено саветовањем, односно потпуним информисањем од стране здравственог радника пре добијања сагласности пацијента. Оно се односи на тестирање које препоручују здравствени радници особама које долазе у здравствене установе и сматра се делом стан</w:t>
      </w:r>
      <w:r>
        <w:rPr>
          <w:color w:val="000000"/>
        </w:rPr>
        <w:t xml:space="preserve">дардне медицинске услуге. Овде убрајамо: дијагностичко HIV тестирање индиковано у ситуацијама кад особа показује </w:t>
      </w:r>
      <w:r>
        <w:rPr>
          <w:color w:val="000000"/>
        </w:rPr>
        <w:lastRenderedPageBreak/>
        <w:t>симптоме или болести које су обично повезане са HIV-ом, односно указују на имунолошки дефицит. Када год препоручи саветовање и тестирање на HIV</w:t>
      </w:r>
      <w:r>
        <w:rPr>
          <w:color w:val="000000"/>
        </w:rPr>
        <w:t>, здравствени радник мора имати на уму шта је најбољи интерес сваког појединца.</w:t>
      </w:r>
      <w:r>
        <w:rPr>
          <w:color w:val="000000"/>
          <w:vertAlign w:val="superscript"/>
        </w:rPr>
        <w:t>14, 15</w:t>
      </w:r>
    </w:p>
    <w:p w:rsidR="00F37E85" w:rsidRDefault="000744AA">
      <w:pPr>
        <w:spacing w:after="150"/>
      </w:pPr>
      <w:r>
        <w:rPr>
          <w:color w:val="000000"/>
        </w:rPr>
        <w:t xml:space="preserve">в) рутински нуђење теста на HIV (по „опт-ин” или „опт-аут” моделу) (енгл. Provider-initiated testing and counselling- PIТC) регулисано је различитим правним актима, а </w:t>
      </w:r>
      <w:r>
        <w:rPr>
          <w:color w:val="000000"/>
        </w:rPr>
        <w:t>односи се на обавезно нуђење тестирања (уз саветовање) појединим групацијама становништва или корисника, пре свега трудницама, а затим пацијентима на хемодијализи или пацијентима који се лече на клиникама за туберкулозу или за венеричне болести, пацијентим</w:t>
      </w:r>
      <w:r>
        <w:rPr>
          <w:color w:val="000000"/>
        </w:rPr>
        <w:t>а којима је дијагностикован вирусни хепатитис типа Б или Ц и сл.</w:t>
      </w:r>
      <w:r>
        <w:rPr>
          <w:color w:val="000000"/>
          <w:vertAlign w:val="superscript"/>
        </w:rPr>
        <w:t>16,</w:t>
      </w:r>
      <w:r>
        <w:rPr>
          <w:color w:val="000000"/>
        </w:rPr>
        <w:t xml:space="preserve"> </w:t>
      </w:r>
      <w:r>
        <w:rPr>
          <w:color w:val="000000"/>
          <w:vertAlign w:val="superscript"/>
        </w:rPr>
        <w:t>17</w:t>
      </w:r>
    </w:p>
    <w:p w:rsidR="00F37E85" w:rsidRDefault="000744AA">
      <w:pPr>
        <w:spacing w:after="150"/>
      </w:pPr>
      <w:r>
        <w:rPr>
          <w:color w:val="000000"/>
        </w:rPr>
        <w:t>г) мандаторно или обавезно тестирање на HIV у трансфузиолошким службама, приликом узимања сваке јединице крви које је регулисано законом. Такође, мандаторно тестирање се обавља приликом</w:t>
      </w:r>
      <w:r>
        <w:rPr>
          <w:color w:val="000000"/>
        </w:rPr>
        <w:t xml:space="preserve"> донирања ткива и органа, као и у оквиру припрема за вештачку оплодњу.</w:t>
      </w:r>
      <w:r>
        <w:rPr>
          <w:color w:val="000000"/>
          <w:vertAlign w:val="superscript"/>
        </w:rPr>
        <w:t>18,</w:t>
      </w:r>
      <w:r>
        <w:rPr>
          <w:color w:val="000000"/>
        </w:rPr>
        <w:t xml:space="preserve"> </w:t>
      </w:r>
      <w:r>
        <w:rPr>
          <w:color w:val="000000"/>
          <w:vertAlign w:val="superscript"/>
        </w:rPr>
        <w:t>19</w:t>
      </w:r>
    </w:p>
    <w:p w:rsidR="00F37E85" w:rsidRDefault="000744AA">
      <w:pPr>
        <w:spacing w:after="150"/>
      </w:pPr>
      <w:r>
        <w:rPr>
          <w:color w:val="000000"/>
        </w:rPr>
        <w:t>За реализацију мере 1.1. неопходно је спровести следеће активности:</w:t>
      </w:r>
    </w:p>
    <w:p w:rsidR="00F37E85" w:rsidRDefault="000744AA">
      <w:pPr>
        <w:spacing w:after="150"/>
      </w:pPr>
      <w:r>
        <w:rPr>
          <w:color w:val="000000"/>
        </w:rPr>
        <w:t>1.1.1. Израдити и дистрибуирати нове водиче у области тестирања на HIV и друге ППИ и хепатитисe</w:t>
      </w:r>
    </w:p>
    <w:p w:rsidR="00F37E85" w:rsidRDefault="000744AA">
      <w:pPr>
        <w:spacing w:after="150"/>
      </w:pPr>
      <w:r>
        <w:rPr>
          <w:color w:val="000000"/>
        </w:rPr>
        <w:t>1.1.2. Саветова</w:t>
      </w:r>
      <w:r>
        <w:rPr>
          <w:color w:val="000000"/>
        </w:rPr>
        <w:t>ти и тестирати на HIV и друге ППИ и хепатитисе особе са ризиком</w:t>
      </w:r>
    </w:p>
    <w:p w:rsidR="00F37E85" w:rsidRDefault="000744AA">
      <w:pPr>
        <w:spacing w:after="150"/>
      </w:pPr>
      <w:r>
        <w:rPr>
          <w:color w:val="000000"/>
        </w:rPr>
        <w:t>1.1.3. Спроводити саветовање и дијагностичко HIV тестирање препоручено од стране лекара</w:t>
      </w:r>
    </w:p>
    <w:p w:rsidR="00F37E85" w:rsidRDefault="000744AA">
      <w:pPr>
        <w:spacing w:after="150"/>
      </w:pPr>
      <w:r>
        <w:rPr>
          <w:color w:val="000000"/>
        </w:rPr>
        <w:t>1.1.4. Промовисати значај ДПСТ-а и раног откривања HIV инфекције уз организовање акција у заједници (ток</w:t>
      </w:r>
      <w:r>
        <w:rPr>
          <w:color w:val="000000"/>
        </w:rPr>
        <w:t>ом кампања)</w:t>
      </w:r>
    </w:p>
    <w:p w:rsidR="00F37E85" w:rsidRDefault="000744AA">
      <w:pPr>
        <w:spacing w:after="150"/>
      </w:pPr>
      <w:r>
        <w:rPr>
          <w:color w:val="000000"/>
        </w:rPr>
        <w:t>1.1.5. Спроводити континуирану едукацију и супервизију пружалаца услуге ДПСТ</w:t>
      </w:r>
    </w:p>
    <w:p w:rsidR="00F37E85" w:rsidRDefault="000744AA">
      <w:pPr>
        <w:spacing w:after="150"/>
      </w:pPr>
      <w:r>
        <w:rPr>
          <w:i/>
          <w:color w:val="000000"/>
        </w:rPr>
        <w:t>––––––––––––––</w:t>
      </w:r>
    </w:p>
    <w:p w:rsidR="00F37E85" w:rsidRDefault="000744AA">
      <w:pPr>
        <w:spacing w:after="150"/>
      </w:pPr>
      <w:r>
        <w:rPr>
          <w:i/>
          <w:color w:val="000000"/>
        </w:rPr>
        <w:t>12</w:t>
      </w:r>
      <w:r>
        <w:rPr>
          <w:i/>
          <w:color w:val="000000"/>
        </w:rPr>
        <w:tab/>
        <w:t>World Health Organization, Department of HIV/AIDS Family and Community Health. Global Health-Sector Strategy for HIV/AIDS 2003–2007. Providing a Fram</w:t>
      </w:r>
      <w:r>
        <w:rPr>
          <w:i/>
          <w:color w:val="000000"/>
        </w:rPr>
        <w:t>ework for Partnership and Action. (Geneva: World Health Organization, 2003), 33 http://www.hivpolicy.org/Library/HPP000103.pdf (2. септеммбар 2014). (СЗО одељење за HIV/AIDS и здравље породице и заједнице. Глобална стратегија за HIV/AIDS за здравствени сек</w:t>
      </w:r>
      <w:r>
        <w:rPr>
          <w:i/>
          <w:color w:val="000000"/>
        </w:rPr>
        <w:t>тор 2003-2007. Пружање оквира за партнерство и акцију. Женева: СЗО, 2003)</w:t>
      </w:r>
    </w:p>
    <w:p w:rsidR="00F37E85" w:rsidRDefault="000744AA">
      <w:pPr>
        <w:spacing w:after="150"/>
      </w:pPr>
      <w:r>
        <w:rPr>
          <w:i/>
          <w:color w:val="000000"/>
        </w:rPr>
        <w:t>13 Драган Илић и Мила Паунић. Приручник за ДПСТ за саветнике и тренере саветника. (Београд: Завод за здравствену заштиту студената, 2006).</w:t>
      </w:r>
    </w:p>
    <w:p w:rsidR="00F37E85" w:rsidRDefault="000744AA">
      <w:pPr>
        <w:spacing w:after="150"/>
      </w:pPr>
      <w:r>
        <w:rPr>
          <w:i/>
          <w:color w:val="000000"/>
        </w:rPr>
        <w:t>14</w:t>
      </w:r>
      <w:r>
        <w:rPr>
          <w:i/>
          <w:color w:val="000000"/>
        </w:rPr>
        <w:tab/>
        <w:t>World Health Organization (WHO), UNAIDS.</w:t>
      </w:r>
      <w:r>
        <w:rPr>
          <w:i/>
          <w:color w:val="000000"/>
        </w:rPr>
        <w:t xml:space="preserve"> Guidance on provider-initiated HIV testing and counselling in health facilities (Geneva: WHO, 2007). </w:t>
      </w:r>
      <w:r>
        <w:rPr>
          <w:i/>
          <w:color w:val="000000"/>
        </w:rPr>
        <w:lastRenderedPageBreak/>
        <w:t>(СЗО, УНАИДС. Водич за HIV саветовање и тестирање у здравственим установама иницирано од стране пружаоца услуге. Женева: СЗО, 2007).</w:t>
      </w:r>
    </w:p>
    <w:p w:rsidR="00F37E85" w:rsidRDefault="000744AA">
      <w:pPr>
        <w:spacing w:after="150"/>
      </w:pPr>
      <w:r>
        <w:rPr>
          <w:i/>
          <w:color w:val="000000"/>
        </w:rPr>
        <w:t>15</w:t>
      </w:r>
      <w:r>
        <w:rPr>
          <w:i/>
          <w:color w:val="000000"/>
        </w:rPr>
        <w:tab/>
        <w:t>Joseph Becker, et al. ”Provider Initiated Testing and Counseling (PITC) for HIV in Resource-Limited Clinical Settings: Important Questions Unanswered.” The Pan African medical journal 3 (2009): 4. Print. („Тестирање и саветовање на HIV иницирано од стра</w:t>
      </w:r>
      <w:r>
        <w:rPr>
          <w:i/>
          <w:color w:val="000000"/>
        </w:rPr>
        <w:t>не пружаоца услуге (ПИТЦ) у клиничким условима са ограниченим ресурсима; Важна питања на која није одговорено.”).</w:t>
      </w:r>
    </w:p>
    <w:p w:rsidR="00F37E85" w:rsidRDefault="000744AA">
      <w:pPr>
        <w:spacing w:after="150"/>
      </w:pPr>
      <w:r>
        <w:rPr>
          <w:i/>
          <w:color w:val="000000"/>
        </w:rPr>
        <w:t>16</w:t>
      </w:r>
      <w:r>
        <w:rPr>
          <w:i/>
          <w:color w:val="000000"/>
        </w:rPr>
        <w:tab/>
        <w:t>Branson, B. M., H. H. Handsfield, M. A. Lampe, R. S. Janssen, A. W. Taylor, S. B. Lyss, and J. E. Clark. ”Revised Recommendations for HIV T</w:t>
      </w:r>
      <w:r>
        <w:rPr>
          <w:i/>
          <w:color w:val="000000"/>
        </w:rPr>
        <w:t>esting of Adults, Adolescents, and Pregnant Women in Health-Care Settings.”. MMWR Recomm Rep 55, no. Rr-14 (Sep 22 2006): 1–17; quiz CE1-4. („Ревидиране препоруке уа HIV теситрање одраслих, адолесцената и трудница у здравственим установама.”).</w:t>
      </w:r>
    </w:p>
    <w:p w:rsidR="00F37E85" w:rsidRDefault="000744AA">
      <w:pPr>
        <w:spacing w:after="150"/>
      </w:pPr>
      <w:r>
        <w:rPr>
          <w:i/>
          <w:color w:val="000000"/>
        </w:rPr>
        <w:t>17</w:t>
      </w:r>
      <w:r>
        <w:rPr>
          <w:i/>
          <w:color w:val="000000"/>
        </w:rPr>
        <w:tab/>
        <w:t>Dieffenba</w:t>
      </w:r>
      <w:r>
        <w:rPr>
          <w:i/>
          <w:color w:val="000000"/>
        </w:rPr>
        <w:t>ch, C. W., and A. S. Fauci. ”Universal Voluntary Testing and Treatment for Prevention of HIV Transmission.”. Jama 301, no. 22 (Jun 10 2009): 2380–2. (Универзално добровољно тестирање и терапија за превенцију HIV трансмисије)</w:t>
      </w:r>
    </w:p>
    <w:p w:rsidR="00F37E85" w:rsidRDefault="000744AA">
      <w:pPr>
        <w:spacing w:after="150"/>
      </w:pPr>
      <w:r>
        <w:rPr>
          <w:i/>
          <w:color w:val="000000"/>
        </w:rPr>
        <w:t>18</w:t>
      </w:r>
      <w:r>
        <w:rPr>
          <w:i/>
          <w:color w:val="000000"/>
        </w:rPr>
        <w:tab/>
        <w:t xml:space="preserve">Bayer, R., and C. Edington. </w:t>
      </w:r>
      <w:r>
        <w:rPr>
          <w:i/>
          <w:color w:val="000000"/>
        </w:rPr>
        <w:t>”HIV Testing, Human Rights, and Global AIDS Policy: Exceptionalism and Its Discontents.” [In eng]. J Health Polit Policy Law 34, no. 3 (Jun 2009): 301-23. (HIV тестирање, људска права и глобална АIDS политика: изузеће-изузетност и незадовољство њиме).</w:t>
      </w:r>
    </w:p>
    <w:p w:rsidR="00F37E85" w:rsidRDefault="000744AA">
      <w:pPr>
        <w:spacing w:after="150"/>
      </w:pPr>
      <w:r>
        <w:rPr>
          <w:i/>
          <w:color w:val="000000"/>
        </w:rPr>
        <w:t>19 В</w:t>
      </w:r>
      <w:r>
        <w:rPr>
          <w:i/>
          <w:color w:val="000000"/>
        </w:rPr>
        <w:t>иолета Анђелковић, Верица Лела Илић Влатковић, Драган Илић и др. Водич за добровољно поверљиво саветовање и тестирање на HIV. (Београд: Институт за јавно здравље Србије „Др Милан Јовановић Батут”, 2007).</w:t>
      </w:r>
    </w:p>
    <w:p w:rsidR="00F37E85" w:rsidRDefault="000744AA">
      <w:pPr>
        <w:spacing w:after="150"/>
      </w:pPr>
      <w:r>
        <w:rPr>
          <w:color w:val="000000"/>
        </w:rPr>
        <w:t>1.1.6. Спроводити програме едукације и сензибилизаци</w:t>
      </w:r>
      <w:r>
        <w:rPr>
          <w:color w:val="000000"/>
        </w:rPr>
        <w:t>је лекара и другог медицинског особља за упућивање пацијената на ДПСТ и за спровођење рутинског, дијагностичког тестирања одређених категорија пацијента</w:t>
      </w:r>
    </w:p>
    <w:p w:rsidR="00F37E85" w:rsidRDefault="000744AA">
      <w:pPr>
        <w:spacing w:after="120"/>
        <w:jc w:val="center"/>
      </w:pPr>
      <w:r>
        <w:rPr>
          <w:color w:val="000000"/>
        </w:rPr>
        <w:t>Мера 1.2. Унапређени постојећи и креирани нови програми превенције за мушкарце који имају секс са мушка</w:t>
      </w:r>
      <w:r>
        <w:rPr>
          <w:color w:val="000000"/>
        </w:rPr>
        <w:t>рцима</w:t>
      </w:r>
    </w:p>
    <w:p w:rsidR="00F37E85" w:rsidRDefault="000744AA">
      <w:pPr>
        <w:spacing w:after="120"/>
        <w:jc w:val="center"/>
      </w:pPr>
      <w:r>
        <w:rPr>
          <w:color w:val="000000"/>
        </w:rPr>
        <w:t>Актуелна ситуација</w:t>
      </w:r>
    </w:p>
    <w:p w:rsidR="00F37E85" w:rsidRDefault="000744AA">
      <w:pPr>
        <w:spacing w:after="150"/>
      </w:pPr>
      <w:r>
        <w:rPr>
          <w:color w:val="000000"/>
        </w:rPr>
        <w:t xml:space="preserve">Мушкарци који имају сексуалне односе са мушкарцима (МСМ) су препознати за једну од кључних популација у ризику од HIV-а. Како се наводи у Ситуационој анализи, UNAIDS процењује да имају 24 пута веће шансе да се инфицирају HIV-ом од </w:t>
      </w:r>
      <w:r>
        <w:rPr>
          <w:color w:val="000000"/>
        </w:rPr>
        <w:t>припадника опште популације. Према последњој процени за 2009. годину, МСМ чине 2,4% (% (95% CI=1,4; 5,9) укупне мушке популације узраста 20 до 49 године, тј. око 55.000.</w:t>
      </w:r>
      <w:r>
        <w:rPr>
          <w:color w:val="000000"/>
          <w:vertAlign w:val="superscript"/>
        </w:rPr>
        <w:t>20</w:t>
      </w:r>
      <w:r>
        <w:rPr>
          <w:color w:val="000000"/>
        </w:rPr>
        <w:t xml:space="preserve"> Последње био-бихејвиорално истраживање у МСМ популацији је урађено 2013. године од с</w:t>
      </w:r>
      <w:r>
        <w:rPr>
          <w:color w:val="000000"/>
        </w:rPr>
        <w:t>тране Института за јавно здравље Србије „Др Милан Јовановић Батут” (ИЈЗС) у Београду, Новом Саду и Крагујевцу. Према овом истраживању преваленција HIV инфекције је у узорку МСМ била изнад 5% у сва три града. Ово узето заједно са епидемиолошким подацима о у</w:t>
      </w:r>
      <w:r>
        <w:rPr>
          <w:color w:val="000000"/>
        </w:rPr>
        <w:t xml:space="preserve">чешћу МСМ </w:t>
      </w:r>
      <w:r>
        <w:rPr>
          <w:color w:val="000000"/>
        </w:rPr>
        <w:lastRenderedPageBreak/>
        <w:t>популације међу новодијагностикованим случајевима HIV инфекције на годишњем нивоу у последњих неколико година, указује на концентровану HIV епидемију у МСМ популацији код нас, како се наводи у Ситуационој анализи. Даље, гледајући резултате овог и</w:t>
      </w:r>
      <w:r>
        <w:rPr>
          <w:color w:val="000000"/>
        </w:rPr>
        <w:t xml:space="preserve">страживања, већина стратешких циљева који су били постављени за 2012. и 2015. годину није досегнута. Трећина (36%) испитаника у Београду је навела да се саветовала и тестирала на HIV у претходних 12 месеци. Медијана узраста ступања у прве сексуалне односе </w:t>
      </w:r>
      <w:r>
        <w:rPr>
          <w:color w:val="000000"/>
        </w:rPr>
        <w:t>са мушкарцима је 19 година у Београду и Новом Саду, односно 20 у Крагујевцу; своје потенцијалне сексуалне партнере мушкарци који имају секс са мушкарцима све чешће упознају путем интернета, у клубовима или преко огласа; при последњем аналном сексуалном одн</w:t>
      </w:r>
      <w:r>
        <w:rPr>
          <w:color w:val="000000"/>
        </w:rPr>
        <w:t>осу са мушким партнером кондом није користило готово 40% испитаника у Београду (који се узима за просек на националном нивоу); полно преносиве инфекције у периоду од годину дана у Београду је имало 13,5% у 2013. години; тек сваки трећи МСМ у Београду и Нов</w:t>
      </w:r>
      <w:r>
        <w:rPr>
          <w:color w:val="000000"/>
        </w:rPr>
        <w:t>ом Саду се саветовао и тестирао на HIV, што указује на слаб обухват ове популације услугом ДПСТ (преузето из Ситуационе анализе). Даље, како се истиче у Ситуационој анализи, програми превенције HIV инфекције, који су се спроводили у drop-in центрима и на т</w:t>
      </w:r>
      <w:r>
        <w:rPr>
          <w:color w:val="000000"/>
        </w:rPr>
        <w:t>ерену уз мобилне јединице, у овој популацији су се, по завршетку HIV пројекта ГФАТМ, значајно редуковали (од пет удружења која су водила програме превенције у заједници, остала су два). У 2016. години око 14% МСМ досегнутих програмом превенције у заједници</w:t>
      </w:r>
      <w:r>
        <w:rPr>
          <w:color w:val="000000"/>
        </w:rPr>
        <w:t xml:space="preserve"> је добило и услугу саветовања и тестирања на HIV и то захваљујући већем броју ДПСТ акција у заједници. Према доступним подацима, од укупно саветованих и тестираних мушкараца који имају секс са мушкарцима на годишњем нивоу се око 10% мушкараца тестира више</w:t>
      </w:r>
      <w:r>
        <w:rPr>
          <w:color w:val="000000"/>
        </w:rPr>
        <w:t xml:space="preserve"> пута.</w:t>
      </w:r>
    </w:p>
    <w:p w:rsidR="00F37E85" w:rsidRDefault="000744AA">
      <w:pPr>
        <w:spacing w:after="150"/>
      </w:pPr>
      <w:r>
        <w:rPr>
          <w:color w:val="000000"/>
        </w:rPr>
        <w:t>За реализацију мере 1.2. неопходно је спровести следеће активности:</w:t>
      </w:r>
    </w:p>
    <w:p w:rsidR="00F37E85" w:rsidRDefault="000744AA">
      <w:pPr>
        <w:spacing w:after="150"/>
      </w:pPr>
      <w:r>
        <w:rPr>
          <w:color w:val="000000"/>
        </w:rPr>
        <w:t>1.2.1. Развити механизам финансирања стандардизованих програма превенције HIV инфекције у МСМ популацији</w:t>
      </w:r>
    </w:p>
    <w:p w:rsidR="00F37E85" w:rsidRDefault="000744AA">
      <w:pPr>
        <w:spacing w:after="150"/>
      </w:pPr>
      <w:r>
        <w:rPr>
          <w:color w:val="000000"/>
        </w:rPr>
        <w:t>1.2.2. Развити иновативне програме и услуге за досезање МСМ</w:t>
      </w:r>
    </w:p>
    <w:p w:rsidR="00F37E85" w:rsidRDefault="000744AA">
      <w:pPr>
        <w:spacing w:after="150"/>
      </w:pPr>
      <w:r>
        <w:rPr>
          <w:color w:val="000000"/>
        </w:rPr>
        <w:t>1.2.3. Спроводит</w:t>
      </w:r>
      <w:r>
        <w:rPr>
          <w:color w:val="000000"/>
        </w:rPr>
        <w:t>и стандардизоване програме превенције у МСМ популаци у заједници (drop – in центрима и на терену са и без мобилних јединица) укључујући и дистрибуцију превентивних материјала (кондоми, лубриканати, оралне баријере и ИЕК и други прикладни материјали)</w:t>
      </w:r>
    </w:p>
    <w:p w:rsidR="00F37E85" w:rsidRDefault="000744AA">
      <w:pPr>
        <w:spacing w:after="150"/>
      </w:pPr>
      <w:r>
        <w:rPr>
          <w:color w:val="000000"/>
        </w:rPr>
        <w:t>1.2.4.</w:t>
      </w:r>
      <w:r>
        <w:rPr>
          <w:color w:val="000000"/>
        </w:rPr>
        <w:t xml:space="preserve"> Спроводити ДПСТ у МСМ популацији у заједници (ван здравствених установа)</w:t>
      </w:r>
    </w:p>
    <w:p w:rsidR="00F37E85" w:rsidRDefault="000744AA">
      <w:pPr>
        <w:spacing w:after="150"/>
      </w:pPr>
      <w:r>
        <w:rPr>
          <w:i/>
          <w:color w:val="000000"/>
        </w:rPr>
        <w:t>––––––––––––––</w:t>
      </w:r>
    </w:p>
    <w:p w:rsidR="00F37E85" w:rsidRDefault="000744AA">
      <w:pPr>
        <w:spacing w:after="150"/>
      </w:pPr>
      <w:r>
        <w:rPr>
          <w:i/>
          <w:color w:val="000000"/>
        </w:rPr>
        <w:t>20 Catherine Comiskey, Orla Dempsey, Danijela Simic еt al. ”Injecting Drug Users, Sex Workers and Men Who Have Sex with Men: A National Cross-Sectional Study to Develo</w:t>
      </w:r>
      <w:r>
        <w:rPr>
          <w:i/>
          <w:color w:val="000000"/>
        </w:rPr>
        <w:t xml:space="preserve">p a Framework and Prevalence Estimates for National Hiv/Aids Programmes in the Republic of Serbia.” BMJ Open 3, no. 5 (2013). (Инјектирајући корисници дрога, секс радници и мушкарци који имају секс </w:t>
      </w:r>
      <w:r>
        <w:rPr>
          <w:i/>
          <w:color w:val="000000"/>
        </w:rPr>
        <w:lastRenderedPageBreak/>
        <w:t>са мушкарцима: студија пресека ради развоја оквира и проце</w:t>
      </w:r>
      <w:r>
        <w:rPr>
          <w:i/>
          <w:color w:val="000000"/>
        </w:rPr>
        <w:t>не преваленције за националне HIV/AIDS програме у Републици Србији).</w:t>
      </w:r>
    </w:p>
    <w:p w:rsidR="00F37E85" w:rsidRDefault="000744AA">
      <w:pPr>
        <w:spacing w:after="120"/>
        <w:jc w:val="center"/>
      </w:pPr>
      <w:r>
        <w:rPr>
          <w:color w:val="000000"/>
        </w:rPr>
        <w:t>Мера 1.3. Унапређени постојећи и креирани нови програми превенције за особе које инјектирају дрогу</w:t>
      </w:r>
    </w:p>
    <w:p w:rsidR="00F37E85" w:rsidRDefault="000744AA">
      <w:pPr>
        <w:spacing w:after="120"/>
        <w:jc w:val="center"/>
      </w:pPr>
      <w:r>
        <w:rPr>
          <w:color w:val="000000"/>
        </w:rPr>
        <w:t>Актуелна ситуација</w:t>
      </w:r>
    </w:p>
    <w:p w:rsidR="00F37E85" w:rsidRDefault="000744AA">
      <w:pPr>
        <w:spacing w:after="150"/>
      </w:pPr>
      <w:r>
        <w:rPr>
          <w:color w:val="000000"/>
        </w:rPr>
        <w:t xml:space="preserve">Особе које инјектирају дрогу (ОКИД) чине једну од кључних популација </w:t>
      </w:r>
      <w:r>
        <w:rPr>
          <w:color w:val="000000"/>
        </w:rPr>
        <w:t>у ризику од HIV-а. UNAIDS процењује да је њихов ризик да се инфицирају HIV-ом 24 пута већи од особа из опште популације (преузето из Ситуационе анализе). Према процени Mravčikа &amp; Sopkа преваленције популације проблематичних корисника дроге из 2014. године,</w:t>
      </w:r>
      <w:r>
        <w:rPr>
          <w:color w:val="000000"/>
        </w:rPr>
        <w:t xml:space="preserve"> процењује се да је на територији Републике Србије било 20.000 (у распону од 10.000 до 25.000) проблематичних корисника опиjата (преузето из Ситуационе анализе). У овој популацији, према резултатима био-бихејвиоралних истраживања (2008–2013) преваленција H</w:t>
      </w:r>
      <w:r>
        <w:rPr>
          <w:color w:val="000000"/>
        </w:rPr>
        <w:t>IV инфекције је била испод 5%, али је регистрована висока преваленција хепатитис Ц инфекције (код преко 50% испитаника). Већина особа које инјектирају дрогу ступа у сексуалне односе у просеку са 15 година, учесталост коришћења стерилног прибора за инјектир</w:t>
      </w:r>
      <w:r>
        <w:rPr>
          <w:color w:val="000000"/>
        </w:rPr>
        <w:t xml:space="preserve">ање дроге као и коришћење кондома при последњем сексуалном односу је било у благом порасту у Београду, као и у Новом Саду, док је у Нишу била уједначена, али нису достигнуте циљне вредности за коришћење кондома постављене за 2012. годину (35% и више), као </w:t>
      </w:r>
      <w:r>
        <w:rPr>
          <w:color w:val="000000"/>
        </w:rPr>
        <w:t>ни за 2015. годину (40% и више) (преузето из Ситуационе анализе). Према подацима изнетим у Ситуационој анализи, од 2012. до 2016. године дошло је до смањења броја програма смањења штете у популацији ОКИД у Републици Србији. Међутим, број особа на опиоидној</w:t>
      </w:r>
      <w:r>
        <w:rPr>
          <w:color w:val="000000"/>
        </w:rPr>
        <w:t xml:space="preserve"> супституционој терапији је био у порасту, па је у 2016. години на ОСТ било 25% процењеног броја ОКИД. Обухват програмима размене игала и шприцева, који су се спроводили у мобилним јединицама и drop-in центрима и који су пружали и друге услуге превенције H</w:t>
      </w:r>
      <w:r>
        <w:rPr>
          <w:color w:val="000000"/>
        </w:rPr>
        <w:t>IV инфекције, значајно је редукован (од укупно пет удружења ангажованих на програму размене игала и шприцева, на крају 2016. године остало је да ову активност спроводе само два удружења). Такође, редукован је значајно и обухват особа које инјектирају дрогу</w:t>
      </w:r>
      <w:r>
        <w:rPr>
          <w:color w:val="000000"/>
        </w:rPr>
        <w:t xml:space="preserve"> услугом саветовања и тестирања на HIV и вирусне хепатитисе. Према последњем био-бихејвиоралном истраживању из 2013. године 19% испитаника у Београду навело је да се тестирало на HIV у претходних 12 месеци према 33% испитаника у истраживању реализованом 20</w:t>
      </w:r>
      <w:r>
        <w:rPr>
          <w:color w:val="000000"/>
        </w:rPr>
        <w:t>10. (преузето из Ситуационе анализе).</w:t>
      </w:r>
    </w:p>
    <w:p w:rsidR="00F37E85" w:rsidRDefault="000744AA">
      <w:pPr>
        <w:spacing w:after="150"/>
      </w:pPr>
      <w:r>
        <w:rPr>
          <w:color w:val="000000"/>
        </w:rPr>
        <w:t>За реализацију мере 1.3. неопходно је спровести следеће активности:</w:t>
      </w:r>
    </w:p>
    <w:p w:rsidR="00F37E85" w:rsidRDefault="000744AA">
      <w:pPr>
        <w:spacing w:after="150"/>
      </w:pPr>
      <w:r>
        <w:rPr>
          <w:color w:val="000000"/>
        </w:rPr>
        <w:t>1.3.1. Развити механизам финансирања стандардизованих програма смањења штетности у популацији ОКИД</w:t>
      </w:r>
    </w:p>
    <w:p w:rsidR="00F37E85" w:rsidRDefault="000744AA">
      <w:pPr>
        <w:spacing w:after="150"/>
      </w:pPr>
      <w:r>
        <w:rPr>
          <w:color w:val="000000"/>
        </w:rPr>
        <w:t>1.3.2. Развити иновативне програме и услуге за досе</w:t>
      </w:r>
      <w:r>
        <w:rPr>
          <w:color w:val="000000"/>
        </w:rPr>
        <w:t>зање популације ОКИД</w:t>
      </w:r>
    </w:p>
    <w:p w:rsidR="00F37E85" w:rsidRDefault="000744AA">
      <w:pPr>
        <w:spacing w:after="150"/>
      </w:pPr>
      <w:r>
        <w:rPr>
          <w:color w:val="000000"/>
        </w:rPr>
        <w:lastRenderedPageBreak/>
        <w:t>1.3.3. Спроводити стандардизоване програме смањења штетности у популацији ОКИД у заједници (у drop – in центрима и на терену са и без мобилних јединица) укључујући и дистрибуцију превентивних материјала (кондоми, лубриканати, оралне ба</w:t>
      </w:r>
      <w:r>
        <w:rPr>
          <w:color w:val="000000"/>
        </w:rPr>
        <w:t>ријере и ИЕК и други прикладни материјали)</w:t>
      </w:r>
    </w:p>
    <w:p w:rsidR="00F37E85" w:rsidRDefault="000744AA">
      <w:pPr>
        <w:spacing w:after="150"/>
      </w:pPr>
      <w:r>
        <w:rPr>
          <w:color w:val="000000"/>
        </w:rPr>
        <w:t>1.3.4. Спроводити ДПСТ у популацији ОКИД у заједници (ван здравствених установа)</w:t>
      </w:r>
    </w:p>
    <w:p w:rsidR="00F37E85" w:rsidRDefault="000744AA">
      <w:pPr>
        <w:spacing w:after="150"/>
      </w:pPr>
      <w:r>
        <w:rPr>
          <w:color w:val="000000"/>
        </w:rPr>
        <w:t>1.3.5. Спроводити програме опиоидне супституционе терапије према протоколу</w:t>
      </w:r>
    </w:p>
    <w:p w:rsidR="00F37E85" w:rsidRDefault="000744AA">
      <w:pPr>
        <w:spacing w:after="150"/>
      </w:pPr>
      <w:r>
        <w:rPr>
          <w:color w:val="000000"/>
        </w:rPr>
        <w:t>1.3.6. Спроводити програме активног трагања за ТБ према п</w:t>
      </w:r>
      <w:r>
        <w:rPr>
          <w:color w:val="000000"/>
        </w:rPr>
        <w:t>ротоколу</w:t>
      </w:r>
    </w:p>
    <w:p w:rsidR="00F37E85" w:rsidRDefault="000744AA">
      <w:pPr>
        <w:spacing w:after="120"/>
        <w:jc w:val="center"/>
      </w:pPr>
      <w:r>
        <w:rPr>
          <w:color w:val="000000"/>
        </w:rPr>
        <w:t>Мера 1.4. Унапређени постојећи и креирани нови програми превенције за секс раднице/ке</w:t>
      </w:r>
    </w:p>
    <w:p w:rsidR="00F37E85" w:rsidRDefault="000744AA">
      <w:pPr>
        <w:spacing w:after="120"/>
        <w:jc w:val="center"/>
      </w:pPr>
      <w:r>
        <w:rPr>
          <w:color w:val="000000"/>
        </w:rPr>
        <w:t>Актуелна ситуација</w:t>
      </w:r>
    </w:p>
    <w:p w:rsidR="00F37E85" w:rsidRDefault="000744AA">
      <w:pPr>
        <w:spacing w:after="150"/>
      </w:pPr>
      <w:r>
        <w:rPr>
          <w:color w:val="000000"/>
        </w:rPr>
        <w:t>За секс раднике/це, као кључну популацију у ризику од HIV инфекције, УНAIDS процењује да имају 10 пута веће шансе да се инфицирају HIV-ом од п</w:t>
      </w:r>
      <w:r>
        <w:rPr>
          <w:color w:val="000000"/>
        </w:rPr>
        <w:t>рипадника опште популације, а процењује се да их је 2009. године у узрасту од 18–49 година у Републици Србији било око 3.900. Према резултатима понављаних био-бихејвиоралних истраживања, 2010, 2012. и 2013. године у Београду и 2013. године у Новом Саду, пр</w:t>
      </w:r>
      <w:r>
        <w:rPr>
          <w:color w:val="000000"/>
        </w:rPr>
        <w:t xml:space="preserve">еваленција HIV инфекције је била испод 5%. У Београду су кроз ова истраживања око 30% секс радника/ца биле особе мушког пола, а од тога се око половина изјаснила као трансродне особе. У Новом Саду, где је истраживање спроведено 2013. године, око 13% особа </w:t>
      </w:r>
      <w:r>
        <w:rPr>
          <w:color w:val="000000"/>
        </w:rPr>
        <w:t xml:space="preserve">су били мушког пола од чега су око 60% трансродне особе. Кроз сва истраживања на обе локације, преко 55% обухваћених секс радника/ца са клијентима ступало је у контакт на улици, док остале раде у свом или посебно изнајмљеном простору или у клубу. Употреба </w:t>
      </w:r>
      <w:r>
        <w:rPr>
          <w:color w:val="000000"/>
        </w:rPr>
        <w:t>кондома при последњем сексуалном односу са клијентом је била око 90% у последњем истраживању (2013), док је конзистентну употребу кондома са клијентима у последњих месец дана пријавило око 70% секс радника у Београду и Новом Саду. Употреба кондома при посл</w:t>
      </w:r>
      <w:r>
        <w:rPr>
          <w:color w:val="000000"/>
        </w:rPr>
        <w:t>едњем сексуалном односу са сталним партнером била је далеко нижа (око 15% у Новом Саду и око 24% у Београду). У Београду је око 31% секс радника/ца инјектирало дрогу некад у животу, а у Новом Саду око 37%, са значајно вишим процентом коришћења стерилног пр</w:t>
      </w:r>
      <w:r>
        <w:rPr>
          <w:color w:val="000000"/>
        </w:rPr>
        <w:t xml:space="preserve">ибора при последњем убризгавању у Новом Саду. Ово кореспондира и са учешћем секс радника/ца инфицираних хепатитисом Ц – око 30% на обе локације. Саветовање и тестирање на HIV је прошла око половине секс радника/ца у Београду (49,2%), односно око трећине у </w:t>
      </w:r>
      <w:r>
        <w:rPr>
          <w:color w:val="000000"/>
        </w:rPr>
        <w:t xml:space="preserve">Новом Саду (36,7%), што је пад у односу на претходна истраживања (преузето из Ситуационе анализе). Како је даље истакнуто у Ситуационој анализи, по завршетку HIV пројекта ГФАТМ дошло је и до гашења програма превенције HIV инфекције међу секс раднима/ама у </w:t>
      </w:r>
      <w:r>
        <w:rPr>
          <w:color w:val="000000"/>
        </w:rPr>
        <w:t xml:space="preserve">заједници, који су се спроводили у drop-in центрима и на терену уз мобилне </w:t>
      </w:r>
      <w:r>
        <w:rPr>
          <w:color w:val="000000"/>
        </w:rPr>
        <w:lastRenderedPageBreak/>
        <w:t>јединице, те је и обухват овим програмима значајно редукован (са четири удружења на два која имају HIV превентивне програме у заједници).</w:t>
      </w:r>
    </w:p>
    <w:p w:rsidR="00F37E85" w:rsidRDefault="000744AA">
      <w:pPr>
        <w:spacing w:after="150"/>
      </w:pPr>
      <w:r>
        <w:rPr>
          <w:color w:val="000000"/>
        </w:rPr>
        <w:t>За реализацију мере 1.4. неопходно је спров</w:t>
      </w:r>
      <w:r>
        <w:rPr>
          <w:color w:val="000000"/>
        </w:rPr>
        <w:t>ести следеће активности:</w:t>
      </w:r>
    </w:p>
    <w:p w:rsidR="00F37E85" w:rsidRDefault="000744AA">
      <w:pPr>
        <w:spacing w:after="150"/>
      </w:pPr>
      <w:r>
        <w:rPr>
          <w:color w:val="000000"/>
        </w:rPr>
        <w:t>1.4.1. Развити механизам финансирања стандардизованих програма превенције HIV инфекције у популацији СР;</w:t>
      </w:r>
    </w:p>
    <w:p w:rsidR="00F37E85" w:rsidRDefault="000744AA">
      <w:pPr>
        <w:spacing w:after="150"/>
      </w:pPr>
      <w:r>
        <w:rPr>
          <w:color w:val="000000"/>
        </w:rPr>
        <w:t>1.4.2. Развити иновативне програме и услуге за досезање СР;</w:t>
      </w:r>
    </w:p>
    <w:p w:rsidR="00F37E85" w:rsidRDefault="000744AA">
      <w:pPr>
        <w:spacing w:after="150"/>
      </w:pPr>
      <w:r>
        <w:rPr>
          <w:color w:val="000000"/>
        </w:rPr>
        <w:t>1.4.3. Спроводити стандардизоване програме превенције у популацији</w:t>
      </w:r>
      <w:r>
        <w:rPr>
          <w:color w:val="000000"/>
        </w:rPr>
        <w:t xml:space="preserve"> СР у заједници (drop – in центрима и на терену са и без мобилних јединица) укључујући и дистрибуцију превентивних материјала (кондоми, лубриканати, оралне баријере и ИЕК и други прикладни материјали);</w:t>
      </w:r>
    </w:p>
    <w:p w:rsidR="00F37E85" w:rsidRDefault="000744AA">
      <w:pPr>
        <w:spacing w:after="150"/>
      </w:pPr>
      <w:r>
        <w:rPr>
          <w:color w:val="000000"/>
        </w:rPr>
        <w:t>1.4.4. Спроводити ДПСТ у популацији СР у заједници (ва</w:t>
      </w:r>
      <w:r>
        <w:rPr>
          <w:color w:val="000000"/>
        </w:rPr>
        <w:t>н здравствених установа);</w:t>
      </w:r>
    </w:p>
    <w:p w:rsidR="00F37E85" w:rsidRDefault="000744AA">
      <w:pPr>
        <w:spacing w:after="150"/>
      </w:pPr>
      <w:r>
        <w:rPr>
          <w:color w:val="000000"/>
        </w:rPr>
        <w:t>1.4.5. Спроводити програме активног трагања за ТБ према протоколу.</w:t>
      </w:r>
    </w:p>
    <w:p w:rsidR="00F37E85" w:rsidRDefault="000744AA">
      <w:pPr>
        <w:spacing w:after="120"/>
        <w:jc w:val="center"/>
      </w:pPr>
      <w:r>
        <w:rPr>
          <w:color w:val="000000"/>
        </w:rPr>
        <w:t>Мера 1.5. Креирани програми превенције за транс/родне/* особе</w:t>
      </w:r>
    </w:p>
    <w:p w:rsidR="00F37E85" w:rsidRDefault="000744AA">
      <w:pPr>
        <w:spacing w:after="120"/>
        <w:jc w:val="center"/>
      </w:pPr>
      <w:r>
        <w:rPr>
          <w:color w:val="000000"/>
        </w:rPr>
        <w:t>Актуелна ситуација</w:t>
      </w:r>
    </w:p>
    <w:p w:rsidR="00F37E85" w:rsidRDefault="000744AA">
      <w:pPr>
        <w:spacing w:after="150"/>
      </w:pPr>
      <w:r>
        <w:rPr>
          <w:color w:val="000000"/>
        </w:rPr>
        <w:t>Како се наводи у Ситуационој анализи, трансродне особе препознате су од стране СЗО</w:t>
      </w:r>
      <w:r>
        <w:rPr>
          <w:color w:val="000000"/>
        </w:rPr>
        <w:t xml:space="preserve"> и других УН организација за једну од кључних популација под ризиком од HIV инфекције и то практично од 2014. године. На основу постојећих података, СЗО даје процену да трансродне особе имају чак 49 пута веће шансе да се инфицирају HIV-ом од опште популаци</w:t>
      </w:r>
      <w:r>
        <w:rPr>
          <w:color w:val="000000"/>
        </w:rPr>
        <w:t>је одраслих особа, док трансродне жене које се баве секс радом имају девет пута веће шансе него жене секс раднице да се инфицирају HIV-ом (преузето из Ситуационе анализе).</w:t>
      </w:r>
      <w:r>
        <w:rPr>
          <w:color w:val="000000"/>
          <w:vertAlign w:val="superscript"/>
        </w:rPr>
        <w:t>21</w:t>
      </w:r>
      <w:r>
        <w:rPr>
          <w:color w:val="000000"/>
        </w:rPr>
        <w:t xml:space="preserve"> Код нас се нису спроводили специфични програми превенције HIV инфекције међу транс</w:t>
      </w:r>
      <w:r>
        <w:rPr>
          <w:color w:val="000000"/>
        </w:rPr>
        <w:t>родним особама, али су биле обухваћене у мањој мери програмима фокусираним на секс раднике/це и МСМ. Међутим, учешће трансродних особа у популацији секс радника или МСМ досегнутој програмима превенције је било испод 1%. Од 2015. године се евидентирају родн</w:t>
      </w:r>
      <w:r>
        <w:rPr>
          <w:color w:val="000000"/>
        </w:rPr>
        <w:t>о специфични подаци о особама саветованим и тестираним на HIV. Овом услугом у 2015. и 2016. години досегнуто је испод 1% трансродних особа. Углавном су све трансродне особе досегнуте у Београду и махом је реч о тестирању у склопу припреме за хируршко ускла</w:t>
      </w:r>
      <w:r>
        <w:rPr>
          <w:color w:val="000000"/>
        </w:rPr>
        <w:t>ђивање полног и родног идентитета или о секс радницима/ама које су саветоване и тестиране кроз акције у заједници. Нису рађена посебна истраживања у овој групи, те нема података о ризицима на HIV и друге ППИ међу њима, као ни података о преваленцији HIV ин</w:t>
      </w:r>
      <w:r>
        <w:rPr>
          <w:color w:val="000000"/>
        </w:rPr>
        <w:t>фекције. Посредно, истраживања међу секс радницима/ама указују на постојање специфичних ризика, с обзиром на то да је већина HIV позитивних случајева међу секс радницима/ама забележена међу трансродним особама.</w:t>
      </w:r>
    </w:p>
    <w:p w:rsidR="00F37E85" w:rsidRDefault="000744AA">
      <w:pPr>
        <w:spacing w:after="150"/>
      </w:pPr>
      <w:r>
        <w:rPr>
          <w:color w:val="000000"/>
        </w:rPr>
        <w:t>За реализацију мере 1.5. неопходно је спровес</w:t>
      </w:r>
      <w:r>
        <w:rPr>
          <w:color w:val="000000"/>
        </w:rPr>
        <w:t>ти следеће активности:</w:t>
      </w:r>
    </w:p>
    <w:p w:rsidR="00F37E85" w:rsidRDefault="000744AA">
      <w:pPr>
        <w:spacing w:after="150"/>
      </w:pPr>
      <w:r>
        <w:rPr>
          <w:color w:val="000000"/>
        </w:rPr>
        <w:lastRenderedPageBreak/>
        <w:t>1.5.1. Развити механизам финансирања стандардизованих програма превенције HIV инфекције у транс* популацији;</w:t>
      </w:r>
    </w:p>
    <w:p w:rsidR="00F37E85" w:rsidRDefault="000744AA">
      <w:pPr>
        <w:spacing w:after="150"/>
      </w:pPr>
      <w:r>
        <w:rPr>
          <w:color w:val="000000"/>
        </w:rPr>
        <w:t>1.5.2. Развити иновативне програме и услуге за досезање транс* особа;</w:t>
      </w:r>
    </w:p>
    <w:p w:rsidR="00F37E85" w:rsidRDefault="000744AA">
      <w:pPr>
        <w:spacing w:after="150"/>
      </w:pPr>
      <w:r>
        <w:rPr>
          <w:color w:val="000000"/>
        </w:rPr>
        <w:t xml:space="preserve">1.5.3. Спроводити стандардизоване програме превенције </w:t>
      </w:r>
      <w:r>
        <w:rPr>
          <w:color w:val="000000"/>
        </w:rPr>
        <w:t>у транс* популацији у заједници (у drop - in центрима и на терену са и без мобилних јединица) укључујући и дистрибуцију превентивних материјала (кондоми, лубриканати, оралне баријере и ИЕК и други прикладни материјали);</w:t>
      </w:r>
    </w:p>
    <w:p w:rsidR="00F37E85" w:rsidRDefault="000744AA">
      <w:pPr>
        <w:spacing w:after="150"/>
      </w:pPr>
      <w:r>
        <w:rPr>
          <w:color w:val="000000"/>
        </w:rPr>
        <w:t>1.5.4. Спроводити ДПСТ у транс* попу</w:t>
      </w:r>
      <w:r>
        <w:rPr>
          <w:color w:val="000000"/>
        </w:rPr>
        <w:t>лацији у заједници (ван здравствених установа);</w:t>
      </w:r>
    </w:p>
    <w:p w:rsidR="00F37E85" w:rsidRDefault="000744AA">
      <w:pPr>
        <w:spacing w:after="150"/>
      </w:pPr>
      <w:r>
        <w:rPr>
          <w:color w:val="000000"/>
        </w:rPr>
        <w:t>1.5.5. Спроводити програме активног трагања за ТБ према протоколу.</w:t>
      </w:r>
    </w:p>
    <w:p w:rsidR="00F37E85" w:rsidRDefault="000744AA">
      <w:pPr>
        <w:spacing w:after="150"/>
      </w:pPr>
      <w:r>
        <w:rPr>
          <w:i/>
          <w:color w:val="000000"/>
        </w:rPr>
        <w:t>––––––––––––––</w:t>
      </w:r>
    </w:p>
    <w:p w:rsidR="00F37E85" w:rsidRDefault="000744AA">
      <w:pPr>
        <w:spacing w:after="150"/>
      </w:pPr>
      <w:r>
        <w:rPr>
          <w:i/>
          <w:color w:val="000000"/>
        </w:rPr>
        <w:t>21 Исто.</w:t>
      </w:r>
    </w:p>
    <w:p w:rsidR="00F37E85" w:rsidRDefault="000744AA">
      <w:pPr>
        <w:spacing w:after="120"/>
        <w:jc w:val="center"/>
      </w:pPr>
      <w:r>
        <w:rPr>
          <w:color w:val="000000"/>
        </w:rPr>
        <w:t>Мера 1.6. Унапређени постојећи и креирани нови програми превенције за затворенике</w:t>
      </w:r>
    </w:p>
    <w:p w:rsidR="00F37E85" w:rsidRDefault="000744AA">
      <w:pPr>
        <w:spacing w:after="120"/>
        <w:jc w:val="center"/>
      </w:pPr>
      <w:r>
        <w:rPr>
          <w:color w:val="000000"/>
        </w:rPr>
        <w:t>Актуелна ситуација</w:t>
      </w:r>
    </w:p>
    <w:p w:rsidR="00F37E85" w:rsidRDefault="000744AA">
      <w:pPr>
        <w:spacing w:after="150"/>
      </w:pPr>
      <w:r>
        <w:rPr>
          <w:color w:val="000000"/>
        </w:rPr>
        <w:t xml:space="preserve">СЗО препознаје </w:t>
      </w:r>
      <w:r>
        <w:rPr>
          <w:color w:val="000000"/>
        </w:rPr>
        <w:t>особе на издржавању кривичних санкција за једну од кључних популација у ризику од HIV-а, са проценом да је преваленција HIV инфекције, полно преносивих инфекција, хепатитиса Б и Ц и туберкулозе међу њима два до десет пута већа него у општој популацији. Пре</w:t>
      </w:r>
      <w:r>
        <w:rPr>
          <w:color w:val="000000"/>
        </w:rPr>
        <w:t>ма подацима Управе за извршење кривичних санкција, крајем 2013. године било је око 10.000 особа на издржавању кривичних санкција. Према последњем бихејвиоралном истраживању у овој популацији, које је спровео ИЈЗС 2013. године, утврђено је постојање ризично</w:t>
      </w:r>
      <w:r>
        <w:rPr>
          <w:color w:val="000000"/>
        </w:rPr>
        <w:t>г сексуалног понашања: са сталним партнером кондом користи 8% особа, око 28% их је користило кондом са повременим партнером, односно никад у таквим ситуацијама око 39%; у последњих 12 месеци приметило промене на полном ограну 9% испитаника. Специфичним про</w:t>
      </w:r>
      <w:r>
        <w:rPr>
          <w:color w:val="000000"/>
        </w:rPr>
        <w:t>грамима едукације у установама за извршење кривичних санкција (УИКС) обухваћена је свака четврта особа (25%), а саветовањем и тестирањем тек свака пета (21%), док свака трећа има основно знање о HIV инфекцији, чиме нису досегнути постављени стратешки циљев</w:t>
      </w:r>
      <w:r>
        <w:rPr>
          <w:color w:val="000000"/>
        </w:rPr>
        <w:t>и. Око 5% испитаника тврди да у време истраживања користи дрогу. Искуство инјектирања има око 19% испитаника, а око 9% је инјектирало у последњих 12 месеци, док је око трећине делило прибор. Да је први пут инјектирало у затвору пријављује око 1% испитаника</w:t>
      </w:r>
      <w:r>
        <w:rPr>
          <w:color w:val="000000"/>
        </w:rPr>
        <w:t>, а сваки четврти тврди да је у затвору могуће набавити дрогу (преузето из Ситуационе анализе). Специфични програми превенције HIV инфекције у затворима се више не спроводе систематично, већ се повремено организују акције које подразумевају комбинацију кра</w:t>
      </w:r>
      <w:r>
        <w:rPr>
          <w:color w:val="000000"/>
        </w:rPr>
        <w:t>тке едукације и нуђења услуге саветовања и тестирања на HIV. Обухват особа на издржавању кривичних санкција оваквим акцијама је мали.</w:t>
      </w:r>
    </w:p>
    <w:p w:rsidR="00F37E85" w:rsidRDefault="000744AA">
      <w:pPr>
        <w:spacing w:after="150"/>
      </w:pPr>
      <w:r>
        <w:rPr>
          <w:color w:val="000000"/>
        </w:rPr>
        <w:lastRenderedPageBreak/>
        <w:t>За реализацију мере 1.6. неопходно је спровести следеће активности:</w:t>
      </w:r>
    </w:p>
    <w:p w:rsidR="00F37E85" w:rsidRDefault="000744AA">
      <w:pPr>
        <w:spacing w:after="150"/>
      </w:pPr>
      <w:r>
        <w:rPr>
          <w:color w:val="000000"/>
        </w:rPr>
        <w:t xml:space="preserve">1.6.1. Развити механизам финансирања стандардизованих </w:t>
      </w:r>
      <w:r>
        <w:rPr>
          <w:color w:val="000000"/>
        </w:rPr>
        <w:t>програма превенције HIV инфекције у установама за извршење кривичних санкција;</w:t>
      </w:r>
    </w:p>
    <w:p w:rsidR="00F37E85" w:rsidRDefault="000744AA">
      <w:pPr>
        <w:spacing w:after="150"/>
      </w:pPr>
      <w:r>
        <w:rPr>
          <w:color w:val="000000"/>
        </w:rPr>
        <w:t>1.6.2. Развити иновативне програме и услуге за досезање затвореника;</w:t>
      </w:r>
    </w:p>
    <w:p w:rsidR="00F37E85" w:rsidRDefault="000744AA">
      <w:pPr>
        <w:spacing w:after="150"/>
      </w:pPr>
      <w:r>
        <w:rPr>
          <w:color w:val="000000"/>
        </w:rPr>
        <w:t>1.6.3. Спроводити стандардизоване програме превенције у установама за извршење кривичних санкција укључујући</w:t>
      </w:r>
      <w:r>
        <w:rPr>
          <w:color w:val="000000"/>
        </w:rPr>
        <w:t xml:space="preserve"> и дистрибуцију превентивних материјала (кондоми, лубриканати, оралне баријере и ИЕК и други прикладни материјали);</w:t>
      </w:r>
    </w:p>
    <w:p w:rsidR="00F37E85" w:rsidRDefault="000744AA">
      <w:pPr>
        <w:spacing w:after="150"/>
      </w:pPr>
      <w:r>
        <w:rPr>
          <w:color w:val="000000"/>
        </w:rPr>
        <w:t>1.6.4. Спроводити ДПСТ међу особама на издржавању кривичнх санкција;</w:t>
      </w:r>
    </w:p>
    <w:p w:rsidR="00F37E85" w:rsidRDefault="000744AA">
      <w:pPr>
        <w:spacing w:after="150"/>
      </w:pPr>
      <w:r>
        <w:rPr>
          <w:color w:val="000000"/>
        </w:rPr>
        <w:t xml:space="preserve">1.6.5. Спроводити програме опиоидне супституционе терапије у затворима </w:t>
      </w:r>
      <w:r>
        <w:rPr>
          <w:color w:val="000000"/>
        </w:rPr>
        <w:t>према протоколу;</w:t>
      </w:r>
    </w:p>
    <w:p w:rsidR="00F37E85" w:rsidRDefault="000744AA">
      <w:pPr>
        <w:spacing w:after="150"/>
      </w:pPr>
      <w:r>
        <w:rPr>
          <w:color w:val="000000"/>
        </w:rPr>
        <w:t>1.6.6. Спроводити програме активног трагања за ТБ према протоколу.</w:t>
      </w:r>
    </w:p>
    <w:p w:rsidR="00F37E85" w:rsidRDefault="000744AA">
      <w:pPr>
        <w:spacing w:after="120"/>
        <w:jc w:val="center"/>
      </w:pPr>
      <w:r>
        <w:rPr>
          <w:color w:val="000000"/>
        </w:rPr>
        <w:t>Мера 1.7. Унапређена доступност програма за превенцију HIV/сиде и других полно преносивих инфекција, и очувања сексуалног и репродуктивног здравља у популацији младих</w:t>
      </w:r>
    </w:p>
    <w:p w:rsidR="00F37E85" w:rsidRDefault="000744AA">
      <w:pPr>
        <w:spacing w:after="120"/>
        <w:jc w:val="center"/>
      </w:pPr>
      <w:r>
        <w:rPr>
          <w:color w:val="000000"/>
        </w:rPr>
        <w:t>Актуе</w:t>
      </w:r>
      <w:r>
        <w:rPr>
          <w:color w:val="000000"/>
        </w:rPr>
        <w:t>лна ситуација</w:t>
      </w:r>
    </w:p>
    <w:p w:rsidR="00F37E85" w:rsidRDefault="000744AA">
      <w:pPr>
        <w:spacing w:after="150"/>
      </w:pPr>
      <w:r>
        <w:rPr>
          <w:color w:val="000000"/>
        </w:rPr>
        <w:t>Најновије национално репрезентативно истраживање о здравственом стању становништва, спроведено у домаћинставима у периоду од октобра до децембра 2013. године показује: да само 28,3% младих људи узраста од 15–24 године има свеобухватно знање о</w:t>
      </w:r>
      <w:r>
        <w:rPr>
          <w:color w:val="000000"/>
        </w:rPr>
        <w:t xml:space="preserve"> HIV / AIDS-у; средња вредност узраста за први сексуални однос је 17 година; једна трећина младих узраста од 15–24 године има дискриминаторне ставове према особама које живе са HIV-ом; половина популације у Републици Србији од 20 и више година зна где би м</w:t>
      </w:r>
      <w:r>
        <w:rPr>
          <w:color w:val="000000"/>
        </w:rPr>
        <w:t>огла да добије саветовање и тестирање на HIV, док је само 2,5% жена и мушкараца узраста од 15 до 49 година пријавило да је урадило HIV тест у протеклих 12 месеци, од чега је удео младих узраста од 15 до 24 године свега 1,4%.</w:t>
      </w:r>
      <w:r>
        <w:rPr>
          <w:color w:val="000000"/>
          <w:vertAlign w:val="superscript"/>
        </w:rPr>
        <w:t>22</w:t>
      </w:r>
    </w:p>
    <w:p w:rsidR="00F37E85" w:rsidRDefault="000744AA">
      <w:pPr>
        <w:spacing w:after="150"/>
      </w:pPr>
      <w:r>
        <w:rPr>
          <w:color w:val="000000"/>
        </w:rPr>
        <w:t>По подацима из Националне стр</w:t>
      </w:r>
      <w:r>
        <w:rPr>
          <w:color w:val="000000"/>
        </w:rPr>
        <w:t>атегије за младе за период 2015‒2025. године, млади из наше земље предњаче међу вршњацима из Европе по некоришћењу модерних средстава за контрацепцију, по броју оболелих од ППИ и броју намерних прекида трудноће.</w:t>
      </w:r>
      <w:r>
        <w:rPr>
          <w:color w:val="000000"/>
          <w:vertAlign w:val="superscript"/>
        </w:rPr>
        <w:t>23</w:t>
      </w:r>
    </w:p>
    <w:p w:rsidR="00F37E85" w:rsidRDefault="000744AA">
      <w:pPr>
        <w:spacing w:after="150"/>
      </w:pPr>
      <w:r>
        <w:rPr>
          <w:color w:val="000000"/>
        </w:rPr>
        <w:t>За реализацију мере 1.7. неопходно је спро</w:t>
      </w:r>
      <w:r>
        <w:rPr>
          <w:color w:val="000000"/>
        </w:rPr>
        <w:t>вести следеће активности:</w:t>
      </w:r>
    </w:p>
    <w:p w:rsidR="00F37E85" w:rsidRDefault="000744AA">
      <w:pPr>
        <w:spacing w:after="150"/>
      </w:pPr>
      <w:r>
        <w:rPr>
          <w:color w:val="000000"/>
        </w:rPr>
        <w:t>1.7.1. Развити и спроводити програме здравственог васпитања у основним и средњим школама уз коришћење постојећих ресурса у систему образовања уз дистрибуцију превентивног материјала;</w:t>
      </w:r>
    </w:p>
    <w:p w:rsidR="00F37E85" w:rsidRDefault="000744AA">
      <w:pPr>
        <w:spacing w:after="150"/>
      </w:pPr>
      <w:r>
        <w:rPr>
          <w:color w:val="000000"/>
        </w:rPr>
        <w:t>1.7.2. Спроводити програме едукације родитеља и</w:t>
      </w:r>
      <w:r>
        <w:rPr>
          <w:color w:val="000000"/>
        </w:rPr>
        <w:t xml:space="preserve"> наставника;</w:t>
      </w:r>
    </w:p>
    <w:p w:rsidR="00F37E85" w:rsidRDefault="000744AA">
      <w:pPr>
        <w:spacing w:after="150"/>
      </w:pPr>
      <w:r>
        <w:rPr>
          <w:color w:val="000000"/>
        </w:rPr>
        <w:lastRenderedPageBreak/>
        <w:t>1.7.3. Спроводити програме вршњачке едукације у заједници за младе који нису обухваћени системом образовања уз дистрибуцију превентивног материјала;</w:t>
      </w:r>
    </w:p>
    <w:p w:rsidR="00F37E85" w:rsidRDefault="000744AA">
      <w:pPr>
        <w:spacing w:after="150"/>
      </w:pPr>
      <w:r>
        <w:rPr>
          <w:color w:val="000000"/>
        </w:rPr>
        <w:t>1.7.4. Спроводити превентивне услуге у саветовалиштима која су усмерена ка младима (у здравств</w:t>
      </w:r>
      <w:r>
        <w:rPr>
          <w:color w:val="000000"/>
        </w:rPr>
        <w:t>еном систему);</w:t>
      </w:r>
    </w:p>
    <w:p w:rsidR="00F37E85" w:rsidRDefault="000744AA">
      <w:pPr>
        <w:spacing w:after="150"/>
      </w:pPr>
      <w:r>
        <w:rPr>
          <w:color w:val="000000"/>
        </w:rPr>
        <w:t>1.7.5. Спроводити едукације пружаоцима услуга у школском, ваншколском и здравственом систему;</w:t>
      </w:r>
    </w:p>
    <w:p w:rsidR="00F37E85" w:rsidRDefault="000744AA">
      <w:pPr>
        <w:spacing w:after="150"/>
      </w:pPr>
      <w:r>
        <w:rPr>
          <w:color w:val="000000"/>
        </w:rPr>
        <w:t>1.7.6. Покренути иницијативу за обезбеђивање веће доступност кондома, лубриканата и оралних баријера (редукција цене, дистрибуција бесплатних кондо</w:t>
      </w:r>
      <w:r>
        <w:rPr>
          <w:color w:val="000000"/>
        </w:rPr>
        <w:t>ма).</w:t>
      </w:r>
    </w:p>
    <w:p w:rsidR="00F37E85" w:rsidRDefault="000744AA">
      <w:pPr>
        <w:spacing w:after="150"/>
      </w:pPr>
      <w:r>
        <w:rPr>
          <w:i/>
          <w:color w:val="000000"/>
        </w:rPr>
        <w:t>––––––––––––––</w:t>
      </w:r>
    </w:p>
    <w:p w:rsidR="00F37E85" w:rsidRDefault="000744AA">
      <w:pPr>
        <w:spacing w:after="150"/>
      </w:pPr>
      <w:r>
        <w:rPr>
          <w:i/>
          <w:color w:val="000000"/>
        </w:rPr>
        <w:t>22</w:t>
      </w:r>
      <w:r>
        <w:rPr>
          <w:i/>
          <w:color w:val="000000"/>
        </w:rPr>
        <w:tab/>
        <w:t>Катарина Боричић, Милена Васић, Јасмина Грозданов и др. Резултати истраживања здравља становништва Србије, 2013. година. (Београд: Институт за јавно здравље Србије „Др Милан Јовановић Батут”, 2014).</w:t>
      </w:r>
    </w:p>
    <w:p w:rsidR="00F37E85" w:rsidRDefault="000744AA">
      <w:pPr>
        <w:spacing w:after="120"/>
        <w:jc w:val="center"/>
      </w:pPr>
      <w:r>
        <w:rPr>
          <w:color w:val="000000"/>
        </w:rPr>
        <w:t>Мера 1.8. Повећан број саветованих</w:t>
      </w:r>
      <w:r>
        <w:rPr>
          <w:color w:val="000000"/>
        </w:rPr>
        <w:t xml:space="preserve"> и тестираних трудница на HIV уз ефективно спровођење програма превенције преноса HIV-а са мајке на дете</w:t>
      </w:r>
    </w:p>
    <w:p w:rsidR="00F37E85" w:rsidRDefault="000744AA">
      <w:pPr>
        <w:spacing w:after="120"/>
        <w:jc w:val="center"/>
      </w:pPr>
      <w:r>
        <w:rPr>
          <w:color w:val="000000"/>
        </w:rPr>
        <w:t>Актуелна ситуација</w:t>
      </w:r>
    </w:p>
    <w:p w:rsidR="00F37E85" w:rsidRDefault="000744AA">
      <w:pPr>
        <w:spacing w:after="150"/>
      </w:pPr>
      <w:r>
        <w:rPr>
          <w:color w:val="000000"/>
        </w:rPr>
        <w:t>Примарна стратегија за превенцију трансмисије HIV-а са мајке (eng. PMTCT) на дете је максималан обухват трудница тестирањем на HIV т</w:t>
      </w:r>
      <w:r>
        <w:rPr>
          <w:color w:val="000000"/>
        </w:rPr>
        <w:t>оком пренаталног периода, оптимално у првом триместру трудноће. Подзаконском регулативом из 2017. године је прописано да се свим трудницама понуди и омогући тестирање на HIV (по OPT-OUT методу), а у националном водичу за лекаре у примарној здравственој заш</w:t>
      </w:r>
      <w:r>
        <w:rPr>
          <w:color w:val="000000"/>
        </w:rPr>
        <w:t xml:space="preserve">тити на тему здравствене заштите жена у току трудноће дефинисане су јасне препоруке уз детаљан алгоритам поступака тестирања трудница на HIV, док је према Закону о здравственој заштити и Закону о здравственом осигурању обезбеђено тестирање на HIV трудница </w:t>
      </w:r>
      <w:r>
        <w:rPr>
          <w:color w:val="000000"/>
        </w:rPr>
        <w:t>на терет здравственог осигурањa.</w:t>
      </w:r>
    </w:p>
    <w:p w:rsidR="00F37E85" w:rsidRDefault="000744AA">
      <w:pPr>
        <w:spacing w:after="150"/>
      </w:pPr>
      <w:r>
        <w:rPr>
          <w:color w:val="000000"/>
        </w:rPr>
        <w:t xml:space="preserve">Препоручено, добровољно тестирање на HIV трудница, још увек није рутинска пракса у нашој земљи, упркос налазима ”cost-benefit” анализе која указује на добробит таквог скрининга, тако да је број тестираних трудница у </w:t>
      </w:r>
      <w:r>
        <w:rPr>
          <w:color w:val="000000"/>
        </w:rPr>
        <w:t xml:space="preserve">Републици Србији на врло ниском нивоу (око 10% до 15% свих трудница на годишњем нивоу). Као неки од разлога за то наводе се: недовољна едукованост и мотивисаност медицинског особља, пре свега гинеколога у ПЗЗ да понуде тестирање трудницама; неодговарајућа </w:t>
      </w:r>
      <w:r>
        <w:rPr>
          <w:color w:val="000000"/>
        </w:rPr>
        <w:t>сарадња гинеколошких служби са институтима/заводима за заштиту здравља; недовољна снабдевеност завода за заштиту здравља тестовима (недостатак материјалних средства за тестирање трудница на упут, тј. на терет РФЗО); недовољна едукованост и ниска мотивисано</w:t>
      </w:r>
      <w:r>
        <w:rPr>
          <w:color w:val="000000"/>
        </w:rPr>
        <w:t xml:space="preserve">ст трудница; недовољна медијска промоција. Да би се постигли максимални ефекти у области превенције вертикалне трансмисије HIV-а потребно је да обухват трудница тестирањем на HIV буде већи од 95%, а посебно у срединама где се </w:t>
      </w:r>
      <w:r>
        <w:rPr>
          <w:color w:val="000000"/>
        </w:rPr>
        <w:lastRenderedPageBreak/>
        <w:t>региструје већа стопа случајев</w:t>
      </w:r>
      <w:r>
        <w:rPr>
          <w:color w:val="000000"/>
        </w:rPr>
        <w:t>а HIV инфекције, као и да се спроведу све друге мере дефинисане протоколом за превенцију преноса са мајке на дете (PMTCT протокол).</w:t>
      </w:r>
    </w:p>
    <w:p w:rsidR="00F37E85" w:rsidRDefault="000744AA">
      <w:pPr>
        <w:spacing w:after="150"/>
      </w:pPr>
      <w:r>
        <w:rPr>
          <w:color w:val="000000"/>
        </w:rPr>
        <w:t>У Републици Србији је регистрована веома ниска преваленција HIV-а међу тестираним трудницама – 0,02%, односно процењује се д</w:t>
      </w:r>
      <w:r>
        <w:rPr>
          <w:color w:val="000000"/>
        </w:rPr>
        <w:t>а је број трудница инфицираних HIV-ом на годишњем нивоу мањи од десет. На АРТ је од две до пет трудница инфицираних HIV на годишњем нивоу. Као један од резултата спровођења програма превенције преноса HIV-а са мајке на дете од 2005. године до краја 2016. г</w:t>
      </w:r>
      <w:r>
        <w:rPr>
          <w:color w:val="000000"/>
        </w:rPr>
        <w:t>одине у Републици Србији око 40-оро деце које су родиле мајке са дијагностикованом HIV инфекцијом које су биле на PMTCT програму није инфицирано HIV-ом. Такође, подаци добијени рутинском епидемиолошким надзором указују да је у периоду 2005–2016. регистрова</w:t>
      </w:r>
      <w:r>
        <w:rPr>
          <w:color w:val="000000"/>
        </w:rPr>
        <w:t>но 13-оро деце којима је HIV пренет од стране мајке у односу на 28-оро деце регистроване у периоду 1993–2004. године. Од 2011. годишње се у Републици Србији региструје по једно до два детета (у 2013. години регистровано је четири случаја) са вертикалном тр</w:t>
      </w:r>
      <w:r>
        <w:rPr>
          <w:color w:val="000000"/>
        </w:rPr>
        <w:t>ансмисијом HIV-а, при чему су сва та деца рођена од стране мајки које нису обухваћене тестирањем тј. које нису знале свој HIV статус те нису биле на одговарајућем протоколу у циљу превенције преноса HIV-а на дете током трудноће, порођаја или дојењем.</w:t>
      </w:r>
    </w:p>
    <w:p w:rsidR="00F37E85" w:rsidRDefault="000744AA">
      <w:pPr>
        <w:spacing w:after="150"/>
      </w:pPr>
      <w:r>
        <w:rPr>
          <w:color w:val="000000"/>
        </w:rPr>
        <w:t>За ре</w:t>
      </w:r>
      <w:r>
        <w:rPr>
          <w:color w:val="000000"/>
        </w:rPr>
        <w:t>ализацију мере 1.8. неопходно је спровести следеће активности:</w:t>
      </w:r>
    </w:p>
    <w:p w:rsidR="00F37E85" w:rsidRDefault="000744AA">
      <w:pPr>
        <w:spacing w:after="150"/>
      </w:pPr>
      <w:r>
        <w:rPr>
          <w:color w:val="000000"/>
        </w:rPr>
        <w:t>1.8.1. Рутински понудити ДПСТ трудницама на примарном нивоу здравствене заштите (OPT-OUT модел);</w:t>
      </w:r>
    </w:p>
    <w:p w:rsidR="00F37E85" w:rsidRDefault="000744AA">
      <w:pPr>
        <w:spacing w:after="150"/>
      </w:pPr>
      <w:r>
        <w:rPr>
          <w:color w:val="000000"/>
        </w:rPr>
        <w:t>1.8.2. Саветовати и тестирати труднице посебно осетљиве на HIV на секундарном и терцијарном ниво</w:t>
      </w:r>
      <w:r>
        <w:rPr>
          <w:color w:val="000000"/>
        </w:rPr>
        <w:t>у здравствене заштите (OPT-OUT модел);</w:t>
      </w:r>
    </w:p>
    <w:p w:rsidR="00F37E85" w:rsidRDefault="000744AA">
      <w:pPr>
        <w:spacing w:after="150"/>
      </w:pPr>
      <w:r>
        <w:rPr>
          <w:color w:val="000000"/>
        </w:rPr>
        <w:t>1.8.3. Едуковати едукаторе и здравствене раднике у циљу реализације рутинске понуде услуге ДПСТ међу трудницама и превенције вертикалне трансмисије;</w:t>
      </w:r>
    </w:p>
    <w:p w:rsidR="00F37E85" w:rsidRDefault="000744AA">
      <w:pPr>
        <w:spacing w:after="150"/>
      </w:pPr>
      <w:r>
        <w:rPr>
          <w:color w:val="000000"/>
        </w:rPr>
        <w:t>1.8.4. Обезбедити/спроводити АРТ код свих трудница инфицираних HIV-о</w:t>
      </w:r>
      <w:r>
        <w:rPr>
          <w:color w:val="000000"/>
        </w:rPr>
        <w:t>м у складу са протоколом лечења (доживотно лечење) и друге мере дефинисане PMTCT протоколом;</w:t>
      </w:r>
    </w:p>
    <w:p w:rsidR="00F37E85" w:rsidRDefault="000744AA">
      <w:pPr>
        <w:spacing w:after="150"/>
      </w:pPr>
      <w:r>
        <w:rPr>
          <w:color w:val="000000"/>
        </w:rPr>
        <w:t>1.8.5. Обезбедити/спроводити рану дијагностику HIV инфекције код новорођенчади и одојчади рођене од мајки инфицираних HIV-ом и рано лечење све деце са дијагностико</w:t>
      </w:r>
      <w:r>
        <w:rPr>
          <w:color w:val="000000"/>
        </w:rPr>
        <w:t>ваном HIV инфекцијом;</w:t>
      </w:r>
    </w:p>
    <w:p w:rsidR="00F37E85" w:rsidRDefault="000744AA">
      <w:pPr>
        <w:spacing w:after="150"/>
      </w:pPr>
      <w:r>
        <w:rPr>
          <w:color w:val="000000"/>
        </w:rPr>
        <w:t>1.8.6. Укључити мушкарце у програм превенције вертикалне трансмисије кроз програм испитивања и лечења инфертилитета.</w:t>
      </w:r>
    </w:p>
    <w:p w:rsidR="00F37E85" w:rsidRDefault="000744AA">
      <w:pPr>
        <w:spacing w:after="150"/>
      </w:pPr>
      <w:r>
        <w:rPr>
          <w:i/>
          <w:color w:val="000000"/>
        </w:rPr>
        <w:t>––––––––––––––</w:t>
      </w:r>
    </w:p>
    <w:p w:rsidR="00F37E85" w:rsidRDefault="000744AA">
      <w:pPr>
        <w:spacing w:after="150"/>
      </w:pPr>
      <w:r>
        <w:rPr>
          <w:i/>
          <w:color w:val="000000"/>
        </w:rPr>
        <w:t>23</w:t>
      </w:r>
      <w:r>
        <w:rPr>
          <w:i/>
          <w:color w:val="000000"/>
        </w:rPr>
        <w:tab/>
        <w:t>Службени гласник. Национална стратегија за младе за период од 2015. до 2025. године број 22/2015.</w:t>
      </w:r>
    </w:p>
    <w:p w:rsidR="00F37E85" w:rsidRDefault="000744AA">
      <w:pPr>
        <w:spacing w:after="120"/>
        <w:jc w:val="center"/>
      </w:pPr>
      <w:r>
        <w:rPr>
          <w:color w:val="000000"/>
        </w:rPr>
        <w:lastRenderedPageBreak/>
        <w:t>Мера 1.9. Доступна ПЕП и ПрЕП свим особама којима је неопходна профилакса антивирусних лекова (АРВ)</w:t>
      </w:r>
    </w:p>
    <w:p w:rsidR="00F37E85" w:rsidRDefault="000744AA">
      <w:pPr>
        <w:spacing w:after="120"/>
        <w:jc w:val="center"/>
      </w:pPr>
      <w:r>
        <w:rPr>
          <w:color w:val="000000"/>
        </w:rPr>
        <w:t>Актуелна ситуација</w:t>
      </w:r>
    </w:p>
    <w:p w:rsidR="00F37E85" w:rsidRDefault="000744AA">
      <w:pPr>
        <w:spacing w:after="150"/>
      </w:pPr>
      <w:r>
        <w:rPr>
          <w:color w:val="000000"/>
        </w:rPr>
        <w:t>ПЕП (пост експозициона профилакса) је краткорочни третман антиретровирусним лековима, који треба започети унутар четири сата до 72 сата о</w:t>
      </w:r>
      <w:r>
        <w:rPr>
          <w:color w:val="000000"/>
        </w:rPr>
        <w:t xml:space="preserve">д експозиције, у циљу смањења ризика од инфекције HIV-ом након изложености. ПЕП се користи од раних 1990-их у случају потенцијалне изложености HIV-у након акцидента током обављања посла, а пракса се полако ширила и на друге ситуације изложености, примарно </w:t>
      </w:r>
      <w:r>
        <w:rPr>
          <w:color w:val="000000"/>
        </w:rPr>
        <w:t>у случају сексуалног злостављања.</w:t>
      </w:r>
      <w:r>
        <w:rPr>
          <w:color w:val="000000"/>
          <w:vertAlign w:val="superscript"/>
        </w:rPr>
        <w:t>24</w:t>
      </w:r>
      <w:r>
        <w:rPr>
          <w:color w:val="000000"/>
        </w:rPr>
        <w:t xml:space="preserve"> Водичи Европског удружења клиничара који се баве AIDS-ом препоручују ПЕП и код ризичног сексуалног односа, као и интравенозног узимања дроге.</w:t>
      </w:r>
      <w:r>
        <w:rPr>
          <w:color w:val="000000"/>
          <w:vertAlign w:val="superscript"/>
        </w:rPr>
        <w:t>25</w:t>
      </w:r>
      <w:r>
        <w:rPr>
          <w:color w:val="000000"/>
        </w:rPr>
        <w:t xml:space="preserve"> Пост-експозициона хемопрофилакса здравствених радника и других особа у потре</w:t>
      </w:r>
      <w:r>
        <w:rPr>
          <w:color w:val="000000"/>
        </w:rPr>
        <w:t>би после акциденталног излагања HIV-у није регулисана, тј. АRТ се не може прописати здравственим радницима и/или другим особама у сврху пост-експозиционе профилаксе на терет здравственог осигурања, јер не постоји одговарајућа шифра, тј. дијагноза у шифрарн</w:t>
      </w:r>
      <w:r>
        <w:rPr>
          <w:color w:val="000000"/>
        </w:rPr>
        <w:t>ику услуга РФЗО-а (преузето из Ситуационе анализе).</w:t>
      </w:r>
      <w:r>
        <w:rPr>
          <w:color w:val="000000"/>
          <w:vertAlign w:val="superscript"/>
        </w:rPr>
        <w:t>26</w:t>
      </w:r>
    </w:p>
    <w:p w:rsidR="00F37E85" w:rsidRDefault="000744AA">
      <w:pPr>
        <w:spacing w:after="150"/>
      </w:pPr>
      <w:r>
        <w:rPr>
          <w:color w:val="000000"/>
        </w:rPr>
        <w:t xml:space="preserve">ПрЕП (пре експозициона профилакса) се односи на употребу фиксне комбинације два АРВ лека код неинфицираних одраслих особа са повећаним ризиком од HIV-а који задовољавају одређене критеријуме, а која се </w:t>
      </w:r>
      <w:r>
        <w:rPr>
          <w:color w:val="000000"/>
        </w:rPr>
        <w:t>показала као безбедна и ефективна у редукцији преношења HIV-а сексуалним путем.</w:t>
      </w:r>
      <w:r>
        <w:rPr>
          <w:color w:val="000000"/>
          <w:vertAlign w:val="superscript"/>
        </w:rPr>
        <w:t>27</w:t>
      </w:r>
      <w:r>
        <w:rPr>
          <w:color w:val="000000"/>
        </w:rPr>
        <w:t xml:space="preserve"> Светска здравствена организација је 2016. издала Водич за употребу АРВ лекова у сврхе лечења и превенције HIV инфекције, у коме се ПрЕП препоручује као начин превенције за ос</w:t>
      </w:r>
      <w:r>
        <w:rPr>
          <w:color w:val="000000"/>
        </w:rPr>
        <w:t>обе са значајним ризиком од HIV инфекције као део превентивног приступа. У јулу 2016. Европска медицинска агенција је дала позитивно мишљење о коришћењу фиксне комбинације два АРВ лека „за пре-експозициону профилаксу у комбинацији са праксом сигурнијег сек</w:t>
      </w:r>
      <w:r>
        <w:rPr>
          <w:color w:val="000000"/>
        </w:rPr>
        <w:t>са ради смањења ризика од преноса HIV-а у популацији са повећаним ризиком. ПрЕП је део превентивне стратегије која има за циљ редукцију нових HIV инфекција у неким земљама у Европи, укључујући и коришћење кондома у циљу превенције не само HIV инфекцију већ</w:t>
      </w:r>
      <w:r>
        <w:rPr>
          <w:color w:val="000000"/>
        </w:rPr>
        <w:t xml:space="preserve"> и других сексуално преносивих инфекција.</w:t>
      </w:r>
    </w:p>
    <w:p w:rsidR="00F37E85" w:rsidRDefault="000744AA">
      <w:pPr>
        <w:spacing w:after="150"/>
      </w:pPr>
      <w:r>
        <w:rPr>
          <w:color w:val="000000"/>
        </w:rPr>
        <w:t>За реализацију мере 1.9. неопходно је спровести следеће активности:</w:t>
      </w:r>
    </w:p>
    <w:p w:rsidR="00F37E85" w:rsidRDefault="000744AA">
      <w:pPr>
        <w:spacing w:after="150"/>
      </w:pPr>
      <w:r>
        <w:rPr>
          <w:color w:val="000000"/>
        </w:rPr>
        <w:t>1.9.1. Израда протокола за ПЕП и ПрЕП;</w:t>
      </w:r>
    </w:p>
    <w:p w:rsidR="00F37E85" w:rsidRDefault="000744AA">
      <w:pPr>
        <w:spacing w:after="150"/>
      </w:pPr>
      <w:r>
        <w:rPr>
          <w:color w:val="000000"/>
        </w:rPr>
        <w:t>1.9.2. Обезбедити услове за прописивање АРВ лекова у циљу профилаксе (ПЕП и ПрЕП) на терет РФЗО;</w:t>
      </w:r>
    </w:p>
    <w:p w:rsidR="00F37E85" w:rsidRDefault="000744AA">
      <w:pPr>
        <w:spacing w:after="150"/>
      </w:pPr>
      <w:r>
        <w:rPr>
          <w:color w:val="000000"/>
        </w:rPr>
        <w:t>1.9.3. Спр</w:t>
      </w:r>
      <w:r>
        <w:rPr>
          <w:color w:val="000000"/>
        </w:rPr>
        <w:t>оводити процену, прописивање терапије и мониторинг особа којима је прописана профилакса АРВ лековима (ПЕП и ПрЕП) од стране инфектолога у складу са протоколом, уз успостављање базе података корисника профилаксе;</w:t>
      </w:r>
    </w:p>
    <w:p w:rsidR="00F37E85" w:rsidRDefault="000744AA">
      <w:pPr>
        <w:spacing w:after="150"/>
      </w:pPr>
      <w:r>
        <w:rPr>
          <w:color w:val="000000"/>
        </w:rPr>
        <w:lastRenderedPageBreak/>
        <w:t>1.9.4. Спроводити едукације здравствених рад</w:t>
      </w:r>
      <w:r>
        <w:rPr>
          <w:color w:val="000000"/>
        </w:rPr>
        <w:t>ника и пружалаца превентивних услуга корисницима под повећаним ризиком од HIV-а о профилакси HIV инфекције.</w:t>
      </w:r>
    </w:p>
    <w:p w:rsidR="00F37E85" w:rsidRDefault="000744AA">
      <w:pPr>
        <w:spacing w:after="150"/>
      </w:pPr>
      <w:r>
        <w:rPr>
          <w:i/>
          <w:color w:val="000000"/>
        </w:rPr>
        <w:t>––––––––––––––</w:t>
      </w:r>
    </w:p>
    <w:p w:rsidR="00F37E85" w:rsidRDefault="000744AA">
      <w:pPr>
        <w:spacing w:after="150"/>
      </w:pPr>
      <w:r>
        <w:rPr>
          <w:i/>
          <w:color w:val="000000"/>
        </w:rPr>
        <w:t>24 World Health Organization (WHO). Post-exposure prophylaxis to prevent HIV infection : joint WHO/ILO guidelines on post-exposure pr</w:t>
      </w:r>
      <w:r>
        <w:rPr>
          <w:i/>
          <w:color w:val="000000"/>
        </w:rPr>
        <w:t>ophylaxis (PEP) to prevent HIV infection (Geneva: WHO, 2007). (СЗО. Водич за пост-ескспозициону заштиту лековима ради превенирања HIV инфекције. Женева: СЗО, 2007).</w:t>
      </w:r>
    </w:p>
    <w:p w:rsidR="00F37E85" w:rsidRDefault="000744AA">
      <w:pPr>
        <w:spacing w:after="150"/>
      </w:pPr>
      <w:r>
        <w:rPr>
          <w:i/>
          <w:color w:val="000000"/>
        </w:rPr>
        <w:t>25 European AIDS Clinical Society (EACS). Guidelines -Version 9.0, October 2017 (EACS, 2017</w:t>
      </w:r>
      <w:r>
        <w:rPr>
          <w:i/>
          <w:color w:val="000000"/>
        </w:rPr>
        <w:t>) http://www.eacsociety.org/files/guidelines_9.0-english.pdf (21. jануар 2018). (Водич- верзија 9.0 Европског удружења клиничара за AIDS).</w:t>
      </w:r>
    </w:p>
    <w:p w:rsidR="00F37E85" w:rsidRDefault="000744AA">
      <w:pPr>
        <w:spacing w:after="150"/>
      </w:pPr>
      <w:r>
        <w:rPr>
          <w:i/>
          <w:color w:val="000000"/>
        </w:rPr>
        <w:t>26 Барош и Симић, Ситуациона анализа...</w:t>
      </w:r>
    </w:p>
    <w:p w:rsidR="00F37E85" w:rsidRDefault="000744AA">
      <w:pPr>
        <w:spacing w:after="150"/>
      </w:pPr>
      <w:r>
        <w:rPr>
          <w:i/>
          <w:color w:val="000000"/>
        </w:rPr>
        <w:t>27World Health Organization (WHO). Consolidated guidelines on the use of anti</w:t>
      </w:r>
      <w:r>
        <w:rPr>
          <w:i/>
          <w:color w:val="000000"/>
        </w:rPr>
        <w:t>retroviral drugs for treating and preventing HIV infection: recommendations for a public health approach – 2nd ed. (Geneva: WHO, 2016) (СЗО. Консолидовани водич за употребу антиретровиралних лекова за лечење и превенирање HIV инфекције: препоруке за јавноз</w:t>
      </w:r>
      <w:r>
        <w:rPr>
          <w:i/>
          <w:color w:val="000000"/>
        </w:rPr>
        <w:t>дравствени приступ. Женева: СЗО, 2016).</w:t>
      </w:r>
    </w:p>
    <w:p w:rsidR="00F37E85" w:rsidRDefault="000744AA">
      <w:pPr>
        <w:spacing w:after="120"/>
        <w:jc w:val="center"/>
      </w:pPr>
      <w:r>
        <w:rPr>
          <w:i/>
          <w:color w:val="000000"/>
        </w:rPr>
        <w:t>3.2.2. Лечење и подршка особа које живе са HIV-ом</w:t>
      </w:r>
    </w:p>
    <w:p w:rsidR="00F37E85" w:rsidRDefault="000744AA">
      <w:pPr>
        <w:spacing w:after="150"/>
      </w:pPr>
      <w:r>
        <w:rPr>
          <w:color w:val="000000"/>
        </w:rPr>
        <w:t>Специфичан циљ:</w:t>
      </w:r>
    </w:p>
    <w:p w:rsidR="00F37E85" w:rsidRDefault="000744AA">
      <w:pPr>
        <w:spacing w:after="150"/>
      </w:pPr>
      <w:r>
        <w:rPr>
          <w:color w:val="000000"/>
        </w:rPr>
        <w:t>2. Повећан број особа са дијагностикованом HIV инфекцијом које се лече и имају стабилну вирусну супресију (&gt;90% особа са дијагностикованом HIV инфекци</w:t>
      </w:r>
      <w:r>
        <w:rPr>
          <w:color w:val="000000"/>
        </w:rPr>
        <w:t>јом је на АРТ и &gt;90% особа на АРТ има стабилну вирусну супресију до 2025. године)</w:t>
      </w:r>
    </w:p>
    <w:p w:rsidR="00F37E85" w:rsidRDefault="000744AA">
      <w:pPr>
        <w:spacing w:after="120"/>
        <w:jc w:val="center"/>
      </w:pPr>
      <w:r>
        <w:rPr>
          <w:color w:val="000000"/>
        </w:rPr>
        <w:t>Мера 2.1 Повећање броја дијагностикованих особа инфицираних HIV-ом на лечењу антиретровирусним лековима</w:t>
      </w:r>
    </w:p>
    <w:p w:rsidR="00F37E85" w:rsidRDefault="000744AA">
      <w:pPr>
        <w:spacing w:after="120"/>
        <w:jc w:val="center"/>
      </w:pPr>
      <w:r>
        <w:rPr>
          <w:color w:val="000000"/>
        </w:rPr>
        <w:t>Актуелна ситуација</w:t>
      </w:r>
    </w:p>
    <w:p w:rsidR="00F37E85" w:rsidRDefault="000744AA">
      <w:pPr>
        <w:spacing w:after="150"/>
      </w:pPr>
      <w:r>
        <w:rPr>
          <w:color w:val="000000"/>
        </w:rPr>
        <w:t xml:space="preserve">Дијагностику HIV инфекције треба спроводити према </w:t>
      </w:r>
      <w:r>
        <w:rPr>
          <w:color w:val="000000"/>
        </w:rPr>
        <w:t>препорукама заснованим на доказима (EACS, WHO), што је и до сада чињено у терцијарним здравственим установама, клиничким центрима у Београду, Нишу, Новом Саду и Крагујевцу. Према актуелним препорукама СЗО из 2016. године АРТ треба увести код све деце, адол</w:t>
      </w:r>
      <w:r>
        <w:rPr>
          <w:color w:val="000000"/>
        </w:rPr>
        <w:t>есцената, трудница и дојиља и одраслих особа које живе са HIV-ом, без обзира на клинички стадијум HIV инфекције и без обзира на број CD4 ћелија (стратегија „TEST AND TREAT”). Данас, лечење комбинацијом антиретровирусних лекова (АРТ) мења прогнозу HIV инфек</w:t>
      </w:r>
      <w:r>
        <w:rPr>
          <w:color w:val="000000"/>
        </w:rPr>
        <w:t xml:space="preserve">ције од болести која угрожава живот у хронично стање које се успешно може контролисати. Такође, лечење смањује значајно оптерећење вирусом код особа које се придржавају терапијског протокола и </w:t>
      </w:r>
      <w:r>
        <w:rPr>
          <w:color w:val="000000"/>
        </w:rPr>
        <w:lastRenderedPageBreak/>
        <w:t>ово се показало важним у спречавању даљег преноса HIV-а. Имајућ</w:t>
      </w:r>
      <w:r>
        <w:rPr>
          <w:color w:val="000000"/>
        </w:rPr>
        <w:t>и у виду нову стратегију СЗО, која подразумева да је лечење и превенција HIV инфекције, са циљем да се до 2030. године елиминише HIV инфекција као јавно здравствени проблем, тако што би се што више особа инфицираних HIV-ом лечило, пошто се што више инфицир</w:t>
      </w:r>
      <w:r>
        <w:rPr>
          <w:color w:val="000000"/>
        </w:rPr>
        <w:t>аних дијагностикује савременим дијагностичким методама. Савремене дијагностичке методе подразумевају примену серолошких и молекуларних техника (PCR, генотипски тестови резистенције вируса на лекове), укључујући и генотипске тестове за процену примарне рези</w:t>
      </w:r>
      <w:r>
        <w:rPr>
          <w:color w:val="000000"/>
        </w:rPr>
        <w:t>стенције HIV-а на лекове, те би и у нашим условима требало обезбедити што ширу примену савремених дијагностичких метода. Следећи корак у стратегији лечења као превенције је што већи обухват инфицираних лечењем савременим терапијским приступом. Савремени те</w:t>
      </w:r>
      <w:r>
        <w:rPr>
          <w:color w:val="000000"/>
        </w:rPr>
        <w:t>рпијски приступ подразумева примену комбиноване антиретровирусне терапије код свих без обзира на стадијум HIV инфекције, што раније (почевши од фазе сероконверзије) то боље и са већим изгледима на дуготрајни успех. Савремене терапијске могућности заснивају</w:t>
      </w:r>
      <w:r>
        <w:rPr>
          <w:color w:val="000000"/>
        </w:rPr>
        <w:t xml:space="preserve"> се на постизању што боље комплијансе, избегавању токсичности и неподношења лекова, користећи једноставне терапијске протоколе, а по могућству и са што мање таблета. Тако је савремена терапија доступна и у облику фиксних комбинација више АРВ лекова, примен</w:t>
      </w:r>
      <w:r>
        <w:rPr>
          <w:color w:val="000000"/>
        </w:rPr>
        <w:t>љивих једном дневно. Према европским препорукама добре праксе, неке су, до сада коришћене и „превазиђене”, комбинације лекова напуштене и замениле су их нове, са потентнијим и мање токсичним лековима. Сходно нашим могућностима требало би што више нових диј</w:t>
      </w:r>
      <w:r>
        <w:rPr>
          <w:color w:val="000000"/>
        </w:rPr>
        <w:t>агностичких и терапијских принципа временом усвајати.</w:t>
      </w:r>
    </w:p>
    <w:p w:rsidR="00F37E85" w:rsidRDefault="000744AA">
      <w:pPr>
        <w:spacing w:after="150"/>
      </w:pPr>
      <w:r>
        <w:rPr>
          <w:color w:val="000000"/>
        </w:rPr>
        <w:t>Oд великог значаја је чињеница да су лечење и праћење тока HIV инфекције код свих особа инфицираних HIV-ом и/или оболелих од AIDS­а који су здравствени осигураници покривени у потпуности средствима Репу</w:t>
      </w:r>
      <w:r>
        <w:rPr>
          <w:color w:val="000000"/>
        </w:rPr>
        <w:t>бличког фонда за здравствено осигурање. Према подацима РФЗО током 2016. године за амбулантно и болничко лечење и лабораторијско праћење особа инфицираних HIV-ом је укупно утрошена 1.215.469.007 РСД што је за 25% више него 2015. године (968.120.892 РСД). Ви</w:t>
      </w:r>
      <w:r>
        <w:rPr>
          <w:color w:val="000000"/>
        </w:rPr>
        <w:t>ше од 80% укупних средстава, пореклом из свих финансијских извора, потрошених у оквиру одговора на HIV/AIDS у Републици Србији у 2015. години, односило се на трошкове лечења особа које живе са HIV-ом (преузето из Ситуационе анализе).</w:t>
      </w:r>
    </w:p>
    <w:p w:rsidR="00F37E85" w:rsidRDefault="000744AA">
      <w:pPr>
        <w:spacing w:after="150"/>
      </w:pPr>
      <w:r>
        <w:rPr>
          <w:color w:val="000000"/>
        </w:rPr>
        <w:t>Такође, важно је да PL</w:t>
      </w:r>
      <w:r>
        <w:rPr>
          <w:color w:val="000000"/>
        </w:rPr>
        <w:t>HIV имају приступ здравственој заштити по другим здравственим питањима, као и услугама подршке. Лечење HIV инфекције према поменутим препорукама не обухвата само преписивање антиретровирусних лекова, него и лечење опортунистичких инфекција и тумора, њихову</w:t>
      </w:r>
      <w:r>
        <w:rPr>
          <w:color w:val="000000"/>
        </w:rPr>
        <w:t xml:space="preserve"> профилаксу и лечење осталих коморбидитета који скоро обавезно прате ову инфекцију.</w:t>
      </w:r>
    </w:p>
    <w:p w:rsidR="00F37E85" w:rsidRDefault="000744AA">
      <w:pPr>
        <w:spacing w:after="150"/>
      </w:pPr>
      <w:r>
        <w:rPr>
          <w:color w:val="000000"/>
        </w:rPr>
        <w:t xml:space="preserve">Тренутно се на Листи А регистрованих лекова који се прописују на терет РФЗО налази 20 појединачних формулација или комбинација </w:t>
      </w:r>
      <w:r>
        <w:rPr>
          <w:color w:val="000000"/>
        </w:rPr>
        <w:lastRenderedPageBreak/>
        <w:t>антиретровирусних лекова (АРВ лекова) за лече</w:t>
      </w:r>
      <w:r>
        <w:rPr>
          <w:color w:val="000000"/>
        </w:rPr>
        <w:t>ње HIV инфекције, од којих је пет лекова новије генерације индиковано за примену само код пацијента са дијагностикованом генотипском резистенцијом HIV-а на АРВ лекове, стављено на Листу лекова РФЗО почетком 2014. године, односно крајем 2016. године. Доступ</w:t>
      </w:r>
      <w:r>
        <w:rPr>
          <w:color w:val="000000"/>
        </w:rPr>
        <w:t>ност лекова је задовољавајућа, с тим што још увек неки лекови нису регистровани, а за неке лекове са листе неопходно је проширење индикација за прописивање да би се у потпуности примениле препоруке за лечење (EACS Guidelines и препоруке СЗО). Антиретровиру</w:t>
      </w:r>
      <w:r>
        <w:rPr>
          <w:color w:val="000000"/>
        </w:rPr>
        <w:t>сни лекови у форми сирупа за лечење мале деце налазе се на Д листи лекова (осам лекова) и набављају се мање више регуларно као и други лекови са те листе. Проблем представља прописивање АРВ лекова унутар шест недеља од рођења бебама које су родиле мајке ин</w:t>
      </w:r>
      <w:r>
        <w:rPr>
          <w:color w:val="000000"/>
        </w:rPr>
        <w:t>фициране HIV-ом у циљу превенције HIV инфекције, с обзиром на то да немају ЈМБГ, као и да се услуга ПЕП не налази у шифрарнику услуга РФЗО-а (преузето из Ситуационе анализе). Било би корисно и значајно би олакшало рад здравствeним радницима и пацијентима б</w:t>
      </w:r>
      <w:r>
        <w:rPr>
          <w:color w:val="000000"/>
        </w:rPr>
        <w:t>и било једноставније, да се лекови издају на више месеци онима који су на стабилној и успешној терапији (електронски рецепт за шест месеци).</w:t>
      </w:r>
    </w:p>
    <w:p w:rsidR="00F37E85" w:rsidRDefault="000744AA">
      <w:pPr>
        <w:spacing w:after="150"/>
      </w:pPr>
      <w:r>
        <w:rPr>
          <w:color w:val="000000"/>
        </w:rPr>
        <w:t>У периоду 2003–2016. године регистровано је скоро петоструко повећање броја особа инфицираних HIV-ом на лечењу комб</w:t>
      </w:r>
      <w:r>
        <w:rPr>
          <w:color w:val="000000"/>
        </w:rPr>
        <w:t>инованом антиретровирусном терапијом (1.570 особа крајем 2016. према 330 особа крајем 2003. године). Међутим, процене за нашу земљу крајем 2016. године указују да скоро трећина особа не зна да је инфицирана HIV-ом, а да је међу дијагностикованим особама 71</w:t>
      </w:r>
      <w:r>
        <w:rPr>
          <w:color w:val="000000"/>
        </w:rPr>
        <w:t>% на лечењу. Процењени АРТ обухват указује да није постигнут задат стратешки циљ за 2012. годину – 90%, односно циљ за 2015. годину ‒ 90% дијагностикованих PLHIV је на АРТ. У поређењу са земљама у Европи за које су били доступни подаци о пропорцији PLHIV к</w:t>
      </w:r>
      <w:r>
        <w:rPr>
          <w:color w:val="000000"/>
        </w:rPr>
        <w:t>оје су били на АРТ, Република Србија је била испод процењеног просека за Европу који износи 77% крајем 2015. године (преузето из Ситуационе анализе).</w:t>
      </w:r>
    </w:p>
    <w:p w:rsidR="00F37E85" w:rsidRDefault="000744AA">
      <w:pPr>
        <w:spacing w:after="150"/>
      </w:pPr>
      <w:r>
        <w:rPr>
          <w:color w:val="000000"/>
        </w:rPr>
        <w:t>Услуге кућне неге и лечења нису обезбеђене у складу с потребама особа које живе с HIV-ом. Исто тако, палиј</w:t>
      </w:r>
      <w:r>
        <w:rPr>
          <w:color w:val="000000"/>
        </w:rPr>
        <w:t>ативна нега није организована, упркос постојања Стратегије за палијативно збрињавање (преузето из Ситуационе анализе).</w:t>
      </w:r>
    </w:p>
    <w:p w:rsidR="00F37E85" w:rsidRDefault="000744AA">
      <w:pPr>
        <w:spacing w:after="150"/>
      </w:pPr>
      <w:r>
        <w:rPr>
          <w:color w:val="000000"/>
        </w:rPr>
        <w:t>За реализацију мере 2.1. неопходно је спровести следеће активности:</w:t>
      </w:r>
    </w:p>
    <w:p w:rsidR="00F37E85" w:rsidRDefault="000744AA">
      <w:pPr>
        <w:spacing w:after="150"/>
      </w:pPr>
      <w:r>
        <w:rPr>
          <w:color w:val="000000"/>
        </w:rPr>
        <w:t>2.1.1. Приредити и усвојити национални Водич за дијагностику и лечење</w:t>
      </w:r>
      <w:r>
        <w:rPr>
          <w:color w:val="000000"/>
        </w:rPr>
        <w:t xml:space="preserve"> особа које живе са HIV-ом (одраслих и деце);</w:t>
      </w:r>
    </w:p>
    <w:p w:rsidR="00F37E85" w:rsidRDefault="000744AA">
      <w:pPr>
        <w:spacing w:after="150"/>
      </w:pPr>
      <w:r>
        <w:rPr>
          <w:color w:val="000000"/>
        </w:rPr>
        <w:t>2.1.2. Укључити на позитивну листу РФЗО-а додатне савремене АРВ лекове регистроване у Републици Србији и изменити индикације за примену АРВ лекова са листе РФЗО-а у складу са Водичем;</w:t>
      </w:r>
    </w:p>
    <w:p w:rsidR="00F37E85" w:rsidRDefault="000744AA">
      <w:pPr>
        <w:spacing w:after="150"/>
      </w:pPr>
      <w:r>
        <w:rPr>
          <w:color w:val="000000"/>
        </w:rPr>
        <w:t xml:space="preserve">2.1.3. Обезбедити приступ </w:t>
      </w:r>
      <w:r>
        <w:rPr>
          <w:color w:val="000000"/>
        </w:rPr>
        <w:t>лечењу свим дијагностикованим особама инфицираних HIV-ом (одрасли и деца) у складу са Водичем;</w:t>
      </w:r>
    </w:p>
    <w:p w:rsidR="00F37E85" w:rsidRDefault="000744AA">
      <w:pPr>
        <w:spacing w:after="150"/>
      </w:pPr>
      <w:r>
        <w:rPr>
          <w:color w:val="000000"/>
        </w:rPr>
        <w:lastRenderedPageBreak/>
        <w:t>2.1.4. Спроводити адекватну и квалитетну профилаксу опортунистичких инфекција на ПЗЗ нивоу, као и дијагностиковање и лечење коморбидитета/коинфекција код особа и</w:t>
      </w:r>
      <w:r>
        <w:rPr>
          <w:color w:val="000000"/>
        </w:rPr>
        <w:t>нфицираних HIV-ом (СТИ, туберкулоза, хепатитиси Б и Ц и др.) у складу са Водичем;</w:t>
      </w:r>
    </w:p>
    <w:p w:rsidR="00F37E85" w:rsidRDefault="000744AA">
      <w:pPr>
        <w:spacing w:after="150"/>
      </w:pPr>
      <w:r>
        <w:rPr>
          <w:color w:val="000000"/>
        </w:rPr>
        <w:t>2.1.5. Јачати кадровске капацитете за пружање квалитетних услуга из области лечења и пружања професионалне подршке (стручна психолошка подршка на инфективним клиникама) особа</w:t>
      </w:r>
      <w:r>
        <w:rPr>
          <w:color w:val="000000"/>
        </w:rPr>
        <w:t>ма које живе са HIV-ом;</w:t>
      </w:r>
    </w:p>
    <w:p w:rsidR="00F37E85" w:rsidRDefault="000744AA">
      <w:pPr>
        <w:spacing w:after="150"/>
      </w:pPr>
      <w:r>
        <w:rPr>
          <w:color w:val="000000"/>
        </w:rPr>
        <w:t>2.1.6. Омогућити директан приступ свим неопходним здравственим услугама за PLHIV;</w:t>
      </w:r>
    </w:p>
    <w:p w:rsidR="00F37E85" w:rsidRDefault="000744AA">
      <w:pPr>
        <w:spacing w:after="150"/>
      </w:pPr>
      <w:r>
        <w:rPr>
          <w:color w:val="000000"/>
        </w:rPr>
        <w:t>2.1.7. Омогућити електронску комуникацију здравствених радника и PLHIV;</w:t>
      </w:r>
    </w:p>
    <w:p w:rsidR="00F37E85" w:rsidRDefault="000744AA">
      <w:pPr>
        <w:spacing w:after="150"/>
      </w:pPr>
      <w:r>
        <w:rPr>
          <w:color w:val="000000"/>
        </w:rPr>
        <w:t>2.1.8. Омогућити директан приступ лабораторијској потврди иницијално позитивно</w:t>
      </w:r>
      <w:r>
        <w:rPr>
          <w:color w:val="000000"/>
        </w:rPr>
        <w:t>г HIV серолошког стaтусa (са упутом епидемиолога из саветовалишта).</w:t>
      </w:r>
    </w:p>
    <w:p w:rsidR="00F37E85" w:rsidRDefault="000744AA">
      <w:pPr>
        <w:spacing w:after="120"/>
        <w:jc w:val="center"/>
      </w:pPr>
      <w:r>
        <w:rPr>
          <w:color w:val="000000"/>
        </w:rPr>
        <w:t>Мера 2.2. Повећање броја дијагностикованих особа инфицираних HIV-ом на АРТ које имају стабилну вирусну супресију</w:t>
      </w:r>
    </w:p>
    <w:p w:rsidR="00F37E85" w:rsidRDefault="000744AA">
      <w:pPr>
        <w:spacing w:after="120"/>
        <w:jc w:val="center"/>
      </w:pPr>
      <w:r>
        <w:rPr>
          <w:color w:val="000000"/>
        </w:rPr>
        <w:t>Актуелна ситуација</w:t>
      </w:r>
    </w:p>
    <w:p w:rsidR="00F37E85" w:rsidRDefault="000744AA">
      <w:pPr>
        <w:spacing w:after="150"/>
      </w:pPr>
      <w:r>
        <w:rPr>
          <w:color w:val="000000"/>
        </w:rPr>
        <w:t>Само 21% испитаника наводи да је имало неку едукацију из</w:t>
      </w:r>
      <w:r>
        <w:rPr>
          <w:color w:val="000000"/>
        </w:rPr>
        <w:t xml:space="preserve"> области АРТ (27% жена и 19% мушкараца, односно само 16% у Београду и 19% у Нишу према 44% у Новом Саду), што је нешто више него 2010. године (18%). Према резултатима истраживања из 2013, 61% испитаника који су терапију примали на одељењима за HIV/AIDS инф</w:t>
      </w:r>
      <w:r>
        <w:rPr>
          <w:color w:val="000000"/>
        </w:rPr>
        <w:t>ективних клиника у последњих месец дана није ниједном пропустило да је узме (58,5% мушкараца и 47% жена). Утврђена је слаба обрнута корелација између нежељених ефеката терапије који су испитанике ометали у свакодневном животу и придржавања режиму терапије,</w:t>
      </w:r>
      <w:r>
        <w:rPr>
          <w:color w:val="000000"/>
        </w:rPr>
        <w:t xml:space="preserve"> што показује да су нежељени ефекти значајан фактор непридржавања режиму терапије.Ови резултати, као и резултати истраживања из ранијих година, указују на лошу адхеренцу, односно није постигнут задат стратешки циљ за 2012. –70%, односно циљ за 2015. годину</w:t>
      </w:r>
      <w:r>
        <w:rPr>
          <w:color w:val="000000"/>
        </w:rPr>
        <w:t xml:space="preserve"> годину –80 %. Вирусолошки неуспех АRТ региструје се код око 8–10% лечених и њима је потребно урадити тест генотипске резистенције HIV-а на лекове, који се налази на листи услуга које иду на терет РФЗО (преузето из Ситуационе анализе).</w:t>
      </w:r>
    </w:p>
    <w:p w:rsidR="00F37E85" w:rsidRDefault="000744AA">
      <w:pPr>
        <w:spacing w:after="150"/>
      </w:pPr>
      <w:r>
        <w:rPr>
          <w:color w:val="000000"/>
        </w:rPr>
        <w:t xml:space="preserve">Према доступним </w:t>
      </w:r>
      <w:r>
        <w:rPr>
          <w:color w:val="000000"/>
        </w:rPr>
        <w:t>клиничким подацима у кохортама новодијагностикованих особа инфицираних HIV-ом у 2015. и 2016. години које су биле на АРТ током 2015, односно 2016. године, 85% је имало недетектабилну виремију (PCR HIV RNK испод 200 копија у мл крви) тј. позитиван исход леч</w:t>
      </w:r>
      <w:r>
        <w:rPr>
          <w:color w:val="000000"/>
        </w:rPr>
        <w:t>ења унутар годину дана од започињања лечења (43% процењеног укупног броја PLHIV, и дијагностикованих и недијагностикованих особа инфицираних HIV-ом) (преузето из Ситуационе анализе).</w:t>
      </w:r>
    </w:p>
    <w:p w:rsidR="00F37E85" w:rsidRDefault="000744AA">
      <w:pPr>
        <w:spacing w:after="150"/>
      </w:pPr>
      <w:r>
        <w:rPr>
          <w:color w:val="000000"/>
        </w:rPr>
        <w:t>Мониторинг антивирусне терапије треба спроводити у складу са актуелним кл</w:t>
      </w:r>
      <w:r>
        <w:rPr>
          <w:color w:val="000000"/>
        </w:rPr>
        <w:t xml:space="preserve">иничким препорукама. Осим вирусолошког и имунолошког праћења </w:t>
      </w:r>
      <w:r>
        <w:rPr>
          <w:color w:val="000000"/>
        </w:rPr>
        <w:lastRenderedPageBreak/>
        <w:t>успешности АРВ терапије потребно је у одређеним ситуацијама применити и фармакокинетички мониторинг тј. мониторинг концентрације АРВ лекова (Therapeutic Drug Monitoring – TDM).</w:t>
      </w:r>
      <w:r>
        <w:rPr>
          <w:color w:val="000000"/>
          <w:vertAlign w:val="superscript"/>
        </w:rPr>
        <w:t>28</w:t>
      </w:r>
    </w:p>
    <w:p w:rsidR="00F37E85" w:rsidRDefault="000744AA">
      <w:pPr>
        <w:spacing w:after="150"/>
      </w:pPr>
      <w:r>
        <w:rPr>
          <w:color w:val="000000"/>
        </w:rPr>
        <w:t>За реализацију м</w:t>
      </w:r>
      <w:r>
        <w:rPr>
          <w:color w:val="000000"/>
        </w:rPr>
        <w:t>ере 2.2 неопходно је спровести следеће активности:</w:t>
      </w:r>
    </w:p>
    <w:p w:rsidR="00F37E85" w:rsidRDefault="000744AA">
      <w:pPr>
        <w:spacing w:after="150"/>
      </w:pPr>
      <w:r>
        <w:rPr>
          <w:color w:val="000000"/>
        </w:rPr>
        <w:t>2.2.1. Едуковати особе инфициране HIV-ом о значају редовног узимања прописане АРВ терапије (повећање комплијансе и адхеренце)</w:t>
      </w:r>
    </w:p>
    <w:p w:rsidR="00F37E85" w:rsidRDefault="000744AA">
      <w:pPr>
        <w:spacing w:after="150"/>
      </w:pPr>
      <w:r>
        <w:rPr>
          <w:color w:val="000000"/>
        </w:rPr>
        <w:t>2.2.2. Пратити примарну и секундарну генотипску резистенцију у складу са проток</w:t>
      </w:r>
      <w:r>
        <w:rPr>
          <w:color w:val="000000"/>
        </w:rPr>
        <w:t>олом/Водичем</w:t>
      </w:r>
    </w:p>
    <w:p w:rsidR="00F37E85" w:rsidRDefault="000744AA">
      <w:pPr>
        <w:spacing w:after="150"/>
      </w:pPr>
      <w:r>
        <w:rPr>
          <w:color w:val="000000"/>
        </w:rPr>
        <w:t>2.2.3. Спроводити адекватно и квалитетно праћење особа инфицираних HIV-ом које користе АРВ терапију (вирусолошки и имунолошки мониторинг, фармакокинетички мониторинг – ТDM) у складу са Водичем</w:t>
      </w:r>
    </w:p>
    <w:p w:rsidR="00F37E85" w:rsidRDefault="000744AA">
      <w:pPr>
        <w:spacing w:after="150"/>
      </w:pPr>
      <w:r>
        <w:rPr>
          <w:i/>
          <w:color w:val="000000"/>
        </w:rPr>
        <w:t>––––––––––––––</w:t>
      </w:r>
    </w:p>
    <w:p w:rsidR="00F37E85" w:rsidRDefault="000744AA">
      <w:pPr>
        <w:spacing w:after="150"/>
      </w:pPr>
      <w:r>
        <w:rPr>
          <w:i/>
          <w:color w:val="000000"/>
        </w:rPr>
        <w:t xml:space="preserve">28Dragovic Lukic, G., Zulevic, J., </w:t>
      </w:r>
      <w:r>
        <w:rPr>
          <w:i/>
          <w:color w:val="000000"/>
        </w:rPr>
        <w:t>Dimitrijevic, B. et al. „Adherence to cART in Serbia – Still an Issue of Concern”. (Poster Presentation, EACS, 16th European AIDS Conference, 25–27 October 2017, Milan, Italy) (Адхеренца на АРТ у Србији – још увек тема од значаја).</w:t>
      </w:r>
    </w:p>
    <w:p w:rsidR="00F37E85" w:rsidRDefault="000744AA">
      <w:pPr>
        <w:spacing w:after="120"/>
        <w:jc w:val="center"/>
      </w:pPr>
      <w:r>
        <w:rPr>
          <w:color w:val="000000"/>
        </w:rPr>
        <w:t xml:space="preserve">Мера 2.3. Повећање </w:t>
      </w:r>
      <w:r>
        <w:rPr>
          <w:color w:val="000000"/>
        </w:rPr>
        <w:t>доступности услуга социјалне заштите и збрињавања за особе које живе са HIV-ом (смештај у дом, палијативно збрињавање)</w:t>
      </w:r>
    </w:p>
    <w:p w:rsidR="00F37E85" w:rsidRDefault="000744AA">
      <w:pPr>
        <w:spacing w:after="120"/>
        <w:jc w:val="center"/>
      </w:pPr>
      <w:r>
        <w:rPr>
          <w:color w:val="000000"/>
        </w:rPr>
        <w:t>Актуелна ситуација</w:t>
      </w:r>
    </w:p>
    <w:p w:rsidR="00F37E85" w:rsidRDefault="000744AA">
      <w:pPr>
        <w:spacing w:after="150"/>
      </w:pPr>
      <w:r>
        <w:rPr>
          <w:color w:val="000000"/>
        </w:rPr>
        <w:t>Повећањем квалитета АРВ терапије, продужава се живот особама које живе са HIV-ом (PLHIV). Према истраживањима квалитет</w:t>
      </w:r>
      <w:r>
        <w:rPr>
          <w:color w:val="000000"/>
        </w:rPr>
        <w:t>а живота која је спровео ИЈЗС у периоду 2010–2013. године бележи се пораст броја незапослених (са 23,6% у 2010. години на 31,2% у 2013. години), као и пад број запослених и самозапослених (са 43,2% у 2010. на 37% у 2013. години) међу PLHIV; пензионери чине</w:t>
      </w:r>
      <w:r>
        <w:rPr>
          <w:color w:val="000000"/>
        </w:rPr>
        <w:t xml:space="preserve"> око 30% PLHIV; број особа без прихода се повећао (са 19,3% у 2010. години на 29% у 2013). Ово све говори о ниском социо-економском статусу особа које живе са HIV-ом. Услуге центра за социјални рад у последње две године до истраживања 2013. године користил</w:t>
      </w:r>
      <w:r>
        <w:rPr>
          <w:color w:val="000000"/>
        </w:rPr>
        <w:t>о је око 20% PLHIV, односно око 40% у последњих 12 месеци према резултатима истраживања Уније организација Републике Србије које се баве заштитом особа које живе са HIV-ом (УСОП). Главни разлог за некоришћење услуга ЦСР јесте да не немају потребу за овим у</w:t>
      </w:r>
      <w:r>
        <w:rPr>
          <w:color w:val="000000"/>
        </w:rPr>
        <w:t>слугама. Остали као разлоге наводе страх од разоткривања HIV статуса у заједници, схватање да не могу ништа да остваре од социјалних права и услуга, непознавање врста услуга и могућности за њихово коришћење, али и схватање да ЦСР свакако не ради ништа. Они</w:t>
      </w:r>
      <w:r>
        <w:rPr>
          <w:color w:val="000000"/>
        </w:rPr>
        <w:t xml:space="preserve"> који користе права и услуге социјалне заштите, највише користе новчану помоћ (преузето из Ситуационе анализе). Оно што се бележи као посебан проблем јесте смештај особа које живе са HIV-ом у домове за старе или остваривање права на палијативно збрињавање.</w:t>
      </w:r>
      <w:r>
        <w:rPr>
          <w:color w:val="000000"/>
        </w:rPr>
        <w:t xml:space="preserve"> Када је реч о смештају у домове за старе, иако нема законских баријера да PLHIV остваре ово право из система социјалне заштите, углавном се сусрећу са одбијањем због HIV </w:t>
      </w:r>
      <w:r>
        <w:rPr>
          <w:color w:val="000000"/>
        </w:rPr>
        <w:lastRenderedPageBreak/>
        <w:t>позитивног статуса, тј. јер болују од заразне болести. Смештај у дом се махом обезбеђ</w:t>
      </w:r>
      <w:r>
        <w:rPr>
          <w:color w:val="000000"/>
        </w:rPr>
        <w:t>ује уз помоћ удружења за подршку PLHIV и њихових правних сарадника.</w:t>
      </w:r>
    </w:p>
    <w:p w:rsidR="00F37E85" w:rsidRDefault="000744AA">
      <w:pPr>
        <w:spacing w:after="150"/>
      </w:pPr>
      <w:r>
        <w:rPr>
          <w:color w:val="000000"/>
        </w:rPr>
        <w:t>За реализацију мере 2.3 неопходно је спровести следеће активности:</w:t>
      </w:r>
    </w:p>
    <w:p w:rsidR="00F37E85" w:rsidRDefault="000744AA">
      <w:pPr>
        <w:spacing w:after="150"/>
      </w:pPr>
      <w:r>
        <w:rPr>
          <w:color w:val="000000"/>
        </w:rPr>
        <w:t>2.3.1. Обезбедити адекватну социјалну заштиту особа које живе са HIV-ом,</w:t>
      </w:r>
    </w:p>
    <w:p w:rsidR="00F37E85" w:rsidRDefault="000744AA">
      <w:pPr>
        <w:spacing w:after="150"/>
      </w:pPr>
      <w:r>
        <w:rPr>
          <w:color w:val="000000"/>
        </w:rPr>
        <w:t>2.3.2. Изградити капацитете и збрињавати PLHIV у</w:t>
      </w:r>
      <w:r>
        <w:rPr>
          <w:color w:val="000000"/>
        </w:rPr>
        <w:t xml:space="preserve"> складу са њиховим потребама;</w:t>
      </w:r>
    </w:p>
    <w:p w:rsidR="00F37E85" w:rsidRDefault="000744AA">
      <w:pPr>
        <w:spacing w:after="150"/>
      </w:pPr>
      <w:r>
        <w:rPr>
          <w:color w:val="000000"/>
        </w:rPr>
        <w:t>2.3.3. Едукација здравствених и социјалних радника и других пружалаца услуга о збрињавању PLHIV у складу са њиховим потребама.</w:t>
      </w:r>
    </w:p>
    <w:p w:rsidR="00F37E85" w:rsidRDefault="000744AA">
      <w:pPr>
        <w:spacing w:after="120"/>
        <w:jc w:val="center"/>
      </w:pPr>
      <w:r>
        <w:rPr>
          <w:color w:val="000000"/>
        </w:rPr>
        <w:t xml:space="preserve">Мера 2.4.Свакoj oсоби која живи са HIV-ом у Републици Србији је доступна квалитетна и правовремена </w:t>
      </w:r>
      <w:r>
        <w:rPr>
          <w:color w:val="000000"/>
        </w:rPr>
        <w:t>парњачка подршка прилагођена индивидуалним потребама</w:t>
      </w:r>
    </w:p>
    <w:p w:rsidR="00F37E85" w:rsidRDefault="000744AA">
      <w:pPr>
        <w:spacing w:after="120"/>
        <w:jc w:val="center"/>
      </w:pPr>
      <w:r>
        <w:rPr>
          <w:color w:val="000000"/>
        </w:rPr>
        <w:t>Актуелна ситуација</w:t>
      </w:r>
    </w:p>
    <w:p w:rsidR="00F37E85" w:rsidRDefault="000744AA">
      <w:pPr>
        <w:spacing w:after="150"/>
      </w:pPr>
      <w:r>
        <w:rPr>
          <w:color w:val="000000"/>
        </w:rPr>
        <w:t>Парњачка подршка је однос у којем људи виде једни друге као једнаке партнере где је фокус на заједничком учењу и развоју. Структурисана подршка врши се од стране обученог парњачког осо</w:t>
      </w:r>
      <w:r>
        <w:rPr>
          <w:color w:val="000000"/>
        </w:rPr>
        <w:t>бља или добровољаца у поставци један на један или у групи. Обучени парњачки саветници истичу позитивне и здраве животне навике, упућују на услуге и одговарајуће информације. Фокус је на остварењу договорених циљева, побољшања или одржавања квалитета живота</w:t>
      </w:r>
      <w:r>
        <w:rPr>
          <w:color w:val="000000"/>
        </w:rPr>
        <w:t>. Квалитет живота иде много даље од клиничких исхода,</w:t>
      </w:r>
      <w:r>
        <w:rPr>
          <w:color w:val="000000"/>
          <w:vertAlign w:val="superscript"/>
        </w:rPr>
        <w:t>29</w:t>
      </w:r>
      <w:r>
        <w:rPr>
          <w:color w:val="000000"/>
        </w:rPr>
        <w:t xml:space="preserve"> и обухвата физичко, ментално, емоционално, социјално и духовно благостање.</w:t>
      </w:r>
      <w:r>
        <w:rPr>
          <w:color w:val="000000"/>
          <w:vertAlign w:val="superscript"/>
        </w:rPr>
        <w:t>30</w:t>
      </w:r>
    </w:p>
    <w:p w:rsidR="00F37E85" w:rsidRDefault="000744AA">
      <w:pPr>
        <w:spacing w:after="150"/>
      </w:pPr>
      <w:r>
        <w:rPr>
          <w:color w:val="000000"/>
        </w:rPr>
        <w:t>Особе које живе са HIV-ом имају значајну улогу у остварењу повећања обима тестирања, повезивању са одељењима за лечење PLHI</w:t>
      </w:r>
      <w:r>
        <w:rPr>
          <w:color w:val="000000"/>
        </w:rPr>
        <w:t>V, мотивацији за отпочиње терапије и одржавању на доживотном лечењу са фокусом на адхеренцу и вирусну супресију. У животима појединаца парњачка подршка има улогу у неким кључним тренуцима и догађајима као што су: време дијагнозе/када су обавештени о њихово</w:t>
      </w:r>
      <w:r>
        <w:rPr>
          <w:color w:val="000000"/>
        </w:rPr>
        <w:t>ј дијагнози HIV инфекције, почетак лечења, промена терапије, дијагностикован AIDS или/и дијагноза коморбидитета, почетак/завршетак партнерске везе, планирање породице, трудноћа, кључни догађаји везани за старење и друге велике животне промене. Парњачка под</w:t>
      </w:r>
      <w:r>
        <w:rPr>
          <w:color w:val="000000"/>
        </w:rPr>
        <w:t>ршка у области HIV-а служи да креира заједницу за људе који су доживели искључење из њихове шире заједнице због стигме и скривања.</w:t>
      </w:r>
      <w:r>
        <w:rPr>
          <w:color w:val="000000"/>
          <w:vertAlign w:val="superscript"/>
        </w:rPr>
        <w:t>31</w:t>
      </w:r>
    </w:p>
    <w:p w:rsidR="00F37E85" w:rsidRDefault="000744AA">
      <w:pPr>
        <w:spacing w:after="150"/>
      </w:pPr>
      <w:r>
        <w:rPr>
          <w:color w:val="000000"/>
        </w:rPr>
        <w:t xml:space="preserve">Успостављање квалитетне парњачка подршке тиче се људи који живе са HIV-ом, ОЦД које пружају програме подршке, здравствених </w:t>
      </w:r>
      <w:r>
        <w:rPr>
          <w:color w:val="000000"/>
        </w:rPr>
        <w:t>и социјалних радника, министарства надлежног за послове здравља и министарства надлежног за послове рада, запошљавања и социјалне политике, чије су улоге да препознају предности вршњачке подршке, поставе стандарде услуга, подрже и уграде сервисе у установе</w:t>
      </w:r>
      <w:r>
        <w:rPr>
          <w:color w:val="000000"/>
        </w:rPr>
        <w:t xml:space="preserve"> система.</w:t>
      </w:r>
    </w:p>
    <w:p w:rsidR="00F37E85" w:rsidRDefault="000744AA">
      <w:pPr>
        <w:spacing w:after="150"/>
      </w:pPr>
      <w:r>
        <w:rPr>
          <w:color w:val="000000"/>
        </w:rPr>
        <w:lastRenderedPageBreak/>
        <w:t>За реализацију мере 2.4 неопходно је спровести следеће активности:</w:t>
      </w:r>
    </w:p>
    <w:p w:rsidR="00F37E85" w:rsidRDefault="000744AA">
      <w:pPr>
        <w:spacing w:after="150"/>
      </w:pPr>
      <w:r>
        <w:rPr>
          <w:color w:val="000000"/>
        </w:rPr>
        <w:t>2.4.1. Омогућити пружање стандардизоване услуге парњачка подршке на инфективним клиникама и у центрима за социјални рад;</w:t>
      </w:r>
    </w:p>
    <w:p w:rsidR="00F37E85" w:rsidRDefault="000744AA">
      <w:pPr>
        <w:spacing w:after="150"/>
      </w:pPr>
      <w:r>
        <w:rPr>
          <w:color w:val="000000"/>
        </w:rPr>
        <w:t>2.4.2. Едуковати здравствене и социјалне раднике и друге п</w:t>
      </w:r>
      <w:r>
        <w:rPr>
          <w:color w:val="000000"/>
        </w:rPr>
        <w:t>ружаоце услуга о месту и улози услуге парњачка подршке;</w:t>
      </w:r>
    </w:p>
    <w:p w:rsidR="00F37E85" w:rsidRDefault="000744AA">
      <w:pPr>
        <w:spacing w:after="150"/>
      </w:pPr>
      <w:r>
        <w:rPr>
          <w:color w:val="000000"/>
        </w:rPr>
        <w:t>2.4.3. Пружати стандардизоване услуге парњачка подршке у заједници.</w:t>
      </w:r>
    </w:p>
    <w:p w:rsidR="00F37E85" w:rsidRDefault="000744AA">
      <w:pPr>
        <w:spacing w:after="150"/>
      </w:pPr>
      <w:r>
        <w:rPr>
          <w:i/>
          <w:color w:val="000000"/>
        </w:rPr>
        <w:t>––––––––––––––</w:t>
      </w:r>
    </w:p>
    <w:p w:rsidR="00F37E85" w:rsidRDefault="000744AA">
      <w:pPr>
        <w:spacing w:after="150"/>
      </w:pPr>
      <w:r>
        <w:rPr>
          <w:i/>
          <w:color w:val="000000"/>
        </w:rPr>
        <w:t>29Jeffrey V. Lazarus, Kelly Safreed-Harmon, Simon E. Barton, et al. “Beyond Viral Suppression of Hiv – the New Qualit</w:t>
      </w:r>
      <w:r>
        <w:rPr>
          <w:i/>
          <w:color w:val="000000"/>
        </w:rPr>
        <w:t>y of Life Frontier.” BMC Medicine 14, no. 1 (June 22 2016): 94. (прев. наслова: Иза виралне супресије HIV-а – нови квалитет живота на граници).</w:t>
      </w:r>
    </w:p>
    <w:p w:rsidR="00F37E85" w:rsidRDefault="000744AA">
      <w:pPr>
        <w:spacing w:after="150"/>
      </w:pPr>
      <w:r>
        <w:rPr>
          <w:i/>
          <w:color w:val="000000"/>
        </w:rPr>
        <w:t>30 Преамбула Устава Светске здравствене организације коју је усвојила Међународна организација. Конференција о з</w:t>
      </w:r>
      <w:r>
        <w:rPr>
          <w:i/>
          <w:color w:val="000000"/>
        </w:rPr>
        <w:t>дрављу, Њујорк, 19–22. јуна 1946; потписано г 22. јула 1946. од стране представника 61 државе (званични записи Светске здравствене организације, број 2, стр. 100) који је ступио на снагу 7. априла 1948. године.</w:t>
      </w:r>
    </w:p>
    <w:p w:rsidR="00F37E85" w:rsidRDefault="000744AA">
      <w:pPr>
        <w:spacing w:after="150"/>
      </w:pPr>
      <w:r>
        <w:rPr>
          <w:i/>
          <w:color w:val="000000"/>
        </w:rPr>
        <w:t>31Shery Mead &amp; Cheryl MacNeil C. “Peer Suppor</w:t>
      </w:r>
      <w:r>
        <w:rPr>
          <w:i/>
          <w:color w:val="000000"/>
        </w:rPr>
        <w:t>t: What Makes It Unique?”. International Journal of Psychosocial Rehabilitation 10, No 2: 29–37. (прев. наслова: Вршњачка подршка: шта је чини јединственом?).</w:t>
      </w:r>
    </w:p>
    <w:p w:rsidR="00F37E85" w:rsidRDefault="000744AA">
      <w:pPr>
        <w:spacing w:after="120"/>
        <w:jc w:val="center"/>
      </w:pPr>
      <w:r>
        <w:rPr>
          <w:i/>
          <w:color w:val="000000"/>
        </w:rPr>
        <w:t>3.2.3. Заштита људских права, стигма и дискриминација</w:t>
      </w:r>
    </w:p>
    <w:p w:rsidR="00F37E85" w:rsidRDefault="000744AA">
      <w:pPr>
        <w:spacing w:after="150"/>
      </w:pPr>
      <w:r>
        <w:rPr>
          <w:color w:val="000000"/>
        </w:rPr>
        <w:t>Специфичан циљ:</w:t>
      </w:r>
    </w:p>
    <w:p w:rsidR="00F37E85" w:rsidRDefault="000744AA">
      <w:pPr>
        <w:spacing w:after="150"/>
      </w:pPr>
      <w:r>
        <w:rPr>
          <w:color w:val="000000"/>
        </w:rPr>
        <w:t>3. Смањена стигма и елимини</w:t>
      </w:r>
      <w:r>
        <w:rPr>
          <w:color w:val="000000"/>
        </w:rPr>
        <w:t>сана дискриминација у окружењу према PLHIV и кључним популацијама у ризику уз пуно поштовање њихових људских права (Ниједан случај дискриминације до 2025. године)</w:t>
      </w:r>
    </w:p>
    <w:p w:rsidR="00F37E85" w:rsidRDefault="000744AA">
      <w:pPr>
        <w:spacing w:after="120"/>
        <w:jc w:val="center"/>
      </w:pPr>
      <w:r>
        <w:rPr>
          <w:color w:val="000000"/>
        </w:rPr>
        <w:t>Мера 3.1. Унапређење капацитета за елиминацију дискриминације, сузбијање свих облика насиља и</w:t>
      </w:r>
      <w:r>
        <w:rPr>
          <w:color w:val="000000"/>
        </w:rPr>
        <w:t xml:space="preserve"> за поштовање и заштиту људских права повезаних са HIV-ом</w:t>
      </w:r>
    </w:p>
    <w:p w:rsidR="00F37E85" w:rsidRDefault="000744AA">
      <w:pPr>
        <w:spacing w:after="120"/>
        <w:jc w:val="center"/>
      </w:pPr>
      <w:r>
        <w:rPr>
          <w:color w:val="000000"/>
        </w:rPr>
        <w:t>Актуелна ситуација</w:t>
      </w:r>
    </w:p>
    <w:p w:rsidR="00F37E85" w:rsidRDefault="000744AA">
      <w:pPr>
        <w:spacing w:after="150"/>
      </w:pPr>
      <w:r>
        <w:rPr>
          <w:color w:val="000000"/>
        </w:rPr>
        <w:t>Један од циљева везаних за одрживи развој у области здравља јесте окончање HIV епидемије до 2030. године.</w:t>
      </w:r>
      <w:r>
        <w:rPr>
          <w:color w:val="000000"/>
          <w:vertAlign w:val="superscript"/>
        </w:rPr>
        <w:t>32</w:t>
      </w:r>
      <w:r>
        <w:rPr>
          <w:color w:val="000000"/>
        </w:rPr>
        <w:t xml:space="preserve"> За успешан одговор на HIV инфекцију предуслов је поштовање људских прав</w:t>
      </w:r>
      <w:r>
        <w:rPr>
          <w:color w:val="000000"/>
        </w:rPr>
        <w:t>а. Препреке у остваривању људских права, постојање стигме, дискриминације, насиља и различите злоупотребе, у значајној мери доприносе повећању осетљивости на HIV у кључним популацијама и смањењу квалитета живота особа које живе са HIV-ом.</w:t>
      </w:r>
      <w:r>
        <w:rPr>
          <w:color w:val="000000"/>
          <w:vertAlign w:val="superscript"/>
        </w:rPr>
        <w:t>33</w:t>
      </w:r>
      <w:r>
        <w:rPr>
          <w:color w:val="000000"/>
        </w:rPr>
        <w:t xml:space="preserve"> До сада је преп</w:t>
      </w:r>
      <w:r>
        <w:rPr>
          <w:color w:val="000000"/>
        </w:rPr>
        <w:t>ознато да политички, правни и културни оквир могу да буду значајне баријере за безбедно понашање у односу на HIV и друге ППИ и да смањују успешност одговора на HIV епидемију.</w:t>
      </w:r>
      <w:r>
        <w:rPr>
          <w:color w:val="000000"/>
          <w:vertAlign w:val="superscript"/>
        </w:rPr>
        <w:t>34</w:t>
      </w:r>
      <w:r>
        <w:rPr>
          <w:color w:val="000000"/>
        </w:rPr>
        <w:t xml:space="preserve"> Овај оквир утиче на стварање и одржавање дискриминације, односно непоштовање љу</w:t>
      </w:r>
      <w:r>
        <w:rPr>
          <w:color w:val="000000"/>
        </w:rPr>
        <w:t xml:space="preserve">дских права. Отуд се као један од основних стратешких циљева јавља нулта </w:t>
      </w:r>
      <w:r>
        <w:rPr>
          <w:color w:val="000000"/>
        </w:rPr>
        <w:lastRenderedPageBreak/>
        <w:t>толеранција за дискриминацију у вези са HIV инфекцијом.</w:t>
      </w:r>
      <w:r>
        <w:rPr>
          <w:color w:val="000000"/>
          <w:vertAlign w:val="superscript"/>
        </w:rPr>
        <w:t>35</w:t>
      </w:r>
      <w:r>
        <w:rPr>
          <w:color w:val="000000"/>
        </w:rPr>
        <w:t xml:space="preserve"> Стигма, дискриминација, насиље, непоштовање основних људских права могу се јавити на различитим нивоима: структурном (на ниво</w:t>
      </w:r>
      <w:r>
        <w:rPr>
          <w:color w:val="000000"/>
        </w:rPr>
        <w:t xml:space="preserve">у регулативе и дефинисања јавних политика, деловања установа система), социјалном (на нивоу опште популације и постојећих норми и ставова, као и кроз различите нивое интерперсоналних односа), као и индивидуалном (у виду здравствено-социјалних последица на </w:t>
      </w:r>
      <w:r>
        <w:rPr>
          <w:color w:val="000000"/>
        </w:rPr>
        <w:t>нивоу индивидуе).</w:t>
      </w:r>
    </w:p>
    <w:p w:rsidR="00F37E85" w:rsidRDefault="000744AA">
      <w:pPr>
        <w:spacing w:after="150"/>
      </w:pPr>
      <w:r>
        <w:rPr>
          <w:color w:val="000000"/>
        </w:rPr>
        <w:t>Погођене групе су особе које живе са HIV-ом (PLHIV), као и кључне популације у ризику – мушкарци који имају секс са мушкарцима (МСМ), секс радници/це (СР), особе које инјектирају дрогу (ОКИД), транс* особе и друге маргинализоване групе. О</w:t>
      </w:r>
      <w:r>
        <w:rPr>
          <w:color w:val="000000"/>
        </w:rPr>
        <w:t xml:space="preserve"> заступљености стигме и дискриминације говоре и резултати понављаних (био)бихејвиоралних истраживања спровођених у овим групама од 2010. године. Тако, 23,8% PLHIV пријављује искуство стигме и дискриминације у последњих 12 месеци у истраживању 2013. године,</w:t>
      </w:r>
      <w:r>
        <w:rPr>
          <w:color w:val="000000"/>
        </w:rPr>
        <w:t xml:space="preserve"> а 2016. кроз истраживање УСОП-а чак 35%.</w:t>
      </w:r>
      <w:r>
        <w:rPr>
          <w:color w:val="000000"/>
          <w:vertAlign w:val="superscript"/>
        </w:rPr>
        <w:t>36,</w:t>
      </w:r>
      <w:r>
        <w:rPr>
          <w:color w:val="000000"/>
        </w:rPr>
        <w:t xml:space="preserve"> </w:t>
      </w:r>
      <w:r>
        <w:rPr>
          <w:color w:val="000000"/>
          <w:vertAlign w:val="superscript"/>
        </w:rPr>
        <w:t>37</w:t>
      </w:r>
    </w:p>
    <w:p w:rsidR="00F37E85" w:rsidRDefault="000744AA">
      <w:pPr>
        <w:spacing w:after="150"/>
      </w:pPr>
      <w:r>
        <w:rPr>
          <w:color w:val="000000"/>
        </w:rPr>
        <w:t>Стигма је обично праћена аутостигмом и њу пријављује преко 70% особа које живе са HIV-ом у 2010. и 2013. години.</w:t>
      </w:r>
      <w:r>
        <w:rPr>
          <w:color w:val="000000"/>
          <w:vertAlign w:val="superscript"/>
        </w:rPr>
        <w:t>38,</w:t>
      </w:r>
      <w:r>
        <w:rPr>
          <w:color w:val="000000"/>
        </w:rPr>
        <w:t xml:space="preserve"> </w:t>
      </w:r>
      <w:r>
        <w:rPr>
          <w:color w:val="000000"/>
          <w:vertAlign w:val="superscript"/>
        </w:rPr>
        <w:t>39</w:t>
      </w:r>
      <w:r>
        <w:rPr>
          <w:color w:val="000000"/>
        </w:rPr>
        <w:t xml:space="preserve"> Чак око 41% здравствених радника у Републици Србији има дискриминаторан став према особама које живе са HIV-ом.</w:t>
      </w:r>
      <w:r>
        <w:rPr>
          <w:color w:val="000000"/>
          <w:vertAlign w:val="superscript"/>
        </w:rPr>
        <w:t>40</w:t>
      </w:r>
      <w:r>
        <w:rPr>
          <w:color w:val="000000"/>
        </w:rPr>
        <w:t xml:space="preserve"> Већина случајева стигме и дискриминације пријављених од стране PLHIV бива почињено од стране здравствених радника.</w:t>
      </w:r>
      <w:r>
        <w:rPr>
          <w:color w:val="000000"/>
          <w:vertAlign w:val="superscript"/>
        </w:rPr>
        <w:t>41</w:t>
      </w:r>
      <w:r>
        <w:rPr>
          <w:color w:val="000000"/>
        </w:rPr>
        <w:t xml:space="preserve"> Око 2/3 секс радника/ца </w:t>
      </w:r>
      <w:r>
        <w:rPr>
          <w:color w:val="000000"/>
        </w:rPr>
        <w:t>пријављује да је било изложено стигми и око 2/3 да има аутостигматишућа осећања.</w:t>
      </w:r>
      <w:r>
        <w:rPr>
          <w:color w:val="000000"/>
          <w:vertAlign w:val="superscript"/>
        </w:rPr>
        <w:t>42</w:t>
      </w:r>
      <w:r>
        <w:rPr>
          <w:color w:val="000000"/>
        </w:rPr>
        <w:t xml:space="preserve"> Сваки други МСМ испитаник у Београду, а скоро сваки трећи у Новом Саду и Крагујевцу био је изложен неком облику стигме и дискриминације у последњих 12 месеци. Ови налази су </w:t>
      </w:r>
      <w:r>
        <w:rPr>
          <w:color w:val="000000"/>
        </w:rPr>
        <w:t>се поновили кроз сва спроведена био-бихејвиорална истраживања у овој популацији. Готово сваки други испитаник у Београду и Новом Саду и 2/3 у Крагуjeвцу пријављују интернализовану хомофобију, тј. стид, непријатност, посрамљеност због своје другачије сексуа</w:t>
      </w:r>
      <w:r>
        <w:rPr>
          <w:color w:val="000000"/>
        </w:rPr>
        <w:t>лне оријентације, што се не разликује од налаза истраживања из претходних година.</w:t>
      </w:r>
      <w:r>
        <w:rPr>
          <w:color w:val="000000"/>
          <w:vertAlign w:val="superscript"/>
        </w:rPr>
        <w:t>43</w:t>
      </w:r>
      <w:r>
        <w:rPr>
          <w:color w:val="000000"/>
        </w:rPr>
        <w:t xml:space="preserve"> Транс* особе су због другачијег родног идентитета често изложене различитим облицима дискриминације и насиља, кренувши од структурног нивоа (непрепознавање ових особа у скл</w:t>
      </w:r>
      <w:r>
        <w:rPr>
          <w:color w:val="000000"/>
        </w:rPr>
        <w:t>аду са њиховим родним опредељењем), преко социјалног (кроз различите интеракције са окружењем) до индивидуалног (кроз аутостигму, нарушено здравље итд.).</w:t>
      </w:r>
      <w:r>
        <w:rPr>
          <w:color w:val="000000"/>
          <w:vertAlign w:val="superscript"/>
        </w:rPr>
        <w:t>44</w:t>
      </w:r>
    </w:p>
    <w:p w:rsidR="00F37E85" w:rsidRDefault="000744AA">
      <w:pPr>
        <w:spacing w:after="150"/>
      </w:pPr>
      <w:r>
        <w:rPr>
          <w:color w:val="000000"/>
        </w:rPr>
        <w:t xml:space="preserve">Случајеви дискриминације се углавном не пријављују од страха од могућих последица везаних за </w:t>
      </w:r>
      <w:r>
        <w:rPr>
          <w:color w:val="000000"/>
        </w:rPr>
        <w:t xml:space="preserve">откривање свог идентитета, с једне стране, а са друге особе које живе са HIV-ом као и припадници кључних популација у ризику од HIV-а не познају своја људска права нити механизме како могу да их остваре. Такође, представници јавних установа често делују у </w:t>
      </w:r>
      <w:r>
        <w:rPr>
          <w:color w:val="000000"/>
        </w:rPr>
        <w:t>складу са својим предубеђењима, преузимајући постојеће стигматишуће ставове везане за припаднике кључних популација и особа које живе са HIV-ом, што доводи до дискриминације и кршења људских права ових особа у контакту са јавним установама и њихове даље ма</w:t>
      </w:r>
      <w:r>
        <w:rPr>
          <w:color w:val="000000"/>
        </w:rPr>
        <w:t>ргинализације.</w:t>
      </w:r>
    </w:p>
    <w:p w:rsidR="00F37E85" w:rsidRDefault="000744AA">
      <w:pPr>
        <w:spacing w:after="150"/>
      </w:pPr>
      <w:r>
        <w:rPr>
          <w:color w:val="000000"/>
        </w:rPr>
        <w:lastRenderedPageBreak/>
        <w:t>Генерално, правилно схватање дискриминације веома је ниско у Републици Србији, што показује и истраживање спроведено од стране Повереника за заштиту равноправности у 2016. години, у ком око ¼ испитаника правилно сматра да је дискриминација н</w:t>
      </w:r>
      <w:r>
        <w:rPr>
          <w:color w:val="000000"/>
        </w:rPr>
        <w:t>еједнако поступање засновано на неком личном својству.</w:t>
      </w:r>
      <w:r>
        <w:rPr>
          <w:color w:val="000000"/>
          <w:vertAlign w:val="superscript"/>
        </w:rPr>
        <w:t>45</w:t>
      </w:r>
    </w:p>
    <w:p w:rsidR="00F37E85" w:rsidRDefault="000744AA">
      <w:pPr>
        <w:spacing w:after="150"/>
      </w:pPr>
      <w:r>
        <w:rPr>
          <w:color w:val="000000"/>
        </w:rPr>
        <w:t>За реализацију мере 3.1. неопходно је спровести следеће активности:</w:t>
      </w:r>
    </w:p>
    <w:p w:rsidR="00F37E85" w:rsidRDefault="000744AA">
      <w:pPr>
        <w:spacing w:after="150"/>
      </w:pPr>
      <w:r>
        <w:rPr>
          <w:color w:val="000000"/>
        </w:rPr>
        <w:t>3.1.1. Развити и спроводити (акредитоване) обуке професионалаца у области правосуђа, полиције, здравства, рада и и социјалне полити</w:t>
      </w:r>
      <w:r>
        <w:rPr>
          <w:color w:val="000000"/>
        </w:rPr>
        <w:t>ке и образовања, за поштовање људских и других права и недискриминаторно поступање у раду са PLHIV и кључним популацијама у ризику од HIV-а;</w:t>
      </w:r>
    </w:p>
    <w:p w:rsidR="00F37E85" w:rsidRDefault="000744AA">
      <w:pPr>
        <w:spacing w:after="150"/>
      </w:pPr>
      <w:r>
        <w:rPr>
          <w:color w:val="000000"/>
        </w:rPr>
        <w:t>3.1.2. Развити и спроводити програме подршке за особе које су у ризику од дискриминације и насиља;</w:t>
      </w:r>
    </w:p>
    <w:p w:rsidR="00F37E85" w:rsidRDefault="000744AA">
      <w:pPr>
        <w:spacing w:after="150"/>
      </w:pPr>
      <w:r>
        <w:rPr>
          <w:color w:val="000000"/>
        </w:rPr>
        <w:t>3.1.3. Развити и</w:t>
      </w:r>
      <w:r>
        <w:rPr>
          <w:color w:val="000000"/>
        </w:rPr>
        <w:t xml:space="preserve"> спроводити програме информисања за PLHIV и кључне популације о њиховим правима, начинима њиховог остваривања, приступу правним механизмима заштите у сврху превенције или одговора на кршење њихових људских права и дискриминацију;</w:t>
      </w:r>
    </w:p>
    <w:p w:rsidR="00F37E85" w:rsidRDefault="000744AA">
      <w:pPr>
        <w:spacing w:after="150"/>
      </w:pPr>
      <w:r>
        <w:rPr>
          <w:color w:val="000000"/>
        </w:rPr>
        <w:t>3.1.4. Успоставити и приме</w:t>
      </w:r>
      <w:r>
        <w:rPr>
          <w:color w:val="000000"/>
        </w:rPr>
        <w:t>њивати систем институционалне бесплатне правне помоћи;</w:t>
      </w:r>
    </w:p>
    <w:p w:rsidR="00F37E85" w:rsidRDefault="000744AA">
      <w:pPr>
        <w:spacing w:after="150"/>
      </w:pPr>
      <w:r>
        <w:rPr>
          <w:color w:val="000000"/>
        </w:rPr>
        <w:t>3.1.5. Развити и спроводити програме за развој капацитета организација цивилног друштва за мониторинг људских права.</w:t>
      </w:r>
    </w:p>
    <w:p w:rsidR="00F37E85" w:rsidRDefault="000744AA">
      <w:pPr>
        <w:spacing w:after="150"/>
      </w:pPr>
      <w:r>
        <w:rPr>
          <w:i/>
          <w:color w:val="000000"/>
        </w:rPr>
        <w:t>––––––––––––––</w:t>
      </w:r>
    </w:p>
    <w:p w:rsidR="00F37E85" w:rsidRDefault="000744AA">
      <w:pPr>
        <w:spacing w:after="150"/>
      </w:pPr>
      <w:r>
        <w:rPr>
          <w:i/>
          <w:color w:val="000000"/>
        </w:rPr>
        <w:t>32Sustainable Development Goals. Sustainable development knowledge pl</w:t>
      </w:r>
      <w:r>
        <w:rPr>
          <w:i/>
          <w:color w:val="000000"/>
        </w:rPr>
        <w:t>atform. https://sustainabledevelopment.un.org/sdg3 (31. јануар 2018) (Платформа знања за одрживе циљеве развоја).</w:t>
      </w:r>
    </w:p>
    <w:p w:rsidR="00F37E85" w:rsidRDefault="000744AA">
      <w:pPr>
        <w:spacing w:after="150"/>
      </w:pPr>
      <w:r>
        <w:rPr>
          <w:i/>
          <w:color w:val="000000"/>
        </w:rPr>
        <w:t>33UNAIDS. Guidance – Fast-Track and human rights: Advancing human rights in efforts to accelerate the response to HIV. (Geneva: UNAIDS, 2017).</w:t>
      </w:r>
      <w:r>
        <w:rPr>
          <w:i/>
          <w:color w:val="000000"/>
        </w:rPr>
        <w:t xml:space="preserve"> (УНАИДС. Водич – Брзи пут и људска права: унапређење људских права у настојању да се убрза одговор на HIV. Женева: УНАИДС, 2017).</w:t>
      </w:r>
    </w:p>
    <w:p w:rsidR="00F37E85" w:rsidRDefault="000744AA">
      <w:pPr>
        <w:spacing w:after="150"/>
      </w:pPr>
      <w:r>
        <w:rPr>
          <w:i/>
          <w:color w:val="000000"/>
        </w:rPr>
        <w:t>34World Health Organization Regional Office for Europe. Action plan for the health sector response to HIV in the WHO European</w:t>
      </w:r>
      <w:r>
        <w:rPr>
          <w:i/>
          <w:color w:val="000000"/>
        </w:rPr>
        <w:t xml:space="preserve"> Regio. (Copenhagen: WHO, 2017) (СЗО. Акциони план за одговор здравственог сектора на HIV у европском региону Светске здравствене организације. Копенхаген: СЗО, 2017).</w:t>
      </w:r>
    </w:p>
    <w:p w:rsidR="00F37E85" w:rsidRDefault="000744AA">
      <w:pPr>
        <w:spacing w:after="150"/>
      </w:pPr>
      <w:r>
        <w:rPr>
          <w:i/>
          <w:color w:val="000000"/>
        </w:rPr>
        <w:t>35 UNAIDS. On the Fast-Track... (прев. наслова: Бризим путем...).</w:t>
      </w:r>
    </w:p>
    <w:p w:rsidR="00F37E85" w:rsidRDefault="000744AA">
      <w:pPr>
        <w:spacing w:after="150"/>
      </w:pPr>
      <w:r>
        <w:rPr>
          <w:i/>
          <w:color w:val="000000"/>
        </w:rPr>
        <w:t>36 Гордана Кртинић. „С</w:t>
      </w:r>
      <w:r>
        <w:rPr>
          <w:i/>
          <w:color w:val="000000"/>
        </w:rPr>
        <w:t xml:space="preserve">тудија процене квалитета живота људи који живе са HIV-ом.” У: Драган Илић, Викторија Цуцицћ, Слађана Барош и др. (уредници). Истраживања међу популацијама под повећаним ризиком од HIV-а и међу особама које живе са HIV-ом, 2013. (Београд: Институт за јавно </w:t>
      </w:r>
      <w:r>
        <w:rPr>
          <w:i/>
          <w:color w:val="000000"/>
        </w:rPr>
        <w:t>здравље Србије „Др Милан Јовановић Батут”, 2014).</w:t>
      </w:r>
    </w:p>
    <w:p w:rsidR="00F37E85" w:rsidRDefault="000744AA">
      <w:pPr>
        <w:spacing w:after="150"/>
      </w:pPr>
      <w:r>
        <w:rPr>
          <w:i/>
          <w:color w:val="000000"/>
        </w:rPr>
        <w:lastRenderedPageBreak/>
        <w:t>37 Слађана Барош, Услуга подршке у заједници за особе које живе са HIV/AIDS-ом: процена исхода (Београд: Унија оргаизација Србије које се баве заштитом особа које живе са HIV-ом и AIDS-ом у Србији, 2018).</w:t>
      </w:r>
    </w:p>
    <w:p w:rsidR="00F37E85" w:rsidRDefault="000744AA">
      <w:pPr>
        <w:spacing w:after="150"/>
      </w:pPr>
      <w:r>
        <w:rPr>
          <w:i/>
          <w:color w:val="000000"/>
        </w:rPr>
        <w:t>3</w:t>
      </w:r>
      <w:r>
        <w:rPr>
          <w:i/>
          <w:color w:val="000000"/>
        </w:rPr>
        <w:t>8 Гордана Кртинић. „Студија процене квалитета живота људи који живе са HIV-ом”. У: Тања Кнежевић, Слађана Барош, Фарида Бассиони Стаменић и др. (уредници). Истраживања међу популацијама под повећаним ризиком од HIV-а и међу особама које живе са HIV-ом, осн</w:t>
      </w:r>
      <w:r>
        <w:rPr>
          <w:i/>
          <w:color w:val="000000"/>
        </w:rPr>
        <w:t>овни резултати надзорних истраживања 2009–2010. (Београд: Министарство здравља Републике Србије, 2010). Krtinić, G. (2014) Studija procene kvaliteta života...</w:t>
      </w:r>
    </w:p>
    <w:p w:rsidR="00F37E85" w:rsidRDefault="000744AA">
      <w:pPr>
        <w:spacing w:after="150"/>
      </w:pPr>
      <w:r>
        <w:rPr>
          <w:i/>
          <w:color w:val="000000"/>
        </w:rPr>
        <w:t>39 Гордана Кртинић, исто. У: Драган Илић и др, Истраживања...</w:t>
      </w:r>
    </w:p>
    <w:p w:rsidR="00F37E85" w:rsidRDefault="000744AA">
      <w:pPr>
        <w:spacing w:after="150"/>
      </w:pPr>
      <w:r>
        <w:rPr>
          <w:i/>
          <w:color w:val="000000"/>
        </w:rPr>
        <w:t>40 Горан Опачић. Истраживање знања,</w:t>
      </w:r>
      <w:r>
        <w:rPr>
          <w:i/>
          <w:color w:val="000000"/>
        </w:rPr>
        <w:t xml:space="preserve"> ставова и понашања здравствених радника у области HIV-а. (Београд: Институт за јавно здравље Србије „Др Милан Јовановић Батут”, 2015) http://www.batut.org.rs/index.php?content=1330 (31. јануар 2018).</w:t>
      </w:r>
    </w:p>
    <w:p w:rsidR="00F37E85" w:rsidRDefault="000744AA">
      <w:pPr>
        <w:spacing w:after="150"/>
      </w:pPr>
      <w:r>
        <w:rPr>
          <w:i/>
          <w:color w:val="000000"/>
        </w:rPr>
        <w:t xml:space="preserve">41 Александра Божиновић Кнежевић, Виолета Анђелковић и </w:t>
      </w:r>
      <w:r>
        <w:rPr>
          <w:i/>
          <w:color w:val="000000"/>
        </w:rPr>
        <w:t>Радош Керавица. Мониторинг људских права особа које живе са HIV/сидом у Србији. (Београд: Човекољубље, Добротворна фондација Српске Православне Цркве, 2016).</w:t>
      </w:r>
    </w:p>
    <w:p w:rsidR="00F37E85" w:rsidRDefault="000744AA">
      <w:pPr>
        <w:spacing w:after="150"/>
      </w:pPr>
      <w:r>
        <w:rPr>
          <w:i/>
          <w:color w:val="000000"/>
        </w:rPr>
        <w:t>42 Богданка Чабак. „Процена учесталости јављања HIV инфекције и хепатитиса Ц међу сексуалним радни</w:t>
      </w:r>
      <w:r>
        <w:rPr>
          <w:i/>
          <w:color w:val="000000"/>
        </w:rPr>
        <w:t>цама/радницима у Београду и Новом Саду и њихових ризичних облика понашања.” У: Драган Илић, Викторија Цуцић, Слађана Барош и др. (уредници). Истражиања међу популацијама под повећаним ризиком од HIV-а и међу особама које живе са HIV-ом: основни резултати 2</w:t>
      </w:r>
      <w:r>
        <w:rPr>
          <w:i/>
          <w:color w:val="000000"/>
        </w:rPr>
        <w:t>013. (Београд: Институт за јавно здравље Србије „Др Милан Јовановић Батут”, 2014).</w:t>
      </w:r>
    </w:p>
    <w:p w:rsidR="00F37E85" w:rsidRDefault="000744AA">
      <w:pPr>
        <w:spacing w:after="150"/>
      </w:pPr>
      <w:r>
        <w:rPr>
          <w:i/>
          <w:color w:val="000000"/>
        </w:rPr>
        <w:t>43 Даниел Мешковић. „Процена преваленције HIV инфекције и хепатитиса Ц и учесталости ризичних облика понашања међу мушкарцима који имају сексуалне односе са мушкарцима у Бео</w:t>
      </w:r>
      <w:r>
        <w:rPr>
          <w:i/>
          <w:color w:val="000000"/>
        </w:rPr>
        <w:t>граду, Новом Саду и Крагујевцу.” У: Драган Илић и др (уредници). Истраживања...</w:t>
      </w:r>
    </w:p>
    <w:p w:rsidR="00F37E85" w:rsidRDefault="000744AA">
      <w:pPr>
        <w:spacing w:after="150"/>
      </w:pPr>
      <w:r>
        <w:rPr>
          <w:i/>
          <w:color w:val="000000"/>
        </w:rPr>
        <w:t>44 World Health Organization (WHO). Policy Brief: Transgender People and HIV, July 2015. (Geneva: WHO, 2015). (СЗО. Кратак преглед политике: Трансрдоне особе и HIV, јул 2015. Ж</w:t>
      </w:r>
      <w:r>
        <w:rPr>
          <w:i/>
          <w:color w:val="000000"/>
        </w:rPr>
        <w:t>енева: СЗО, 2015).</w:t>
      </w:r>
    </w:p>
    <w:p w:rsidR="00F37E85" w:rsidRDefault="000744AA">
      <w:pPr>
        <w:spacing w:after="150"/>
      </w:pPr>
      <w:r>
        <w:rPr>
          <w:i/>
          <w:color w:val="000000"/>
        </w:rPr>
        <w:t>45 Бранкица Јанковић, уред., Редован годишњи извештај повереника за заштиту равноправности за 2016. годину (Београд: Повереник за заштиту равноправности, 2017).</w:t>
      </w:r>
    </w:p>
    <w:p w:rsidR="00F37E85" w:rsidRDefault="000744AA">
      <w:pPr>
        <w:spacing w:after="120"/>
        <w:jc w:val="center"/>
      </w:pPr>
      <w:r>
        <w:rPr>
          <w:color w:val="000000"/>
        </w:rPr>
        <w:t>Мера 3.2. Развој одрживог механизма за успешну сарадњу унутар јавног сектора</w:t>
      </w:r>
      <w:r>
        <w:rPr>
          <w:color w:val="000000"/>
        </w:rPr>
        <w:t xml:space="preserve"> и између јавног и цивилног сектора на поштовању и заштити људских права, елиминисању дискриминације и сузбијање свих облика насиља над PLHIV и популацијама у ризику од HIV-а</w:t>
      </w:r>
    </w:p>
    <w:p w:rsidR="00F37E85" w:rsidRDefault="000744AA">
      <w:pPr>
        <w:spacing w:after="120"/>
        <w:jc w:val="center"/>
      </w:pPr>
      <w:r>
        <w:rPr>
          <w:color w:val="000000"/>
        </w:rPr>
        <w:t>Актуелна ситуација</w:t>
      </w:r>
    </w:p>
    <w:p w:rsidR="00F37E85" w:rsidRDefault="000744AA">
      <w:pPr>
        <w:spacing w:after="150"/>
      </w:pPr>
      <w:r>
        <w:rPr>
          <w:color w:val="000000"/>
        </w:rPr>
        <w:lastRenderedPageBreak/>
        <w:t>У области залагања за људска права особа које живе са HIV-ом и</w:t>
      </w:r>
      <w:r>
        <w:rPr>
          <w:color w:val="000000"/>
        </w:rPr>
        <w:t xml:space="preserve"> кључних популација у ризику од HIV-а недостаје боља сарадња и партнерство у раду између јавног сектора ком је у мандату спровођење постојеће регулативе и заштита од дискриминације грађана Републике Србије, с једне стране и цивилног сектора – ОЦД који непо</w:t>
      </w:r>
      <w:r>
        <w:rPr>
          <w:color w:val="000000"/>
        </w:rPr>
        <w:t>средно ради са популацијама повезаним са HIV-ом и суочава се са различитим баријерама када је реч о остваривању људских права дефинисаних популација, с друге. Особе које живе са HIV-ом и популације у ризику од HIV-а углавном не учествују у креирању политик</w:t>
      </w:r>
      <w:r>
        <w:rPr>
          <w:color w:val="000000"/>
        </w:rPr>
        <w:t>а везаних за њихов живот и здравље, чиме се крше успостављени GIPA принципи</w:t>
      </w:r>
      <w:r>
        <w:rPr>
          <w:color w:val="000000"/>
          <w:vertAlign w:val="superscript"/>
        </w:rPr>
        <w:t>46</w:t>
      </w:r>
      <w:r>
        <w:rPr>
          <w:color w:val="000000"/>
        </w:rPr>
        <w:t>, као и принцип партиципативности популација о чијем интересу се расправља, што је кључно за пуно поштовање људских права.</w:t>
      </w:r>
    </w:p>
    <w:p w:rsidR="00F37E85" w:rsidRDefault="000744AA">
      <w:pPr>
        <w:spacing w:after="150"/>
      </w:pPr>
      <w:r>
        <w:rPr>
          <w:color w:val="000000"/>
        </w:rPr>
        <w:t>Случајеви насиља над маргинализованим групама остају неп</w:t>
      </w:r>
      <w:r>
        <w:rPr>
          <w:color w:val="000000"/>
        </w:rPr>
        <w:t>римећени (нерегистровани) што због избегавања пријављивања насиља од стране жртви (да би избегле или санкционисање, у случају секс радника/ца, или даље откривање свог статуса/опредељења/идентитета и излагање ризику од повећања могућности за даљом стигматиз</w:t>
      </w:r>
      <w:r>
        <w:rPr>
          <w:color w:val="000000"/>
        </w:rPr>
        <w:t>ацијом и дискриминацијом) или због непрепознавања оваквих случајева од стране система (нпр. у здравственом систему се код жртви насиља не бележи родни идентитет или секс рад – као посао). Више од трећине секс радника/ца кроз истраживања 2010, 2012. и 2013.</w:t>
      </w:r>
      <w:r>
        <w:rPr>
          <w:color w:val="000000"/>
        </w:rPr>
        <w:t xml:space="preserve"> године пријављује да је у последњих 12 месеци било изложено насиљу. Сваки други извршилац насиља је клијент. Као извршилац насиља појављује се и полиција, међутим примећен је пад учесталости пријављивања полиције као извршиоца насиља је у периоду 2010. го</w:t>
      </w:r>
      <w:r>
        <w:rPr>
          <w:color w:val="000000"/>
        </w:rPr>
        <w:t>дине до 2013. године (са 37,9% на 14,5%). Ризик од насиља повећава нова законска регулатива – која од 2016. године кажњава, поред секс радника/ца, и клијенте, чиме се секс радници/це стављају у још вулнерабилнији положај. ЛГБТ особе су изложене хомофобији,</w:t>
      </w:r>
      <w:r>
        <w:rPr>
          <w:color w:val="000000"/>
        </w:rPr>
        <w:t xml:space="preserve"> стигми, дискриминацији и насиљу. Када је реч о искуству физичког насиља због сексуалне оријентације, њега је доживело 27% МСМ испитаника у Београду 2013. године, што је слично налазима из претходних година, односно око 17% у Новом Саду и око 12% у Крагује</w:t>
      </w:r>
      <w:r>
        <w:rPr>
          <w:color w:val="000000"/>
        </w:rPr>
        <w:t xml:space="preserve">вцу. Физичко насиље у 12 месеци који су претходили истраживању пријављује далеко мањи удео испитаника (од 2,3% у Новом Саду до 6,8% у Београду 2013. године). Највећи проценат испитаника пријављује да је физичко насиље претрпео од стране непознатих лица (у </w:t>
      </w:r>
      <w:r>
        <w:rPr>
          <w:color w:val="000000"/>
        </w:rPr>
        <w:t>преко 70% случајева у Београду и око 50% случајева у Новом Саду, а у 1/3 случајева у Крагујевцу у 2013. години). Транс* особе су због другачијег родног идентитета често изложене различитим облицима дискриминације и насиља, а посебно су насиљу изложене тран</w:t>
      </w:r>
      <w:r>
        <w:rPr>
          <w:color w:val="000000"/>
        </w:rPr>
        <w:t>с* особе које се баве секс радом</w:t>
      </w:r>
      <w:r>
        <w:rPr>
          <w:color w:val="000000"/>
          <w:vertAlign w:val="superscript"/>
        </w:rPr>
        <w:t>47</w:t>
      </w:r>
      <w:r>
        <w:rPr>
          <w:color w:val="000000"/>
        </w:rPr>
        <w:t>, с обзиром на то да су лакше доступне извршиоцима насиља. Око 2/3 особа које инјектирају дрогу у Београду и Новом Саду и око 45% у Нишу пријављују да су били изложени насиљу у 2013, а најчешће се пријављује да је извршила</w:t>
      </w:r>
      <w:r>
        <w:rPr>
          <w:color w:val="000000"/>
        </w:rPr>
        <w:t>ц физичког насиља била полиција.</w:t>
      </w:r>
    </w:p>
    <w:p w:rsidR="00F37E85" w:rsidRDefault="000744AA">
      <w:pPr>
        <w:spacing w:after="150"/>
      </w:pPr>
      <w:r>
        <w:rPr>
          <w:color w:val="000000"/>
        </w:rPr>
        <w:t>За реализацију мере 3.2. неопходно је спровести следеће активности:</w:t>
      </w:r>
    </w:p>
    <w:p w:rsidR="00F37E85" w:rsidRDefault="000744AA">
      <w:pPr>
        <w:spacing w:after="150"/>
      </w:pPr>
      <w:r>
        <w:rPr>
          <w:color w:val="000000"/>
        </w:rPr>
        <w:lastRenderedPageBreak/>
        <w:t xml:space="preserve">3.2.1. Обезбедити пуно учешће PLHIV и популација у ризику од HIV-а приликом креирања политика и формулисања легислативе које се посредно или непосредно </w:t>
      </w:r>
      <w:r>
        <w:rPr>
          <w:color w:val="000000"/>
        </w:rPr>
        <w:t>односе на њих;</w:t>
      </w:r>
    </w:p>
    <w:p w:rsidR="00F37E85" w:rsidRDefault="000744AA">
      <w:pPr>
        <w:spacing w:after="150"/>
      </w:pPr>
      <w:r>
        <w:rPr>
          <w:color w:val="000000"/>
        </w:rPr>
        <w:t>3.2.2. Унапредити координацију јавног и цивилног сектора у циљу јачања партнерства и анализе актуелне ситуације ради повећања приступа правди и заштити људских права PLHIV (укључујући и право на здравствену заштиту) и кључних популација;</w:t>
      </w:r>
    </w:p>
    <w:p w:rsidR="00F37E85" w:rsidRDefault="000744AA">
      <w:pPr>
        <w:spacing w:after="150"/>
      </w:pPr>
      <w:r>
        <w:rPr>
          <w:color w:val="000000"/>
        </w:rPr>
        <w:t>3.2</w:t>
      </w:r>
      <w:r>
        <w:rPr>
          <w:color w:val="000000"/>
        </w:rPr>
        <w:t>.3. Израдити и примењивати посебан протокол за препознавање, пријављивање и поступање са жртвама насиља међу PLHIV и популацијама у ризику од HIV-а.</w:t>
      </w:r>
    </w:p>
    <w:p w:rsidR="00F37E85" w:rsidRDefault="000744AA">
      <w:pPr>
        <w:spacing w:after="150"/>
      </w:pPr>
      <w:r>
        <w:rPr>
          <w:i/>
          <w:color w:val="000000"/>
        </w:rPr>
        <w:t>––––––––––––––</w:t>
      </w:r>
    </w:p>
    <w:p w:rsidR="00F37E85" w:rsidRDefault="000744AA">
      <w:pPr>
        <w:spacing w:after="150"/>
      </w:pPr>
      <w:r>
        <w:rPr>
          <w:i/>
          <w:color w:val="000000"/>
        </w:rPr>
        <w:t xml:space="preserve">46UNIADS, UNAIDS POLICY BRIEF: The Greater Involvement of People Living with HIV (GIPA) </w:t>
      </w:r>
      <w:r>
        <w:rPr>
          <w:i/>
          <w:color w:val="000000"/>
        </w:rPr>
        <w:t>(Geneva: UNAIDS, April 2007). (УНАИДС. УНАДИС кратки преглед политике: Веће укључивање особа које живе са HIV-ом (ГИПА). Женева: УНАИДС, април 2007).</w:t>
      </w:r>
    </w:p>
    <w:p w:rsidR="00F37E85" w:rsidRDefault="000744AA">
      <w:pPr>
        <w:spacing w:after="150"/>
      </w:pPr>
      <w:r>
        <w:rPr>
          <w:i/>
          <w:color w:val="000000"/>
        </w:rPr>
        <w:t>47Tim Rhodes, Milena Simić, Sladjana Baroš, et al. “Police Violence and Sexual Risk among Female and Trans</w:t>
      </w:r>
      <w:r>
        <w:rPr>
          <w:i/>
          <w:color w:val="000000"/>
        </w:rPr>
        <w:t>vestite Sex Workers in Serbia: Qualitative Study.” BMJ 337 (2008) (Полицијско насиље и сексуални ризик међу женама и трансвеститима секс радницима у Србији: квалитативна студија).</w:t>
      </w:r>
    </w:p>
    <w:p w:rsidR="00F37E85" w:rsidRDefault="000744AA">
      <w:pPr>
        <w:spacing w:after="120"/>
        <w:jc w:val="center"/>
      </w:pPr>
      <w:r>
        <w:rPr>
          <w:color w:val="000000"/>
        </w:rPr>
        <w:t>Мера 3.3 Смањење предрасуда и стигме везане за HIV у општој популацији</w:t>
      </w:r>
    </w:p>
    <w:p w:rsidR="00F37E85" w:rsidRDefault="000744AA">
      <w:pPr>
        <w:spacing w:after="120"/>
        <w:jc w:val="center"/>
      </w:pPr>
      <w:r>
        <w:rPr>
          <w:color w:val="000000"/>
        </w:rPr>
        <w:t>Актуе</w:t>
      </w:r>
      <w:r>
        <w:rPr>
          <w:color w:val="000000"/>
        </w:rPr>
        <w:t>лна ситуација</w:t>
      </w:r>
    </w:p>
    <w:p w:rsidR="00F37E85" w:rsidRDefault="000744AA">
      <w:pPr>
        <w:spacing w:after="150"/>
      </w:pPr>
      <w:r>
        <w:rPr>
          <w:color w:val="000000"/>
        </w:rPr>
        <w:t>Према истраживању CeSID-a у општој популацији Републике Србије из 2011. године, око 40% опште популације делимично прихвата или потпуно неприхвата особе које живе са HIV-ом, са значајним разликама између испитаника различитог степена образова</w:t>
      </w:r>
      <w:r>
        <w:rPr>
          <w:color w:val="000000"/>
        </w:rPr>
        <w:t>ња (најобразованији имају најмање негативне ставове према PLHIV). Према истом истраживању, свега око 30% грађана/ки Србије не осуђује геј популацију и секс раднике/це због сексуалне оријентације, односно због професије, а свега око 18% то чини у случају ос</w:t>
      </w:r>
      <w:r>
        <w:rPr>
          <w:color w:val="000000"/>
        </w:rPr>
        <w:t>оба које користе дрогу. Када је реч о особама које користе дрогу, 1/3 грађана/ки Републике Србије сматра да би држава требало да заштити остале грађане од ове популације. Даље, око ¼ грађана не би волели да имају никакве односе са секс радницима/ама, а 28%</w:t>
      </w:r>
      <w:r>
        <w:rPr>
          <w:color w:val="000000"/>
        </w:rPr>
        <w:t xml:space="preserve"> са геј популацијом.</w:t>
      </w:r>
      <w:r>
        <w:rPr>
          <w:color w:val="000000"/>
          <w:vertAlign w:val="superscript"/>
        </w:rPr>
        <w:t>48</w:t>
      </w:r>
      <w:r>
        <w:rPr>
          <w:color w:val="000000"/>
        </w:rPr>
        <w:t xml:space="preserve"> Слично је и према истраживању Повереника за заштиту равноправности из 2016. године, у ком 27% грађана/ки не би волели да им припадници ЛГБТ популације буду колеге, а 1/3 не би волела да се дружи са њима. Према Истраживању здравља ста</w:t>
      </w:r>
      <w:r>
        <w:rPr>
          <w:color w:val="000000"/>
        </w:rPr>
        <w:t>новништва Републике Србије из 2013. године, само 7,7% становника Србије нема дискриминаторан став према особама које живе са HIV-ом (тј. позитивно су одговорили на четири питања везана за потенцијално понашање у контакту са HIV позитивним особама). Истражи</w:t>
      </w:r>
      <w:r>
        <w:rPr>
          <w:color w:val="000000"/>
        </w:rPr>
        <w:t xml:space="preserve">вање ЈАЗАС-а из 2016. године међу студентима медицине такође показује значајно присуство предрасуде и стигматишућих ставова када су у </w:t>
      </w:r>
      <w:r>
        <w:rPr>
          <w:color w:val="000000"/>
        </w:rPr>
        <w:lastRenderedPageBreak/>
        <w:t>питању особе које живе са HIV-ом и популације у ризику од HIV-а.</w:t>
      </w:r>
      <w:r>
        <w:rPr>
          <w:color w:val="000000"/>
          <w:vertAlign w:val="superscript"/>
        </w:rPr>
        <w:t>49</w:t>
      </w:r>
      <w:r>
        <w:rPr>
          <w:color w:val="000000"/>
        </w:rPr>
        <w:t xml:space="preserve"> Генерално, стигма везана за HIV инфекцију је значајно з</w:t>
      </w:r>
      <w:r>
        <w:rPr>
          <w:color w:val="000000"/>
        </w:rPr>
        <w:t>аступљена у општој популацији у Републици Србији у континуитету.</w:t>
      </w:r>
    </w:p>
    <w:p w:rsidR="00F37E85" w:rsidRDefault="000744AA">
      <w:pPr>
        <w:spacing w:after="150"/>
      </w:pPr>
      <w:r>
        <w:rPr>
          <w:color w:val="000000"/>
        </w:rPr>
        <w:t>За реализацију мере 3.3. неопходно је спровести следеће активности:</w:t>
      </w:r>
    </w:p>
    <w:p w:rsidR="00F37E85" w:rsidRDefault="000744AA">
      <w:pPr>
        <w:spacing w:after="150"/>
      </w:pPr>
      <w:r>
        <w:rPr>
          <w:color w:val="000000"/>
        </w:rPr>
        <w:t>3.3.1. Израдити препоруке о терминологији за комуникацију у области HIV/AIDS, и промовисати употребу;</w:t>
      </w:r>
    </w:p>
    <w:p w:rsidR="00F37E85" w:rsidRDefault="000744AA">
      <w:pPr>
        <w:spacing w:after="150"/>
      </w:pPr>
      <w:r>
        <w:rPr>
          <w:color w:val="000000"/>
        </w:rPr>
        <w:t>3.3.2. Спроводити про</w:t>
      </w:r>
      <w:r>
        <w:rPr>
          <w:color w:val="000000"/>
        </w:rPr>
        <w:t>граме едукације представника медија;</w:t>
      </w:r>
    </w:p>
    <w:p w:rsidR="00F37E85" w:rsidRDefault="000744AA">
      <w:pPr>
        <w:spacing w:after="150"/>
      </w:pPr>
      <w:r>
        <w:rPr>
          <w:color w:val="000000"/>
        </w:rPr>
        <w:t>3.3.3. Спроводити промотивне активности усмерене ка поштовању личности толеранцији према различитости и поштовању људских права у друштву;</w:t>
      </w:r>
    </w:p>
    <w:p w:rsidR="00F37E85" w:rsidRDefault="000744AA">
      <w:pPr>
        <w:spacing w:after="150"/>
      </w:pPr>
      <w:r>
        <w:rPr>
          <w:color w:val="000000"/>
        </w:rPr>
        <w:t>3.3.4. Спроводити програме едукације младих у циљу смањења стигме и предрасуда п</w:t>
      </w:r>
      <w:r>
        <w:rPr>
          <w:color w:val="000000"/>
        </w:rPr>
        <w:t>овезаних са HIV-ом.</w:t>
      </w:r>
    </w:p>
    <w:p w:rsidR="00F37E85" w:rsidRDefault="000744AA">
      <w:pPr>
        <w:spacing w:after="150"/>
      </w:pPr>
      <w:r>
        <w:rPr>
          <w:i/>
          <w:color w:val="000000"/>
        </w:rPr>
        <w:t>––––––––––––––</w:t>
      </w:r>
    </w:p>
    <w:p w:rsidR="00F37E85" w:rsidRDefault="000744AA">
      <w:pPr>
        <w:spacing w:after="150"/>
      </w:pPr>
      <w:r>
        <w:rPr>
          <w:i/>
          <w:color w:val="000000"/>
        </w:rPr>
        <w:t>48 CeSID. Истраживање јавног мњења – октобар 2012. године: Став грађана Србије према особама зараженим HIV вирусом – Клијент: Министарство здравља Републике Србије, Јединица за спровођење HIV пројекта Глобалног фонда у Ср</w:t>
      </w:r>
      <w:r>
        <w:rPr>
          <w:i/>
          <w:color w:val="000000"/>
        </w:rPr>
        <w:t>бији (Београд: CeSID, непубликован извештај).</w:t>
      </w:r>
    </w:p>
    <w:p w:rsidR="00F37E85" w:rsidRDefault="000744AA">
      <w:pPr>
        <w:spacing w:after="150"/>
      </w:pPr>
      <w:r>
        <w:rPr>
          <w:i/>
          <w:color w:val="000000"/>
        </w:rPr>
        <w:t>49 Слађана Барош. Мисли позитивно (Think Positive): истраживање знања, ставова и понашанја студената медицине у односу на HIV и особе које живе са HIV-ом (Београд: Асоцијација за борбу против сиде – ЈАЗАС, 2016</w:t>
      </w:r>
      <w:r>
        <w:rPr>
          <w:i/>
          <w:color w:val="000000"/>
        </w:rPr>
        <w:t>, непубликован извештај).</w:t>
      </w:r>
    </w:p>
    <w:p w:rsidR="00F37E85" w:rsidRDefault="000744AA">
      <w:pPr>
        <w:spacing w:after="150"/>
      </w:pPr>
      <w:r>
        <w:rPr>
          <w:color w:val="000000"/>
        </w:rPr>
        <w:t> </w:t>
      </w:r>
    </w:p>
    <w:p w:rsidR="00F37E85" w:rsidRDefault="000744AA">
      <w:pPr>
        <w:spacing w:after="120"/>
        <w:jc w:val="center"/>
      </w:pPr>
      <w:r>
        <w:rPr>
          <w:i/>
          <w:color w:val="000000"/>
        </w:rPr>
        <w:t>3.2.4. Стандарди квалитета у одговору на HIV</w:t>
      </w:r>
    </w:p>
    <w:p w:rsidR="00F37E85" w:rsidRDefault="000744AA">
      <w:pPr>
        <w:spacing w:after="150"/>
      </w:pPr>
      <w:r>
        <w:rPr>
          <w:color w:val="000000"/>
        </w:rPr>
        <w:t>Специфичан циљ</w:t>
      </w:r>
    </w:p>
    <w:p w:rsidR="00F37E85" w:rsidRDefault="000744AA">
      <w:pPr>
        <w:spacing w:after="150"/>
      </w:pPr>
      <w:r>
        <w:rPr>
          <w:color w:val="000000"/>
        </w:rPr>
        <w:t>4. Створена регулаторна подршка за повећање обухвата особа које живе са HIV-ом и (кључних) популација у ризику од HIV-а програмима превенције, дијагностике, лечења и по</w:t>
      </w:r>
      <w:r>
        <w:rPr>
          <w:color w:val="000000"/>
        </w:rPr>
        <w:t>дршке везаних за HIV инфекцију и AIDS (Најмање 70% кључне популације/PLHIV досегнуто специфичним програмима до 2025. године)</w:t>
      </w:r>
    </w:p>
    <w:p w:rsidR="00F37E85" w:rsidRDefault="000744AA">
      <w:pPr>
        <w:spacing w:after="120"/>
        <w:jc w:val="center"/>
      </w:pPr>
      <w:r>
        <w:rPr>
          <w:color w:val="000000"/>
        </w:rPr>
        <w:t>Мера 4.1 Ревизија постојеће регулативе у циљу реализације иновативних превентивних услуга и услуга подршке и поштовања људских прав</w:t>
      </w:r>
      <w:r>
        <w:rPr>
          <w:color w:val="000000"/>
        </w:rPr>
        <w:t>а у вези са HIV-ом</w:t>
      </w:r>
    </w:p>
    <w:p w:rsidR="00F37E85" w:rsidRDefault="000744AA">
      <w:pPr>
        <w:spacing w:after="120"/>
        <w:jc w:val="center"/>
      </w:pPr>
      <w:r>
        <w:rPr>
          <w:color w:val="000000"/>
        </w:rPr>
        <w:t>Актуелна ситуација</w:t>
      </w:r>
    </w:p>
    <w:p w:rsidR="00F37E85" w:rsidRDefault="000744AA">
      <w:pPr>
        <w:spacing w:after="150"/>
      </w:pPr>
      <w:r>
        <w:rPr>
          <w:color w:val="000000"/>
        </w:rPr>
        <w:t>У нашој средини су и даље присутни стигма, дискриминација и бројне негативне предрасуде везане за HIV инфекцију и све што директно или индиректно асоцира на HIV. Јавноздравствене последице стигме, дискриминације, насиљ</w:t>
      </w:r>
      <w:r>
        <w:rPr>
          <w:color w:val="000000"/>
        </w:rPr>
        <w:t xml:space="preserve">а и уопште ускраћивања људских права су мања доступност превентивних услуга, мања доступност здравствене и социјалне заштите, отежана доступност лечења и поштовања режима лечења, </w:t>
      </w:r>
      <w:r>
        <w:rPr>
          <w:color w:val="000000"/>
        </w:rPr>
        <w:lastRenderedPageBreak/>
        <w:t>нарушавање менталног, али и физичког здравља, социјална изолација и отежана и</w:t>
      </w:r>
      <w:r>
        <w:rPr>
          <w:color w:val="000000"/>
        </w:rPr>
        <w:t>нклузија. Додатно, стигма и дискриминација су повезане са повећаном употребом психоактивних контролисаних супстанци, учесталијим покушајима самоубистава, ступањем у ризичне сексуалне односе итд., што све заједно узевши доприноси повећаном ризику од HIV инф</w:t>
      </w:r>
      <w:r>
        <w:rPr>
          <w:color w:val="000000"/>
        </w:rPr>
        <w:t>екције и њене даље трансмисије. Политички, правни и културни оквир могу да буду значајне баријере у односу на безбедно сексуално понашање, сексуалну различитост, секс рад и коришћење дроге, смањујући успешност одговора на HIV епидемију и чинећи циљ о оконч</w:t>
      </w:r>
      <w:r>
        <w:rPr>
          <w:color w:val="000000"/>
        </w:rPr>
        <w:t>ању епидемије недостижним.</w:t>
      </w:r>
      <w:r>
        <w:rPr>
          <w:color w:val="000000"/>
          <w:vertAlign w:val="superscript"/>
        </w:rPr>
        <w:t>50</w:t>
      </w:r>
      <w:r>
        <w:rPr>
          <w:color w:val="000000"/>
        </w:rPr>
        <w:t xml:space="preserve"> Стигма, дискриминација, насиље и непоштовање основних људских права могу се јавити и на структурном нивоу (на нивоу регулативе и дефинисања јавних политика, деловања установа система). Постојећи правни оквир са једне стране дај</w:t>
      </w:r>
      <w:r>
        <w:rPr>
          <w:color w:val="000000"/>
        </w:rPr>
        <w:t>е добру основу и гарантује поштовање људских права свих грађана и грађанки (Устав, Закон о забрани дискриминације, Закон о заштити права пацијената, Стратегију превенције и заштите од дискриминације итд.), али са друге стране омогућава (или дозвољава) одрж</w:t>
      </w:r>
      <w:r>
        <w:rPr>
          <w:color w:val="000000"/>
        </w:rPr>
        <w:t>авање дискриминације и кршење људских права на структурном и последично на социјалном и индивидуалном нивоу. Наиме, иако поједина законска решења нису усмерена директно на HIV, делују као доприносни фактор за кршење људских права и дискриминацију када је р</w:t>
      </w:r>
      <w:r>
        <w:rPr>
          <w:color w:val="000000"/>
        </w:rPr>
        <w:t>еч о HIV инфекцији (нпр. законска решења која криминализују секс рад, или посебно криминализују пренос HIV инфекције иако већ постоји забрана преноса заразних болести уопште, затим законска решења која условљавају отежано правно признавање родног идентитет</w:t>
      </w:r>
      <w:r>
        <w:rPr>
          <w:color w:val="000000"/>
        </w:rPr>
        <w:t>а, или самостално пружање превентивне услуге саветовања и тестирања у заједници, ван здравствених установа, од стране организација цивилног друштва итд.). Тако, нпр. популација секс радника/ца је изложена структурној дискриминацији (услед криминализације с</w:t>
      </w:r>
      <w:r>
        <w:rPr>
          <w:color w:val="000000"/>
        </w:rPr>
        <w:t>екс рада и начина спровођења законске регулативе у овој области),</w:t>
      </w:r>
      <w:r>
        <w:rPr>
          <w:color w:val="000000"/>
          <w:vertAlign w:val="superscript"/>
        </w:rPr>
        <w:t>51, 52</w:t>
      </w:r>
      <w:r>
        <w:rPr>
          <w:color w:val="000000"/>
        </w:rPr>
        <w:t xml:space="preserve"> која је праћена социјалном стигмом, насиљем и аутостигмом.</w:t>
      </w:r>
    </w:p>
    <w:p w:rsidR="00F37E85" w:rsidRDefault="000744AA">
      <w:pPr>
        <w:spacing w:after="150"/>
      </w:pPr>
      <w:r>
        <w:rPr>
          <w:color w:val="000000"/>
        </w:rPr>
        <w:t>За реализацију мере 4.1. неопходно је спровести следеће активности:</w:t>
      </w:r>
    </w:p>
    <w:p w:rsidR="00F37E85" w:rsidRDefault="000744AA">
      <w:pPr>
        <w:spacing w:after="150"/>
      </w:pPr>
      <w:r>
        <w:rPr>
          <w:color w:val="000000"/>
        </w:rPr>
        <w:t>4.1.1. Израдити анализу деловања постојећих прописа на: п</w:t>
      </w:r>
      <w:r>
        <w:rPr>
          <w:color w:val="000000"/>
        </w:rPr>
        <w:t>оштовање људских права популација асоцираних са HIV-ом, ризик од HIV инфекције и развој и реализацију иновативних програма превенције/подршке, са препорукама за ревизију спорних прописа;</w:t>
      </w:r>
    </w:p>
    <w:p w:rsidR="00F37E85" w:rsidRDefault="000744AA">
      <w:pPr>
        <w:spacing w:after="150"/>
      </w:pPr>
      <w:r>
        <w:rPr>
          <w:color w:val="000000"/>
        </w:rPr>
        <w:t xml:space="preserve">4.1.2. Ревидирати постојеће прописе од стране надлежних министарства </w:t>
      </w:r>
      <w:r>
        <w:rPr>
          <w:color w:val="000000"/>
        </w:rPr>
        <w:t>у складу са препорукама.</w:t>
      </w:r>
    </w:p>
    <w:p w:rsidR="00F37E85" w:rsidRDefault="000744AA">
      <w:pPr>
        <w:spacing w:after="120"/>
        <w:jc w:val="center"/>
      </w:pPr>
      <w:r>
        <w:rPr>
          <w:color w:val="000000"/>
        </w:rPr>
        <w:t>Мера 4.2. Повећање квалитета услуга превенције HIV инфекције и подршке PLHIV</w:t>
      </w:r>
    </w:p>
    <w:p w:rsidR="00F37E85" w:rsidRDefault="000744AA">
      <w:pPr>
        <w:spacing w:after="120"/>
        <w:jc w:val="center"/>
      </w:pPr>
      <w:r>
        <w:rPr>
          <w:color w:val="000000"/>
        </w:rPr>
        <w:t>Актуелна ситуација</w:t>
      </w:r>
    </w:p>
    <w:p w:rsidR="00F37E85" w:rsidRDefault="000744AA">
      <w:pPr>
        <w:spacing w:after="150"/>
      </w:pPr>
      <w:r>
        <w:rPr>
          <w:color w:val="000000"/>
        </w:rPr>
        <w:t xml:space="preserve">Већина програмских активности дефинисаних претходном стратегијом у области превенције HIV инфекције и подршке особама које живе са </w:t>
      </w:r>
      <w:r>
        <w:rPr>
          <w:color w:val="000000"/>
        </w:rPr>
        <w:t xml:space="preserve">HIV-ом, као и део активности из области надзора, мониторинга и евалуације су у </w:t>
      </w:r>
      <w:r>
        <w:rPr>
          <w:color w:val="000000"/>
        </w:rPr>
        <w:lastRenderedPageBreak/>
        <w:t>периоду до половине 2014. године биле финансиране средствима из донације Глобалног фонда за борбу против сиде, туберкулозе и маларије. ГФАТМ Наиме, Република Србија је спроводил</w:t>
      </w:r>
      <w:r>
        <w:rPr>
          <w:color w:val="000000"/>
        </w:rPr>
        <w:t>а два велика пројекта подржана од стране ГФАТМ у периоду од 1. јула 2007. године до 30. јуна, односно до 30. септембра 2014. године. За потребе реализације HIV пројеката у овом периоду дефинисани су минимални пакети услуга и основни елементи стандарда услу</w:t>
      </w:r>
      <w:r>
        <w:rPr>
          <w:color w:val="000000"/>
        </w:rPr>
        <w:t>га за популације у ризику од HIV-а и особе које живе са HIV-ом. Међутим, завршетак пројеката финансираних из донације ГФАТМ условио у значајној мери редукцију спровођења различитих превентивних активности и активности пружања подршке у оквиру одговора на H</w:t>
      </w:r>
      <w:r>
        <w:rPr>
          <w:color w:val="000000"/>
        </w:rPr>
        <w:t>IV инфекцију у Републици Србији.</w:t>
      </w:r>
      <w:r>
        <w:rPr>
          <w:color w:val="000000"/>
          <w:vertAlign w:val="superscript"/>
        </w:rPr>
        <w:t>53</w:t>
      </w:r>
      <w:r>
        <w:rPr>
          <w:color w:val="000000"/>
        </w:rPr>
        <w:t xml:space="preserve"> Током 2015. године су постепено</w:t>
      </w:r>
    </w:p>
    <w:p w:rsidR="00F37E85" w:rsidRDefault="000744AA">
      <w:pPr>
        <w:spacing w:after="150"/>
      </w:pPr>
      <w:r>
        <w:rPr>
          <w:color w:val="000000"/>
        </w:rPr>
        <w:t>престале да се спроводе неке од превентивних активности у локалним срединама. Ово је условило и врло високу непримењивост развијених стандарда и дефинисаних минималних пакета услуга у новон</w:t>
      </w:r>
      <w:r>
        <w:rPr>
          <w:color w:val="000000"/>
        </w:rPr>
        <w:t>асталој ситуацији, када је престало финансирање оваквих програма.</w:t>
      </w:r>
    </w:p>
    <w:p w:rsidR="00F37E85" w:rsidRDefault="000744AA">
      <w:pPr>
        <w:spacing w:after="150"/>
      </w:pPr>
      <w:r>
        <w:rPr>
          <w:color w:val="000000"/>
        </w:rPr>
        <w:t>У циљу одрживог програма контроле и превенције HIV инфекције у кључним популацијама у ризику од HIV-а и програма подршке особама које живе са HIV-ом са циљем смањења ризика од HIV инфекције,</w:t>
      </w:r>
      <w:r>
        <w:rPr>
          <w:color w:val="000000"/>
        </w:rPr>
        <w:t xml:space="preserve"> њене даље трансмисије, унапређења квалитета живота и боље интеграције у постојећи систем и друштво, указује се потреба за дефинисањем стандарда квалитета услуга и начина њиховог одрживог финансирања. У периоду 2015–2017. године рађено је на стандардизациј</w:t>
      </w:r>
      <w:r>
        <w:rPr>
          <w:color w:val="000000"/>
        </w:rPr>
        <w:t>и социјалних услуга за особе које живе са HIV-ом и секс раднике/це. Ове услуге јесу дефинисане, али нису даље прихваћене и лиценциране од стране министарства надлежног за социјална питања, тј. нису стандардизоване до краја.</w:t>
      </w:r>
    </w:p>
    <w:p w:rsidR="00F37E85" w:rsidRDefault="000744AA">
      <w:pPr>
        <w:spacing w:after="150"/>
      </w:pPr>
      <w:r>
        <w:rPr>
          <w:color w:val="000000"/>
        </w:rPr>
        <w:t>За реализацију мере 4.2. неопход</w:t>
      </w:r>
      <w:r>
        <w:rPr>
          <w:color w:val="000000"/>
        </w:rPr>
        <w:t>но је спровести следеће активности:</w:t>
      </w:r>
    </w:p>
    <w:p w:rsidR="00F37E85" w:rsidRDefault="000744AA">
      <w:pPr>
        <w:spacing w:after="150"/>
      </w:pPr>
      <w:r>
        <w:rPr>
          <w:color w:val="000000"/>
        </w:rPr>
        <w:t>4.2.1. Развити стандарде за пружање услуга у заједници за кључне популације у ризику од HIV-а (МСМ, ИКД, СР, транс* особе, особе на издржавању кривичних санкција);</w:t>
      </w:r>
    </w:p>
    <w:p w:rsidR="00F37E85" w:rsidRDefault="000744AA">
      <w:pPr>
        <w:spacing w:after="150"/>
      </w:pPr>
      <w:r>
        <w:rPr>
          <w:color w:val="000000"/>
        </w:rPr>
        <w:t>4.2.2. Стандардизовати услуге парњачке подршке PLHIV;</w:t>
      </w:r>
    </w:p>
    <w:p w:rsidR="00F37E85" w:rsidRDefault="000744AA">
      <w:pPr>
        <w:spacing w:after="150"/>
      </w:pPr>
      <w:r>
        <w:rPr>
          <w:color w:val="000000"/>
        </w:rPr>
        <w:t>4.</w:t>
      </w:r>
      <w:r>
        <w:rPr>
          <w:color w:val="000000"/>
        </w:rPr>
        <w:t>2.3. Спроводити програме едукације и сертификација пружалаца услуга за рад у складу са развијеним стандардима.</w:t>
      </w:r>
    </w:p>
    <w:p w:rsidR="00F37E85" w:rsidRDefault="000744AA">
      <w:pPr>
        <w:spacing w:after="150"/>
      </w:pPr>
      <w:r>
        <w:rPr>
          <w:i/>
          <w:color w:val="000000"/>
        </w:rPr>
        <w:t>––––––––––––––</w:t>
      </w:r>
    </w:p>
    <w:p w:rsidR="00F37E85" w:rsidRDefault="000744AA">
      <w:pPr>
        <w:spacing w:after="150"/>
      </w:pPr>
      <w:r>
        <w:rPr>
          <w:i/>
          <w:color w:val="000000"/>
        </w:rPr>
        <w:t>50 WHO, Consolidated guidelines on the use (прев.: СЗО. Консолидовани водич.)</w:t>
      </w:r>
    </w:p>
    <w:p w:rsidR="00F37E85" w:rsidRDefault="000744AA">
      <w:pPr>
        <w:spacing w:after="150"/>
      </w:pPr>
      <w:r>
        <w:rPr>
          <w:i/>
          <w:color w:val="000000"/>
        </w:rPr>
        <w:t>51Global Network of Sex Work Projects (NSWP). The Cr</w:t>
      </w:r>
      <w:r>
        <w:rPr>
          <w:i/>
          <w:color w:val="000000"/>
        </w:rPr>
        <w:t>iminalisation of Clients: Briefing paper #2. (Edinburgh: NSWP, 2011). (Глобална мрежа секс рад пројеката. Криминализација кијената: укратко #2. Единбург, 2011).</w:t>
      </w:r>
    </w:p>
    <w:p w:rsidR="00F37E85" w:rsidRDefault="000744AA">
      <w:pPr>
        <w:spacing w:after="150"/>
      </w:pPr>
      <w:r>
        <w:rPr>
          <w:i/>
          <w:color w:val="000000"/>
        </w:rPr>
        <w:t>52 Слађана Барош, Ивана Радовић и Сташа Плећаш. „Пракса прекршајних судова у Београду у случаје</w:t>
      </w:r>
      <w:r>
        <w:rPr>
          <w:i/>
          <w:color w:val="000000"/>
        </w:rPr>
        <w:t xml:space="preserve">вима сексуалног рада.” Европске интеграције: </w:t>
      </w:r>
      <w:r>
        <w:rPr>
          <w:i/>
          <w:color w:val="000000"/>
        </w:rPr>
        <w:lastRenderedPageBreak/>
        <w:t>права, слобода и безбедност, Том 1. Зборник радова. (Београд: Криминалистичко-полицијска академија, Фондација „Ханс Зајдел”, 2016).</w:t>
      </w:r>
    </w:p>
    <w:p w:rsidR="00F37E85" w:rsidRDefault="000744AA">
      <w:pPr>
        <w:spacing w:after="150"/>
      </w:pPr>
      <w:r>
        <w:rPr>
          <w:i/>
          <w:color w:val="000000"/>
        </w:rPr>
        <w:t>53</w:t>
      </w:r>
      <w:r>
        <w:rPr>
          <w:i/>
          <w:color w:val="000000"/>
        </w:rPr>
        <w:tab/>
        <w:t xml:space="preserve">Предраг Ђурић, Данијела Симић, Кристоф Хамелман. Према домаћем финансирању </w:t>
      </w:r>
      <w:r>
        <w:rPr>
          <w:i/>
          <w:color w:val="000000"/>
        </w:rPr>
        <w:t>националних одговора на епидемију HIV инфекције: Искуства из Србије. (Женева: УНДП, 2016).</w:t>
      </w:r>
    </w:p>
    <w:p w:rsidR="00F37E85" w:rsidRDefault="000744AA">
      <w:pPr>
        <w:spacing w:after="120"/>
        <w:jc w:val="center"/>
      </w:pPr>
      <w:r>
        <w:rPr>
          <w:i/>
          <w:color w:val="000000"/>
        </w:rPr>
        <w:t>3.2.5. Стратешке информације за акцију</w:t>
      </w:r>
    </w:p>
    <w:p w:rsidR="00F37E85" w:rsidRDefault="000744AA">
      <w:pPr>
        <w:spacing w:after="150"/>
      </w:pPr>
      <w:r>
        <w:rPr>
          <w:color w:val="000000"/>
        </w:rPr>
        <w:t>Специфични циљ</w:t>
      </w:r>
    </w:p>
    <w:p w:rsidR="00F37E85" w:rsidRDefault="000744AA">
      <w:pPr>
        <w:spacing w:after="150"/>
      </w:pPr>
      <w:r>
        <w:rPr>
          <w:color w:val="000000"/>
        </w:rPr>
        <w:t>5. Одрживи системи епидемиолошког надзора, мониторинга и евалуације који обезбеђују стратешке информације и док</w:t>
      </w:r>
      <w:r>
        <w:rPr>
          <w:color w:val="000000"/>
        </w:rPr>
        <w:t>азе за процену успешности, планирање, унапређење и развој програма превенције, дијагностике, лечења и подршке у вези HIV инфекције</w:t>
      </w:r>
    </w:p>
    <w:p w:rsidR="00F37E85" w:rsidRDefault="000744AA">
      <w:pPr>
        <w:spacing w:after="120"/>
        <w:jc w:val="center"/>
      </w:pPr>
      <w:r>
        <w:rPr>
          <w:color w:val="000000"/>
        </w:rPr>
        <w:t>Мера 5.1. Унапређење система епидемиолошког надзора над HIV инфекцијом/ AIDS-ом</w:t>
      </w:r>
    </w:p>
    <w:p w:rsidR="00F37E85" w:rsidRDefault="000744AA">
      <w:pPr>
        <w:spacing w:after="120"/>
        <w:jc w:val="center"/>
      </w:pPr>
      <w:r>
        <w:rPr>
          <w:color w:val="000000"/>
        </w:rPr>
        <w:t>Актуелна ситуација</w:t>
      </w:r>
    </w:p>
    <w:p w:rsidR="00F37E85" w:rsidRDefault="000744AA">
      <w:pPr>
        <w:spacing w:after="150"/>
      </w:pPr>
      <w:r>
        <w:rPr>
          <w:color w:val="000000"/>
        </w:rPr>
        <w:t>Систем епидемиолошког надз</w:t>
      </w:r>
      <w:r>
        <w:rPr>
          <w:color w:val="000000"/>
        </w:rPr>
        <w:t>ора тежи да открије све „праве” случајеве инфекције/болести, да обезбеди потребне информације за правовремену реакцију на појаву болести (мере превенције и контроле) и да прецизно „измери” напредак ка постављеним циљевима – контроли, елиминацији, односно е</w:t>
      </w:r>
      <w:r>
        <w:rPr>
          <w:color w:val="000000"/>
        </w:rPr>
        <w:t>радикацији.</w:t>
      </w:r>
    </w:p>
    <w:p w:rsidR="00F37E85" w:rsidRDefault="000744AA">
      <w:pPr>
        <w:spacing w:after="150"/>
      </w:pPr>
      <w:r>
        <w:rPr>
          <w:color w:val="000000"/>
        </w:rPr>
        <w:t>Спровођење надзора у популационим групама са повећаним ризиком треба да обезбеди податке за: рано упозорење (пораст ризичног понашања), боље планирање интервенција, спровођење циљаних и прилагођених интервенција, праћење трендова/учинка интерве</w:t>
      </w:r>
      <w:r>
        <w:rPr>
          <w:color w:val="000000"/>
        </w:rPr>
        <w:t>нција и процену оптерећења HIV инфекцијом.</w:t>
      </w:r>
    </w:p>
    <w:p w:rsidR="00F37E85" w:rsidRDefault="000744AA">
      <w:pPr>
        <w:spacing w:after="150"/>
      </w:pPr>
      <w:r>
        <w:rPr>
          <w:color w:val="000000"/>
        </w:rPr>
        <w:t>За ефективну другу генерацију надзора над HIV инфекцијом требало би:</w:t>
      </w:r>
    </w:p>
    <w:p w:rsidR="00F37E85" w:rsidRDefault="000744AA">
      <w:pPr>
        <w:spacing w:after="150"/>
      </w:pPr>
      <w:r>
        <w:rPr>
          <w:color w:val="000000"/>
        </w:rPr>
        <w:t>1) да систем надзора буде прилагођен стању епидемије;</w:t>
      </w:r>
    </w:p>
    <w:p w:rsidR="00F37E85" w:rsidRDefault="000744AA">
      <w:pPr>
        <w:spacing w:after="150"/>
      </w:pPr>
      <w:r>
        <w:rPr>
          <w:color w:val="000000"/>
        </w:rPr>
        <w:t>2) да надзор буде динамичан и да се мења у складу са уоченим потребама;</w:t>
      </w:r>
    </w:p>
    <w:p w:rsidR="00F37E85" w:rsidRDefault="000744AA">
      <w:pPr>
        <w:spacing w:after="150"/>
      </w:pPr>
      <w:r>
        <w:rPr>
          <w:color w:val="000000"/>
        </w:rPr>
        <w:t>3) да надзор омогу</w:t>
      </w:r>
      <w:r>
        <w:rPr>
          <w:color w:val="000000"/>
        </w:rPr>
        <w:t>ћи адекватно коришћење ресурса фокусирајући се на кључне популације у ризику;</w:t>
      </w:r>
    </w:p>
    <w:p w:rsidR="00F37E85" w:rsidRDefault="000744AA">
      <w:pPr>
        <w:spacing w:after="150"/>
      </w:pPr>
      <w:r>
        <w:rPr>
          <w:color w:val="000000"/>
        </w:rPr>
        <w:t>4) да се подаци о понашању користе тако да усмере прикупљање биолошких података;</w:t>
      </w:r>
    </w:p>
    <w:p w:rsidR="00F37E85" w:rsidRDefault="000744AA">
      <w:pPr>
        <w:spacing w:after="150"/>
      </w:pPr>
      <w:r>
        <w:rPr>
          <w:color w:val="000000"/>
        </w:rPr>
        <w:t>5) да се подаци о понашању и биолошки подаци међусобно валидирају;</w:t>
      </w:r>
    </w:p>
    <w:p w:rsidR="00F37E85" w:rsidRDefault="000744AA">
      <w:pPr>
        <w:spacing w:after="150"/>
      </w:pPr>
      <w:r>
        <w:rPr>
          <w:color w:val="000000"/>
        </w:rPr>
        <w:t>6) да се информације из других</w:t>
      </w:r>
      <w:r>
        <w:rPr>
          <w:color w:val="000000"/>
        </w:rPr>
        <w:t xml:space="preserve"> извора интегришу у систем надзора (пројекти, истраживања);</w:t>
      </w:r>
    </w:p>
    <w:p w:rsidR="00F37E85" w:rsidRDefault="000744AA">
      <w:pPr>
        <w:spacing w:after="150"/>
      </w:pPr>
      <w:r>
        <w:rPr>
          <w:color w:val="000000"/>
        </w:rPr>
        <w:t>7) да се информације добијене системом надзора користе за дизајнирање и промоцију превентивних интервенција, те планирање ефективних активности и праћење променa.</w:t>
      </w:r>
      <w:r>
        <w:rPr>
          <w:color w:val="000000"/>
          <w:vertAlign w:val="superscript"/>
        </w:rPr>
        <w:t>54</w:t>
      </w:r>
    </w:p>
    <w:p w:rsidR="00F37E85" w:rsidRDefault="000744AA">
      <w:pPr>
        <w:spacing w:after="150"/>
      </w:pPr>
      <w:r>
        <w:rPr>
          <w:color w:val="000000"/>
        </w:rPr>
        <w:lastRenderedPageBreak/>
        <w:t xml:space="preserve">За праћење и предикцију тока </w:t>
      </w:r>
      <w:r>
        <w:rPr>
          <w:color w:val="000000"/>
        </w:rPr>
        <w:t>HIV/AIDS епидемије у будућности, као и за процену успешности предузетих мера/интервенција у склопу одговора на HIV/AIDS епидемију на националном, односно регионалном и глобалном нивоу, поред процене преваленције PLHIV (укупан број и % особа које живе са HI</w:t>
      </w:r>
      <w:r>
        <w:rPr>
          <w:color w:val="000000"/>
        </w:rPr>
        <w:t>V-ом), потребно је имати и поуздану процену инциденције нових HIV инфекција тј. броја особа новоинфицираних HIV-ом на годишњем нивоу.</w:t>
      </w:r>
    </w:p>
    <w:p w:rsidR="00F37E85" w:rsidRDefault="000744AA">
      <w:pPr>
        <w:spacing w:after="150"/>
      </w:pPr>
      <w:r>
        <w:rPr>
          <w:color w:val="000000"/>
        </w:rPr>
        <w:t>Такође, потребно је периодично процењивати величину кључних популација у ризику од HIV-а у циљу бољег праћења обухвата и п</w:t>
      </w:r>
      <w:r>
        <w:rPr>
          <w:color w:val="000000"/>
        </w:rPr>
        <w:t>ланирања програмских активности на локалном и националном нивоу, као и ради међународних поређења.</w:t>
      </w:r>
    </w:p>
    <w:p w:rsidR="00F37E85" w:rsidRDefault="000744AA">
      <w:pPr>
        <w:spacing w:after="150"/>
      </w:pPr>
      <w:r>
        <w:rPr>
          <w:color w:val="000000"/>
        </w:rPr>
        <w:t xml:space="preserve">Као кључни проблеми у овој области идентификовани су: недостатак методолошког упутства за епидемиолошки надзор, укључујући и надзор над особама експонираним </w:t>
      </w:r>
      <w:r>
        <w:rPr>
          <w:color w:val="000000"/>
        </w:rPr>
        <w:t>HIV инфекцији, инсуфицијентно пријављивање лабораторијски потврђених случајева носилаштва анти-HIV антитела (из државног и приватног здравственог сектора, при чему није познат обим подрегистрације), инсуфицијентно тестирање на HIV пацијената са дијагностик</w:t>
      </w:r>
      <w:r>
        <w:rPr>
          <w:color w:val="000000"/>
        </w:rPr>
        <w:t>ованом полно преносивом инфекцијом, туберкулозом и/или вирусним хепатитисом Б или Ц, непостојање јединственог националног дијагностичког протокола, мањкав надзор над коинфекцијама од интереса дијагностикованим међу особама са дијагностикованом HIV инфекциј</w:t>
      </w:r>
      <w:r>
        <w:rPr>
          <w:color w:val="000000"/>
        </w:rPr>
        <w:t>ом, недовољан обухват едукацијама здравствених радника о значају правовременог и потпуног пријављивања, недостатак дијагностичких тестова, неповезаност различитих актера у праћењу одговора на HIV епидемију и инсуфицијентна дисеминација извештаја и информац</w:t>
      </w:r>
      <w:r>
        <w:rPr>
          <w:color w:val="000000"/>
        </w:rPr>
        <w:t>ија различитим партнерима у складу са исказаним потребама (преузето из Ситуационе анализе).</w:t>
      </w:r>
    </w:p>
    <w:p w:rsidR="00F37E85" w:rsidRDefault="000744AA">
      <w:pPr>
        <w:spacing w:after="150"/>
      </w:pPr>
      <w:r>
        <w:rPr>
          <w:color w:val="000000"/>
        </w:rPr>
        <w:t>За реализацију мере 5.1. неопходно је спровести следеће активности:</w:t>
      </w:r>
    </w:p>
    <w:p w:rsidR="00F37E85" w:rsidRDefault="000744AA">
      <w:pPr>
        <w:spacing w:after="150"/>
      </w:pPr>
      <w:r>
        <w:rPr>
          <w:color w:val="000000"/>
        </w:rPr>
        <w:t>Унапредити инспекцијски надзор над пријављивањем из здравственог сектора (приватни и државни);</w:t>
      </w:r>
    </w:p>
    <w:p w:rsidR="00F37E85" w:rsidRDefault="000744AA">
      <w:pPr>
        <w:spacing w:after="150"/>
      </w:pPr>
      <w:r>
        <w:rPr>
          <w:color w:val="000000"/>
        </w:rPr>
        <w:t>5</w:t>
      </w:r>
      <w:r>
        <w:rPr>
          <w:color w:val="000000"/>
        </w:rPr>
        <w:t>.1.1. Израдити и применити стручно-методолошко упутство за епидемиолошки надзор над полно преносивим инфекцијама, укључујући и HIV инфекцију;</w:t>
      </w:r>
    </w:p>
    <w:p w:rsidR="00F37E85" w:rsidRDefault="000744AA">
      <w:pPr>
        <w:spacing w:after="150"/>
      </w:pPr>
      <w:r>
        <w:rPr>
          <w:color w:val="000000"/>
        </w:rPr>
        <w:t>5.1.2. Унапредити регистре особа инфицираних HIV-ом, оболелих и умрлих од АIDS-а на националном, покрајинском и ок</w:t>
      </w:r>
      <w:r>
        <w:rPr>
          <w:color w:val="000000"/>
        </w:rPr>
        <w:t>ружном нивоу (повезивање клиничких база података са епидемиолошким регистрима);</w:t>
      </w:r>
    </w:p>
    <w:p w:rsidR="00F37E85" w:rsidRDefault="000744AA">
      <w:pPr>
        <w:spacing w:after="150"/>
      </w:pPr>
      <w:r>
        <w:rPr>
          <w:color w:val="000000"/>
        </w:rPr>
        <w:t>5.1.3. Ажурирати податке о смртним исходима међу особама инфицираним HIV-ом;</w:t>
      </w:r>
    </w:p>
    <w:p w:rsidR="00F37E85" w:rsidRDefault="000744AA">
      <w:pPr>
        <w:spacing w:after="150"/>
      </w:pPr>
      <w:r>
        <w:rPr>
          <w:color w:val="000000"/>
        </w:rPr>
        <w:t>5.1.4. Успоставити механизам/спроводити праћење генотипске резистенције HIV-а и исхода лечења особа</w:t>
      </w:r>
      <w:r>
        <w:rPr>
          <w:color w:val="000000"/>
        </w:rPr>
        <w:t xml:space="preserve"> инфицираних HIV-ом;</w:t>
      </w:r>
    </w:p>
    <w:p w:rsidR="00F37E85" w:rsidRDefault="000744AA">
      <w:pPr>
        <w:spacing w:after="150"/>
      </w:pPr>
      <w:r>
        <w:rPr>
          <w:color w:val="000000"/>
        </w:rPr>
        <w:t>5.1.5. Успоставити надзор над особама изложеним HIV инфекцији;</w:t>
      </w:r>
    </w:p>
    <w:p w:rsidR="00F37E85" w:rsidRDefault="000744AA">
      <w:pPr>
        <w:spacing w:after="150"/>
      </w:pPr>
      <w:r>
        <w:rPr>
          <w:color w:val="000000"/>
        </w:rPr>
        <w:lastRenderedPageBreak/>
        <w:t>5.1.6. Спроводити процену величине дефинисаних популационих група под повећаним ризиком од HIV-а, као и броја особа које живе са HIV-ом и других параметара.</w:t>
      </w:r>
    </w:p>
    <w:p w:rsidR="00F37E85" w:rsidRDefault="000744AA">
      <w:pPr>
        <w:spacing w:after="150"/>
      </w:pPr>
      <w:r>
        <w:rPr>
          <w:i/>
          <w:color w:val="000000"/>
        </w:rPr>
        <w:t>––––––––––––––</w:t>
      </w:r>
    </w:p>
    <w:p w:rsidR="00F37E85" w:rsidRDefault="000744AA">
      <w:pPr>
        <w:spacing w:after="150"/>
      </w:pPr>
      <w:r>
        <w:rPr>
          <w:i/>
          <w:color w:val="000000"/>
        </w:rPr>
        <w:t>54World Health Organization (WHO). Guidelines for second generation HIV surveillance: an update: know your epidemic. (Geneva: WHO, 2013). (СЗО. Водич за другу генерацију надзора над HIV-ом – спознај своју епидемију. Женева: СЗО, 2013).</w:t>
      </w:r>
    </w:p>
    <w:p w:rsidR="00F37E85" w:rsidRDefault="000744AA">
      <w:pPr>
        <w:spacing w:after="120"/>
        <w:jc w:val="center"/>
      </w:pPr>
      <w:r>
        <w:rPr>
          <w:color w:val="000000"/>
        </w:rPr>
        <w:t xml:space="preserve">Мера 5.2 Унапређење </w:t>
      </w:r>
      <w:r>
        <w:rPr>
          <w:color w:val="000000"/>
        </w:rPr>
        <w:t>система мониторинга и евалуације националног одговора на HIV инфекцију и AIDS</w:t>
      </w:r>
    </w:p>
    <w:p w:rsidR="00F37E85" w:rsidRDefault="000744AA">
      <w:pPr>
        <w:spacing w:after="120"/>
        <w:jc w:val="center"/>
      </w:pPr>
      <w:r>
        <w:rPr>
          <w:color w:val="000000"/>
        </w:rPr>
        <w:t>Актуелна ситуација</w:t>
      </w:r>
    </w:p>
    <w:p w:rsidR="00F37E85" w:rsidRDefault="000744AA">
      <w:pPr>
        <w:spacing w:after="150"/>
      </w:pPr>
      <w:r>
        <w:rPr>
          <w:color w:val="000000"/>
        </w:rPr>
        <w:t>Улога система мониторинга и евалуације јесте да обезбеди податке за потребе: планирања, координације и имплементације одговра на HIV епидемију; да процени ефек</w:t>
      </w:r>
      <w:r>
        <w:rPr>
          <w:color w:val="000000"/>
        </w:rPr>
        <w:t>тивност одговора на HIV; и да идентификује области у којима је потребно побољшање програма. Додатно, подаци добијени мониторингом и евалуацијом такође се користе и за осигуравање усмерености ка унапређењу положаја и квалитета живота оних који живе са HIV-о</w:t>
      </w:r>
      <w:r>
        <w:rPr>
          <w:color w:val="000000"/>
        </w:rPr>
        <w:t>м и који су асоцирани са HIV-ом/у ризику од HIV-а, као и за планирање финансијских ресурса потребних за реализацију ефикасних програма превеницје, лечења и подршке везаних за HIV.</w:t>
      </w:r>
      <w:r>
        <w:rPr>
          <w:color w:val="000000"/>
          <w:vertAlign w:val="superscript"/>
        </w:rPr>
        <w:t>55</w:t>
      </w:r>
    </w:p>
    <w:p w:rsidR="00F37E85" w:rsidRDefault="000744AA">
      <w:pPr>
        <w:spacing w:after="150"/>
      </w:pPr>
      <w:r>
        <w:rPr>
          <w:color w:val="000000"/>
        </w:rPr>
        <w:t>Мониторинг се дефинише као текуће, континуирано праћење реализације планир</w:t>
      </w:r>
      <w:r>
        <w:rPr>
          <w:color w:val="000000"/>
        </w:rPr>
        <w:t xml:space="preserve">аних активности и са њима повезаних циљева путем сакупљања релевантних података. У ширем смислу, подразумева и праћење реализације стратешких активности, као и активности које су повезане са стратешким активностима у циљу процене које су нове стратегије и </w:t>
      </w:r>
      <w:r>
        <w:rPr>
          <w:color w:val="000000"/>
        </w:rPr>
        <w:t xml:space="preserve">акције потребне ради прогреса у остваривању најважнијих резултата. Евалуација је периодична, (најбоље) независна и екстерна, процена реализованих или текућих програма у циљу сагледавања степена реализације програмских циљева и планиранх исхода. Евалуација </w:t>
      </w:r>
      <w:r>
        <w:rPr>
          <w:color w:val="000000"/>
        </w:rPr>
        <w:t>подразумева развој специфичног дизајна и методологије, као и екстензивну анализу различитих сетова података, у циљу објективне процене успешности и ефикасности програма. Иако се разликују у начину извођења и основном циљу, мониторинг и евалуација имају зај</w:t>
      </w:r>
      <w:r>
        <w:rPr>
          <w:color w:val="000000"/>
        </w:rPr>
        <w:t>еднички крајњи циљ, а то је обезбеђивање информација и доказа за доношење информисаних одлука, унапређење учинка и досезање планираних резултата.</w:t>
      </w:r>
      <w:r>
        <w:rPr>
          <w:color w:val="000000"/>
          <w:vertAlign w:val="superscript"/>
        </w:rPr>
        <w:t>56</w:t>
      </w:r>
    </w:p>
    <w:p w:rsidR="00F37E85" w:rsidRDefault="000744AA">
      <w:pPr>
        <w:spacing w:after="150"/>
      </w:pPr>
      <w:r>
        <w:rPr>
          <w:color w:val="000000"/>
        </w:rPr>
        <w:t>Систем мониторинга и евалуације (МиЕ) подразумева 12 компоненти подељних у три области: област ресурса, парт</w:t>
      </w:r>
      <w:r>
        <w:rPr>
          <w:color w:val="000000"/>
        </w:rPr>
        <w:t>нерства и планирања (са организационом структуром и функцијама за мониторинг и евалуацију, људским ресурсима, партнерством у планирању, координацији и управљању системом мониторинга и евалуације, планом за МиЕ, годишњим буџетом за МиЕ, културом МиЕ); облас</w:t>
      </w:r>
      <w:r>
        <w:rPr>
          <w:color w:val="000000"/>
        </w:rPr>
        <w:t xml:space="preserve">т сакупљања, верификације и анализе података (са рутинским програмским мониторингом, истраживањима и надзором, </w:t>
      </w:r>
      <w:r>
        <w:rPr>
          <w:color w:val="000000"/>
        </w:rPr>
        <w:lastRenderedPageBreak/>
        <w:t>базама података, супервизијом и контролом квалитета, евалуацијом и другим истраживањима) и област употребе података за доношење одлука (са дисеми</w:t>
      </w:r>
      <w:r>
        <w:rPr>
          <w:color w:val="000000"/>
        </w:rPr>
        <w:t>нацијом и употребом података).</w:t>
      </w:r>
      <w:r>
        <w:rPr>
          <w:color w:val="000000"/>
          <w:vertAlign w:val="superscript"/>
        </w:rPr>
        <w:t>57</w:t>
      </w:r>
    </w:p>
    <w:p w:rsidR="00F37E85" w:rsidRDefault="000744AA">
      <w:pPr>
        <w:spacing w:after="150"/>
      </w:pPr>
      <w:r>
        <w:rPr>
          <w:color w:val="000000"/>
        </w:rPr>
        <w:t>У нашој земљи, систем мониторинга и евалуације је успостављен 2006. године и од тада се континуирано унапређује. Међутим, по престанку финансирања HIV програма из средстава ГФАТМ, систем мониторинга и евалуације је остао бе</w:t>
      </w:r>
      <w:r>
        <w:rPr>
          <w:color w:val="000000"/>
        </w:rPr>
        <w:t>з одговарајућих финансијских средстава за реализацију, што је значајно утицало на његово стагнирање. Периодична (био)бихејвиорална истраживања међу популацијама под повећаним ризиком од HIV-а и међу особама које живе са HIV-ом, кључна за праћења тренда HIV</w:t>
      </w:r>
      <w:r>
        <w:rPr>
          <w:color w:val="000000"/>
        </w:rPr>
        <w:t xml:space="preserve"> инфекције и ризичних облика понашања, покривености услугама превенције и подршке, као и квалитета живота PLHIV, нису спровђена од 2013. године услед недостатка финансијских средстава. Развијене националне базе података за праћење одговора на HIV (Национал</w:t>
      </w:r>
      <w:r>
        <w:rPr>
          <w:color w:val="000000"/>
        </w:rPr>
        <w:t>на HIV база података и База података за праћење реализације ДПСТ активности) нису континуирано ажуриране и одржаване у складу са захтевима са терена, тако да је један број ОЦД и установа одустао од евидентирања података и извештавања користећи ове базе. Ов</w:t>
      </w:r>
      <w:r>
        <w:rPr>
          <w:color w:val="000000"/>
        </w:rPr>
        <w:t xml:space="preserve">о је утицало на рутински мониторинг програмских активности. Додатно, услед недостатка финансијских средстава, с једне стране, а са друге нереспонсивног начина одржавања и ажурирања националних база података није спровођена верификација података на терену, </w:t>
      </w:r>
      <w:r>
        <w:rPr>
          <w:color w:val="000000"/>
        </w:rPr>
        <w:t>као ни супервизија квалитета рада ОЦД и установа. И поред свих отежавајућих околности, систем мониторинга и евалуације је остао активан и захваљујући периодичним националним акцијама, координацији мреже института и завода за јавно здравље, као и доброј сар</w:t>
      </w:r>
      <w:r>
        <w:rPr>
          <w:color w:val="000000"/>
        </w:rPr>
        <w:t>адњи са ОЦД, уз све мањкавости, настављен је рад на евидентирању рутинских података и периодичном извештавању о реализованим активностима. Захваљујући овим подацима, у континуитету су продуковани и дисеминирани извештаји о реализацији програмских активност</w:t>
      </w:r>
      <w:r>
        <w:rPr>
          <w:color w:val="000000"/>
        </w:rPr>
        <w:t>и на националном нивоу. По завршетку HIV пројекта финансираног средствима ГФАТМ, услуге које су до тада пружане на терену (у заједници) клијентима из популација у ризику од HIV-а су значајно редуковане. У том смислу, ни успостављени стандарди услуге више н</w:t>
      </w:r>
      <w:r>
        <w:rPr>
          <w:color w:val="000000"/>
        </w:rPr>
        <w:t>ису могли бити испоштовани, а само евидентирање услуга у оквиру ОЦД претрпело је измене и прилагођавања тренутној ситуацији сваке ОЦД. Минимум заједничког начина евидентирања реализованих активности и пружених услуга задржан је захваљујући националним база</w:t>
      </w:r>
      <w:r>
        <w:rPr>
          <w:color w:val="000000"/>
        </w:rPr>
        <w:t>ма података са предефинисаним формама уноса података и извештавања. У 2015. и 2016. години, у циљу одржавања и повећавања броја ОЦД/установа укључених у систем извештавања о програмским активностима, спроведен је низ индивидуалних и групних едукација за мо</w:t>
      </w:r>
      <w:r>
        <w:rPr>
          <w:color w:val="000000"/>
        </w:rPr>
        <w:t>ниторинг и евалуацију и извештавање у оквиру одговора на HIV инфекцију. Услед недостатка података из (био)бихејвиоралних истраживања, програмски подаци, као и надзорни подаци, дозволили су сагледавање тренутне ситуације и препознавање ризика који доприносе</w:t>
      </w:r>
      <w:r>
        <w:rPr>
          <w:color w:val="000000"/>
        </w:rPr>
        <w:t xml:space="preserve"> порасту нових HIV инфекција у одређеним групама становништва. Свакако, </w:t>
      </w:r>
      <w:r>
        <w:rPr>
          <w:color w:val="000000"/>
        </w:rPr>
        <w:lastRenderedPageBreak/>
        <w:t>ради обезбеђивања поузданих доказа за доношење информисаних одлука у циљу остваривања међународних и националних циљева везаних за HIV инфекцију, неопходно је ревитализовати у пуном об</w:t>
      </w:r>
      <w:r>
        <w:rPr>
          <w:color w:val="000000"/>
        </w:rPr>
        <w:t>иму систем мониторинга и евалуације стратешког одговора на HIV у Републици Србији.</w:t>
      </w:r>
    </w:p>
    <w:p w:rsidR="00F37E85" w:rsidRDefault="000744AA">
      <w:pPr>
        <w:spacing w:after="150"/>
      </w:pPr>
      <w:r>
        <w:rPr>
          <w:color w:val="000000"/>
        </w:rPr>
        <w:t>За реализацију мере 5.2. неопходно је спровести следеће активности:</w:t>
      </w:r>
    </w:p>
    <w:p w:rsidR="00F37E85" w:rsidRDefault="000744AA">
      <w:pPr>
        <w:spacing w:after="150"/>
      </w:pPr>
      <w:r>
        <w:rPr>
          <w:color w:val="000000"/>
        </w:rPr>
        <w:t>5.2.1. Развити и усвојити План за мониторинг и евалуацију стратешког одоговора на HIV инфекцију и AIDS;</w:t>
      </w:r>
    </w:p>
    <w:p w:rsidR="00F37E85" w:rsidRDefault="000744AA">
      <w:pPr>
        <w:spacing w:after="150"/>
      </w:pPr>
      <w:r>
        <w:rPr>
          <w:color w:val="000000"/>
        </w:rPr>
        <w:t>5</w:t>
      </w:r>
      <w:r>
        <w:rPr>
          <w:color w:val="000000"/>
        </w:rPr>
        <w:t>.2.2. Организовати едукације и периодичне супервизијске састанке представнка установа и ОЦД ангажованих у одговору на HIV у циљу капацитације за мониторинг и евалуацију и употребу података за стратешко планирање и заговарање;</w:t>
      </w:r>
    </w:p>
    <w:p w:rsidR="00F37E85" w:rsidRDefault="000744AA">
      <w:pPr>
        <w:spacing w:after="150"/>
      </w:pPr>
      <w:r>
        <w:rPr>
          <w:color w:val="000000"/>
        </w:rPr>
        <w:t>5.2.3. Унапређивати квалитет п</w:t>
      </w:r>
      <w:r>
        <w:rPr>
          <w:color w:val="000000"/>
        </w:rPr>
        <w:t>одатака прилагођавањем и одржавањем база за мониторинг програмских података и извештавање о одговору на HIV;</w:t>
      </w:r>
    </w:p>
    <w:p w:rsidR="00F37E85" w:rsidRDefault="000744AA">
      <w:pPr>
        <w:spacing w:after="150"/>
      </w:pPr>
      <w:r>
        <w:rPr>
          <w:color w:val="000000"/>
        </w:rPr>
        <w:t xml:space="preserve">5.2.4. Спроводити мониторинг стандардизованих програмских активности (процесни мониторинг) уз периодичну супервизију квалитета програма и података </w:t>
      </w:r>
      <w:r>
        <w:rPr>
          <w:color w:val="000000"/>
        </w:rPr>
        <w:t>у области превенције, лечења и подршке везане за HIV инфекцију;</w:t>
      </w:r>
    </w:p>
    <w:p w:rsidR="00F37E85" w:rsidRDefault="000744AA">
      <w:pPr>
        <w:spacing w:after="150"/>
      </w:pPr>
      <w:r>
        <w:rPr>
          <w:color w:val="000000"/>
        </w:rPr>
        <w:t>5.2.5. Спроводити периодична серолошка и бихевијорална (квантитативна и квалитативна) истраживања међу кључним популацијама и истраживања квалитета живота PLHIV;</w:t>
      </w:r>
    </w:p>
    <w:p w:rsidR="00F37E85" w:rsidRDefault="000744AA">
      <w:pPr>
        <w:spacing w:after="150"/>
      </w:pPr>
      <w:r>
        <w:rPr>
          <w:color w:val="000000"/>
        </w:rPr>
        <w:t xml:space="preserve">5.2.6. Спроводити периодичну </w:t>
      </w:r>
      <w:r>
        <w:rPr>
          <w:color w:val="000000"/>
        </w:rPr>
        <w:t>(outcome /impact) евалуацију успешности одговора на HIV инфекцију;</w:t>
      </w:r>
    </w:p>
    <w:p w:rsidR="00F37E85" w:rsidRDefault="000744AA">
      <w:pPr>
        <w:spacing w:after="150"/>
      </w:pPr>
      <w:r>
        <w:rPr>
          <w:color w:val="000000"/>
        </w:rPr>
        <w:t>5.2.7. Спроводити периодична оперативна истраживања у циљу унапређења програмских активности у области одговора на HIV инфекцију, као и анализу реализације ревидираних прописа у циљу праћењ</w:t>
      </w:r>
      <w:r>
        <w:rPr>
          <w:color w:val="000000"/>
        </w:rPr>
        <w:t>а њихових ефеката на стање људских права и развој и имплементацију иновативних превентивних програма и програма подршке везаних за HIV.</w:t>
      </w:r>
    </w:p>
    <w:p w:rsidR="00F37E85" w:rsidRDefault="000744AA">
      <w:pPr>
        <w:spacing w:after="150"/>
      </w:pPr>
      <w:r>
        <w:rPr>
          <w:i/>
          <w:color w:val="000000"/>
        </w:rPr>
        <w:t>––––––––––––––</w:t>
      </w:r>
    </w:p>
    <w:p w:rsidR="00F37E85" w:rsidRDefault="000744AA">
      <w:pPr>
        <w:spacing w:after="150"/>
      </w:pPr>
      <w:r>
        <w:rPr>
          <w:i/>
          <w:color w:val="000000"/>
        </w:rPr>
        <w:t xml:space="preserve">55UNAIDS, Organizing Framework for a Functional National HIV Monitoring and Evaluation System (Geneva: </w:t>
      </w:r>
      <w:r>
        <w:rPr>
          <w:i/>
          <w:color w:val="000000"/>
        </w:rPr>
        <w:t>UNAIDS, 2010). (прев.: УНАИДС. Организациони оквир за функционални национални систем HIV мониторинга и евалуације. Женева: УНАИДС, 2010).</w:t>
      </w:r>
    </w:p>
    <w:p w:rsidR="00F37E85" w:rsidRDefault="000744AA">
      <w:pPr>
        <w:spacing w:after="150"/>
      </w:pPr>
      <w:r>
        <w:rPr>
          <w:i/>
          <w:color w:val="000000"/>
        </w:rPr>
        <w:t>56United Nation Development Program, Handbook on planning, monitoring and evaluating for development results (New York</w:t>
      </w:r>
      <w:r>
        <w:rPr>
          <w:i/>
          <w:color w:val="000000"/>
        </w:rPr>
        <w:t>: UNDP, 2009) (Уједињене нације програм за развој (УНДП). Приручник за планирање, мониторинг и евалуацију за развојне резултате. Њујорк: УНДП, 2009).</w:t>
      </w:r>
    </w:p>
    <w:p w:rsidR="00F37E85" w:rsidRDefault="000744AA">
      <w:pPr>
        <w:spacing w:after="150"/>
      </w:pPr>
      <w:r>
        <w:rPr>
          <w:i/>
          <w:color w:val="000000"/>
        </w:rPr>
        <w:t>57UNAIDS, 12 Components Monitoring &amp; Evaluation System Assessment Guidelines to Support Preparation, Imple</w:t>
      </w:r>
      <w:r>
        <w:rPr>
          <w:i/>
          <w:color w:val="000000"/>
        </w:rPr>
        <w:t xml:space="preserve">mentation and Follow-Up Activities – These guidelines support the use of the standardized tool: 12 Components Monitoring and Evaluation System Strengthening Tool. Geneva: UNAIDS, 2009a </w:t>
      </w:r>
      <w:r>
        <w:rPr>
          <w:i/>
          <w:color w:val="000000"/>
        </w:rPr>
        <w:lastRenderedPageBreak/>
        <w:t>(Geneva: UNAIDS, 2010). (УНАИДС. 12 компоненти водича за процену систем</w:t>
      </w:r>
      <w:r>
        <w:rPr>
          <w:i/>
          <w:color w:val="000000"/>
        </w:rPr>
        <w:t>а мониторинга и евалуације у циљу подршке припреме, имплементације и праћења активности – овај водич подржава употребу стандардизованог алата: 12 компоненти за оснаживање система мониторинга и евалуације. Женева: УНАИДС, 2010).</w:t>
      </w:r>
    </w:p>
    <w:p w:rsidR="00F37E85" w:rsidRDefault="000744AA">
      <w:pPr>
        <w:spacing w:after="120"/>
        <w:jc w:val="center"/>
      </w:pPr>
      <w:r>
        <w:rPr>
          <w:color w:val="000000"/>
        </w:rPr>
        <w:t>4. ИМПЛЕМЕНТАЦИЈА СТРАТЕГИЈЕ</w:t>
      </w:r>
      <w:r>
        <w:rPr>
          <w:color w:val="000000"/>
        </w:rPr>
        <w:t xml:space="preserve"> ПРЕВЕНЦИЈЕ И КОНТРОЛЕ HIV ИНФЕКЦИЈЕ И AIDS-а</w:t>
      </w:r>
    </w:p>
    <w:p w:rsidR="00F37E85" w:rsidRDefault="000744AA">
      <w:pPr>
        <w:spacing w:after="120"/>
        <w:jc w:val="center"/>
      </w:pPr>
      <w:r>
        <w:rPr>
          <w:b/>
          <w:color w:val="000000"/>
        </w:rPr>
        <w:t>4.1. Надлежни органи и друге заинтересоване стране</w:t>
      </w:r>
    </w:p>
    <w:p w:rsidR="00F37E85" w:rsidRDefault="000744AA">
      <w:pPr>
        <w:spacing w:after="150"/>
      </w:pPr>
      <w:r>
        <w:rPr>
          <w:color w:val="000000"/>
        </w:rPr>
        <w:t>Следећи органи државне управе играју централну улогу у дизајнирању и праћењу имплементације Стратегије:</w:t>
      </w:r>
    </w:p>
    <w:p w:rsidR="00F37E85" w:rsidRDefault="000744AA">
      <w:pPr>
        <w:spacing w:after="150"/>
      </w:pPr>
      <w:r>
        <w:rPr>
          <w:color w:val="000000"/>
        </w:rPr>
        <w:t>1) Министарство надлежно за послове здравља;</w:t>
      </w:r>
    </w:p>
    <w:p w:rsidR="00F37E85" w:rsidRDefault="000744AA">
      <w:pPr>
        <w:spacing w:after="150"/>
      </w:pPr>
      <w:r>
        <w:rPr>
          <w:color w:val="000000"/>
        </w:rPr>
        <w:t>2) Министа</w:t>
      </w:r>
      <w:r>
        <w:rPr>
          <w:color w:val="000000"/>
        </w:rPr>
        <w:t>рство надлежно за просвету и науку;</w:t>
      </w:r>
    </w:p>
    <w:p w:rsidR="00F37E85" w:rsidRDefault="000744AA">
      <w:pPr>
        <w:spacing w:after="150"/>
      </w:pPr>
      <w:r>
        <w:rPr>
          <w:color w:val="000000"/>
        </w:rPr>
        <w:t>3) Министарство надлежно за рад, запошљавање и социјалну политику;</w:t>
      </w:r>
    </w:p>
    <w:p w:rsidR="00F37E85" w:rsidRDefault="000744AA">
      <w:pPr>
        <w:spacing w:after="150"/>
      </w:pPr>
      <w:r>
        <w:rPr>
          <w:color w:val="000000"/>
        </w:rPr>
        <w:t>4) Министарство надлежно за правде са Управом за извршење кривичних санкција;</w:t>
      </w:r>
    </w:p>
    <w:p w:rsidR="00F37E85" w:rsidRDefault="000744AA">
      <w:pPr>
        <w:spacing w:after="150"/>
      </w:pPr>
      <w:r>
        <w:rPr>
          <w:color w:val="000000"/>
        </w:rPr>
        <w:t>5) Министарство надлежно за младе (омладину);</w:t>
      </w:r>
    </w:p>
    <w:p w:rsidR="00F37E85" w:rsidRDefault="000744AA">
      <w:pPr>
        <w:spacing w:after="150"/>
      </w:pPr>
      <w:r>
        <w:rPr>
          <w:color w:val="000000"/>
        </w:rPr>
        <w:t>6) Министарство надлежно за у</w:t>
      </w:r>
      <w:r>
        <w:rPr>
          <w:color w:val="000000"/>
        </w:rPr>
        <w:t>нутрашње послове.</w:t>
      </w:r>
    </w:p>
    <w:p w:rsidR="00F37E85" w:rsidRDefault="000744AA">
      <w:pPr>
        <w:spacing w:after="150"/>
      </w:pPr>
      <w:r>
        <w:rPr>
          <w:color w:val="000000"/>
        </w:rPr>
        <w:t>Одговорне институције система су одговорне за израду релевантних закона и других прописа за спровођење политичких докумената и за адекватно распоређивање буџетских средстава за спровођење стратегије превенције и контроле HIV инфекције/AID</w:t>
      </w:r>
      <w:r>
        <w:rPr>
          <w:color w:val="000000"/>
        </w:rPr>
        <w:t>S-а.</w:t>
      </w:r>
    </w:p>
    <w:p w:rsidR="00F37E85" w:rsidRDefault="000744AA">
      <w:pPr>
        <w:spacing w:after="150"/>
      </w:pPr>
      <w:r>
        <w:rPr>
          <w:color w:val="000000"/>
        </w:rPr>
        <w:t>Остали актери одговорни за спровођење Стратегије су Институт за јавно здравље Србије „Др Милан Јовановић Батут” са мрежом института и завода за јaвно здравље и пружатељи услуга у делокругу здравства, образовања и социјалне заштите, као и удружења акти</w:t>
      </w:r>
      <w:r>
        <w:rPr>
          <w:color w:val="000000"/>
        </w:rPr>
        <w:t>вне у области превенције HIV инфекције за кључне популације у ризику и пружања подршке особама које живе са HIV-ом.</w:t>
      </w:r>
    </w:p>
    <w:p w:rsidR="00F37E85" w:rsidRDefault="000744AA">
      <w:pPr>
        <w:spacing w:after="150"/>
      </w:pPr>
      <w:r>
        <w:rPr>
          <w:color w:val="000000"/>
        </w:rPr>
        <w:t>Удружења информишу имплементаторе Стратегије о потребама различитих посебно вулнерабилних група и упозоравају на могућа кашњења у имплемента</w:t>
      </w:r>
      <w:r>
        <w:rPr>
          <w:color w:val="000000"/>
        </w:rPr>
        <w:t>цији.</w:t>
      </w:r>
    </w:p>
    <w:p w:rsidR="00F37E85" w:rsidRDefault="000744AA">
      <w:pPr>
        <w:spacing w:after="120"/>
        <w:jc w:val="center"/>
      </w:pPr>
      <w:r>
        <w:rPr>
          <w:b/>
          <w:color w:val="000000"/>
        </w:rPr>
        <w:t>4.2. Комисија за борбу против HIV/AIDS и туберкулозe Владе</w:t>
      </w:r>
    </w:p>
    <w:p w:rsidR="00F37E85" w:rsidRDefault="000744AA">
      <w:pPr>
        <w:spacing w:after="150"/>
      </w:pPr>
      <w:r>
        <w:rPr>
          <w:color w:val="000000"/>
        </w:rPr>
        <w:t>Основни механизам за координацију спровођења Стратегије је Комисија за борбу против HIV/AIDS и туберкулозе, мултидисциплинарно консултативно тело Владе укључује представнике релевантних минис</w:t>
      </w:r>
      <w:r>
        <w:rPr>
          <w:color w:val="000000"/>
        </w:rPr>
        <w:t>тарстава, стручњаке који раде на пољу превенције и контроле HIV инфекције, представнике удружења, представнике особа које живе са HIV-ом и друге заинтересоване стране.</w:t>
      </w:r>
    </w:p>
    <w:p w:rsidR="00F37E85" w:rsidRDefault="000744AA">
      <w:pPr>
        <w:spacing w:after="150"/>
      </w:pPr>
      <w:r>
        <w:rPr>
          <w:color w:val="000000"/>
        </w:rPr>
        <w:lastRenderedPageBreak/>
        <w:t xml:space="preserve">Комисију именује Влада. За целокупну координацију рада и активности комисије, одговоран </w:t>
      </w:r>
      <w:r>
        <w:rPr>
          <w:color w:val="000000"/>
        </w:rPr>
        <w:t>је државни секретар у Министарству здравља, који је и председник комисије, док је потпредседник Комисије представник цивилног сектора. Комисија за HIV/AIDS и туберкулозу делује на основу Пословника о раду. Председник Комисије усмерава рад на планирању, имп</w:t>
      </w:r>
      <w:r>
        <w:rPr>
          <w:color w:val="000000"/>
        </w:rPr>
        <w:t>лементацији, праћењу и евалуацији Стратегије и редовно разматра актуелне политике и препоруке.</w:t>
      </w:r>
    </w:p>
    <w:p w:rsidR="00F37E85" w:rsidRDefault="000744AA">
      <w:pPr>
        <w:spacing w:after="120"/>
        <w:jc w:val="center"/>
      </w:pPr>
      <w:r>
        <w:rPr>
          <w:b/>
          <w:color w:val="000000"/>
        </w:rPr>
        <w:t>4.3. Планирање и извештавање</w:t>
      </w:r>
    </w:p>
    <w:p w:rsidR="00F37E85" w:rsidRDefault="000744AA">
      <w:pPr>
        <w:spacing w:after="150"/>
      </w:pPr>
      <w:r>
        <w:rPr>
          <w:color w:val="000000"/>
        </w:rPr>
        <w:t>Комисија редовно прати спровођење Стратегије и саветује и извештава Владу Републике Србије и друге заинтересоване стране о планирању</w:t>
      </w:r>
      <w:r>
        <w:rPr>
          <w:color w:val="000000"/>
        </w:rPr>
        <w:t xml:space="preserve"> и спровођењу активности.</w:t>
      </w:r>
    </w:p>
    <w:p w:rsidR="00F37E85" w:rsidRDefault="000744AA">
      <w:pPr>
        <w:spacing w:after="150"/>
      </w:pPr>
      <w:r>
        <w:rPr>
          <w:color w:val="000000"/>
        </w:rPr>
        <w:t>Извештај о реализацији програмских активности у склопу одговора на HIV инфекцију/AIDS, који годишње припрема Институт за јавно здравље Србије „Др Милан Јовановић Батут”, представља механизам за праћење ефикасности спровођења Страт</w:t>
      </w:r>
      <w:r>
        <w:rPr>
          <w:color w:val="000000"/>
        </w:rPr>
        <w:t>егије и укључује одабране показатеље утицаја, исхода и процесних/програмских индикатора за појединачне области.</w:t>
      </w:r>
    </w:p>
    <w:p w:rsidR="00F37E85" w:rsidRDefault="000744AA">
      <w:pPr>
        <w:spacing w:after="120"/>
        <w:jc w:val="center"/>
      </w:pPr>
      <w:r>
        <w:rPr>
          <w:i/>
          <w:color w:val="000000"/>
        </w:rPr>
        <w:t>4.3.1. Кључни индикатори за праћење успешности стратешког одговора</w:t>
      </w:r>
    </w:p>
    <w:p w:rsidR="00F37E85" w:rsidRDefault="000744AA">
      <w:pPr>
        <w:spacing w:after="150"/>
      </w:pPr>
      <w:r>
        <w:rPr>
          <w:color w:val="000000"/>
        </w:rPr>
        <w:t>ГЛАВНИ СТРАТЕШКИ ЦИЉ:</w:t>
      </w:r>
    </w:p>
    <w:p w:rsidR="00F37E85" w:rsidRDefault="000744AA">
      <w:pPr>
        <w:spacing w:after="150"/>
      </w:pPr>
      <w:r>
        <w:rPr>
          <w:color w:val="000000"/>
        </w:rPr>
        <w:t>Редукција умирања од АIDS-а за најмање 50% до 2025. год</w:t>
      </w:r>
      <w:r>
        <w:rPr>
          <w:color w:val="000000"/>
        </w:rPr>
        <w:t>ине (мање од десет смртних исхода)</w:t>
      </w:r>
    </w:p>
    <w:p w:rsidR="00F37E85" w:rsidRDefault="000744AA">
      <w:pPr>
        <w:spacing w:after="150"/>
      </w:pPr>
      <w:r>
        <w:rPr>
          <w:color w:val="000000"/>
        </w:rPr>
        <w:t>Индикатор:</w:t>
      </w:r>
    </w:p>
    <w:p w:rsidR="00F37E85" w:rsidRDefault="000744AA">
      <w:pPr>
        <w:spacing w:after="150"/>
      </w:pPr>
      <w:r>
        <w:rPr>
          <w:color w:val="000000"/>
        </w:rPr>
        <w:t>1) Број особа умрлих од АIDS-а на 100.000 становника.</w:t>
      </w:r>
    </w:p>
    <w:p w:rsidR="00F37E85" w:rsidRDefault="000744AA">
      <w:pPr>
        <w:spacing w:after="120"/>
        <w:jc w:val="center"/>
      </w:pPr>
      <w:r>
        <w:rPr>
          <w:color w:val="000000"/>
        </w:rPr>
        <w:t>ПРЕВЕНЦИЈА</w:t>
      </w:r>
    </w:p>
    <w:p w:rsidR="00F37E85" w:rsidRDefault="000744AA">
      <w:pPr>
        <w:spacing w:after="150"/>
      </w:pPr>
      <w:r>
        <w:rPr>
          <w:color w:val="000000"/>
        </w:rPr>
        <w:t>Циљ: Смањен број нових HIV инфекција – инциденција</w:t>
      </w:r>
    </w:p>
    <w:p w:rsidR="00F37E85" w:rsidRDefault="000744AA">
      <w:pPr>
        <w:spacing w:after="150"/>
      </w:pPr>
      <w:r>
        <w:rPr>
          <w:color w:val="000000"/>
        </w:rPr>
        <w:t>Индикатори:</w:t>
      </w:r>
    </w:p>
    <w:p w:rsidR="00F37E85" w:rsidRDefault="000744AA">
      <w:pPr>
        <w:spacing w:after="150"/>
      </w:pPr>
      <w:r>
        <w:rPr>
          <w:color w:val="000000"/>
        </w:rPr>
        <w:t>1) Број нових инфекција на 1.000 неинфицираних особа.</w:t>
      </w:r>
    </w:p>
    <w:p w:rsidR="00F37E85" w:rsidRDefault="000744AA">
      <w:pPr>
        <w:spacing w:after="120"/>
        <w:jc w:val="center"/>
      </w:pPr>
      <w:r>
        <w:rPr>
          <w:color w:val="000000"/>
        </w:rPr>
        <w:t>1.1. Унапређени и спроведени</w:t>
      </w:r>
      <w:r>
        <w:rPr>
          <w:color w:val="000000"/>
        </w:rPr>
        <w:t xml:space="preserve"> програми на подизању нивоа знања, промени ставова и понашања у односу на HIV инфекцију и повећана доступност ДПСТ на HIV и друге ППИ, посебно за популације под повећаним ризиком</w:t>
      </w:r>
    </w:p>
    <w:p w:rsidR="00F37E85" w:rsidRDefault="000744AA">
      <w:pPr>
        <w:spacing w:after="150"/>
      </w:pPr>
      <w:r>
        <w:rPr>
          <w:color w:val="000000"/>
        </w:rPr>
        <w:t>1) Стопа тестираних особа на HIV на 1.000 становника;</w:t>
      </w:r>
    </w:p>
    <w:p w:rsidR="00F37E85" w:rsidRDefault="000744AA">
      <w:pPr>
        <w:spacing w:after="150"/>
      </w:pPr>
      <w:r>
        <w:rPr>
          <w:color w:val="000000"/>
        </w:rPr>
        <w:t>2) Проценат кључне попу</w:t>
      </w:r>
      <w:r>
        <w:rPr>
          <w:color w:val="000000"/>
        </w:rPr>
        <w:t>лације у ризику од HIV-а (МСМ, ОКИД, СР, транс* особе) међу добровољно саветованим и тестираним на HIV;</w:t>
      </w:r>
    </w:p>
    <w:p w:rsidR="00F37E85" w:rsidRDefault="000744AA">
      <w:pPr>
        <w:spacing w:after="150"/>
      </w:pPr>
      <w:r>
        <w:rPr>
          <w:color w:val="000000"/>
        </w:rPr>
        <w:t>3) Проценат мушкараца и жена узраста 15–49 који су користили кондом приликом последњег сексуалног односа са партнером с којим нису у браку/не живе зајед</w:t>
      </w:r>
      <w:r>
        <w:rPr>
          <w:color w:val="000000"/>
        </w:rPr>
        <w:t>но, међу онима који су имали таквог партнера у последњих 12 месеци;</w:t>
      </w:r>
    </w:p>
    <w:p w:rsidR="00F37E85" w:rsidRDefault="000744AA">
      <w:pPr>
        <w:spacing w:after="120"/>
        <w:jc w:val="center"/>
      </w:pPr>
      <w:r>
        <w:rPr>
          <w:color w:val="000000"/>
        </w:rPr>
        <w:lastRenderedPageBreak/>
        <w:t>1.2. Унапређени постојећи и креирани нови програми превенције за МСМ</w:t>
      </w:r>
    </w:p>
    <w:p w:rsidR="00F37E85" w:rsidRDefault="000744AA">
      <w:pPr>
        <w:spacing w:after="150"/>
      </w:pPr>
      <w:r>
        <w:rPr>
          <w:color w:val="000000"/>
        </w:rPr>
        <w:t>1) Проценат МСМ инфицираних HIV-ом;</w:t>
      </w:r>
    </w:p>
    <w:p w:rsidR="00F37E85" w:rsidRDefault="000744AA">
      <w:pPr>
        <w:spacing w:after="150"/>
      </w:pPr>
      <w:r>
        <w:rPr>
          <w:color w:val="000000"/>
        </w:rPr>
        <w:t>2) Проценат МСМ који су се тестирали на HIV у претходних 12 месеци и који знају рез</w:t>
      </w:r>
      <w:r>
        <w:rPr>
          <w:color w:val="000000"/>
        </w:rPr>
        <w:t>ултат тестирања;</w:t>
      </w:r>
    </w:p>
    <w:p w:rsidR="00F37E85" w:rsidRDefault="000744AA">
      <w:pPr>
        <w:spacing w:after="150"/>
      </w:pPr>
      <w:r>
        <w:rPr>
          <w:color w:val="000000"/>
        </w:rPr>
        <w:t>3) Проценат МСМ који су користили кондом приликом последњег сексуалног односа са мушким партнером.</w:t>
      </w:r>
    </w:p>
    <w:p w:rsidR="00F37E85" w:rsidRDefault="000744AA">
      <w:pPr>
        <w:spacing w:after="120"/>
        <w:jc w:val="center"/>
      </w:pPr>
      <w:r>
        <w:rPr>
          <w:color w:val="000000"/>
        </w:rPr>
        <w:t>1.3. Унапређени постојећи и креирани нови програми превенције за ОКИД</w:t>
      </w:r>
    </w:p>
    <w:p w:rsidR="00F37E85" w:rsidRDefault="000744AA">
      <w:pPr>
        <w:spacing w:after="150"/>
      </w:pPr>
      <w:r>
        <w:rPr>
          <w:color w:val="000000"/>
        </w:rPr>
        <w:t>1) Проценат ОКИД инфицираних HIV –ом;</w:t>
      </w:r>
    </w:p>
    <w:p w:rsidR="00F37E85" w:rsidRDefault="000744AA">
      <w:pPr>
        <w:spacing w:after="150"/>
      </w:pPr>
      <w:r>
        <w:rPr>
          <w:color w:val="000000"/>
        </w:rPr>
        <w:t xml:space="preserve">2) Проценат ОКИД које су се </w:t>
      </w:r>
      <w:r>
        <w:rPr>
          <w:color w:val="000000"/>
        </w:rPr>
        <w:t>тестирале на HIV у претходних 12 месеци и који знају резултат тестирања;</w:t>
      </w:r>
    </w:p>
    <w:p w:rsidR="00F37E85" w:rsidRDefault="000744AA">
      <w:pPr>
        <w:spacing w:after="150"/>
      </w:pPr>
      <w:r>
        <w:rPr>
          <w:color w:val="000000"/>
        </w:rPr>
        <w:t>3) Проценат ОКИД које су користиле кондом приликом последњег сексуалног односа;</w:t>
      </w:r>
    </w:p>
    <w:p w:rsidR="00F37E85" w:rsidRDefault="000744AA">
      <w:pPr>
        <w:spacing w:after="150"/>
      </w:pPr>
      <w:r>
        <w:rPr>
          <w:color w:val="000000"/>
        </w:rPr>
        <w:t>4) Проценат ОКИД које су користиле стерилан прибор за инјектирање приликом последњег убризгавања;</w:t>
      </w:r>
    </w:p>
    <w:p w:rsidR="00F37E85" w:rsidRDefault="000744AA">
      <w:pPr>
        <w:spacing w:after="150"/>
      </w:pPr>
      <w:r>
        <w:rPr>
          <w:color w:val="000000"/>
        </w:rPr>
        <w:t>5) Бр</w:t>
      </w:r>
      <w:r>
        <w:rPr>
          <w:color w:val="000000"/>
        </w:rPr>
        <w:t>ој игала и шприцева које су дистрибуиране по особи која инјектира дрогу у периоду од 12 месеци.</w:t>
      </w:r>
    </w:p>
    <w:p w:rsidR="00F37E85" w:rsidRDefault="000744AA">
      <w:pPr>
        <w:spacing w:after="120"/>
        <w:jc w:val="center"/>
      </w:pPr>
      <w:r>
        <w:rPr>
          <w:color w:val="000000"/>
        </w:rPr>
        <w:t>1.4. Унапређени постојећи и креирани нови програми превенције за СР</w:t>
      </w:r>
    </w:p>
    <w:p w:rsidR="00F37E85" w:rsidRDefault="000744AA">
      <w:pPr>
        <w:spacing w:after="150"/>
      </w:pPr>
      <w:r>
        <w:rPr>
          <w:color w:val="000000"/>
        </w:rPr>
        <w:t>1) Проценат СР инфицирних HIV-ом;</w:t>
      </w:r>
    </w:p>
    <w:p w:rsidR="00F37E85" w:rsidRDefault="000744AA">
      <w:pPr>
        <w:spacing w:after="150"/>
      </w:pPr>
      <w:r>
        <w:rPr>
          <w:color w:val="000000"/>
        </w:rPr>
        <w:t>2) Проценат СР који су се тестирали на HIV у претходних 12</w:t>
      </w:r>
      <w:r>
        <w:rPr>
          <w:color w:val="000000"/>
        </w:rPr>
        <w:t xml:space="preserve"> месеци и који знају резултат тестирања;</w:t>
      </w:r>
    </w:p>
    <w:p w:rsidR="00F37E85" w:rsidRDefault="000744AA">
      <w:pPr>
        <w:spacing w:after="150"/>
      </w:pPr>
      <w:r>
        <w:rPr>
          <w:color w:val="000000"/>
        </w:rPr>
        <w:t>3) Проценат СР које пријављују употребу кондома са последњим клијентом.</w:t>
      </w:r>
    </w:p>
    <w:p w:rsidR="00F37E85" w:rsidRDefault="000744AA">
      <w:pPr>
        <w:spacing w:after="120"/>
        <w:jc w:val="center"/>
      </w:pPr>
      <w:r>
        <w:rPr>
          <w:color w:val="000000"/>
        </w:rPr>
        <w:t>1.5. Унапређени постојећи и креирани нови програми превенције за трансродне особе</w:t>
      </w:r>
    </w:p>
    <w:p w:rsidR="00F37E85" w:rsidRDefault="000744AA">
      <w:pPr>
        <w:spacing w:after="150"/>
      </w:pPr>
      <w:r>
        <w:rPr>
          <w:color w:val="000000"/>
        </w:rPr>
        <w:t>1) Проценат трансродних особа инфицираних HIV-ом;</w:t>
      </w:r>
    </w:p>
    <w:p w:rsidR="00F37E85" w:rsidRDefault="000744AA">
      <w:pPr>
        <w:spacing w:after="150"/>
      </w:pPr>
      <w:r>
        <w:rPr>
          <w:color w:val="000000"/>
        </w:rPr>
        <w:t>2) Проценат</w:t>
      </w:r>
      <w:r>
        <w:rPr>
          <w:color w:val="000000"/>
        </w:rPr>
        <w:t xml:space="preserve"> трансродних особа који су се тестирали на HIV у претходних 12 месеци и који знају резултат тестирања;</w:t>
      </w:r>
    </w:p>
    <w:p w:rsidR="00F37E85" w:rsidRDefault="000744AA">
      <w:pPr>
        <w:spacing w:after="150"/>
      </w:pPr>
      <w:r>
        <w:rPr>
          <w:color w:val="000000"/>
        </w:rPr>
        <w:t>3) Проценат трансродних особа које су користиле кондом приликом последњег сексуалног односа или аналног секса.</w:t>
      </w:r>
    </w:p>
    <w:p w:rsidR="00F37E85" w:rsidRDefault="000744AA">
      <w:pPr>
        <w:spacing w:after="120"/>
        <w:jc w:val="center"/>
      </w:pPr>
      <w:r>
        <w:rPr>
          <w:color w:val="000000"/>
        </w:rPr>
        <w:t xml:space="preserve">1.6. Унапређени постојећи и креирани нови </w:t>
      </w:r>
      <w:r>
        <w:rPr>
          <w:color w:val="000000"/>
        </w:rPr>
        <w:t>програми превенције за особе на издржавању кривичних санкција</w:t>
      </w:r>
    </w:p>
    <w:p w:rsidR="00F37E85" w:rsidRDefault="000744AA">
      <w:pPr>
        <w:spacing w:after="150"/>
      </w:pPr>
      <w:r>
        <w:rPr>
          <w:color w:val="000000"/>
        </w:rPr>
        <w:t>1) Проценат затвореника који су се тестирали на HIV у претходних 12 месеци и који знају резултат тестирања;</w:t>
      </w:r>
    </w:p>
    <w:p w:rsidR="00F37E85" w:rsidRDefault="000744AA">
      <w:pPr>
        <w:spacing w:after="150"/>
      </w:pPr>
      <w:r>
        <w:rPr>
          <w:color w:val="000000"/>
        </w:rPr>
        <w:t>2) Проценат затвореника који је присуствовао предавању на тему HIV-а у последњих 12 ме</w:t>
      </w:r>
      <w:r>
        <w:rPr>
          <w:color w:val="000000"/>
        </w:rPr>
        <w:t>сеци у затвору.</w:t>
      </w:r>
    </w:p>
    <w:p w:rsidR="00F37E85" w:rsidRDefault="000744AA">
      <w:pPr>
        <w:spacing w:after="120"/>
        <w:jc w:val="center"/>
      </w:pPr>
      <w:r>
        <w:rPr>
          <w:color w:val="000000"/>
        </w:rPr>
        <w:lastRenderedPageBreak/>
        <w:t>1.7. Унапређена доступност програма за превенцију HIV/AIDS-a и других полно преносивих инфекција, и очувања сексуалног и репродуктивног здравља у популацији младих</w:t>
      </w:r>
    </w:p>
    <w:p w:rsidR="00F37E85" w:rsidRDefault="000744AA">
      <w:pPr>
        <w:spacing w:after="150"/>
      </w:pPr>
      <w:r>
        <w:rPr>
          <w:color w:val="000000"/>
        </w:rPr>
        <w:t xml:space="preserve">1) Проценат младих мушкараца и жена узраста 15–24 (30) година који правилно </w:t>
      </w:r>
      <w:r>
        <w:rPr>
          <w:color w:val="000000"/>
        </w:rPr>
        <w:t>идентификују начине превенције сексуалне трансмсије HIV инфекције уз истовремено одбацивање главних заблуда везаних за HIV трансмисију;</w:t>
      </w:r>
    </w:p>
    <w:p w:rsidR="00F37E85" w:rsidRDefault="000744AA">
      <w:pPr>
        <w:spacing w:after="150"/>
      </w:pPr>
      <w:r>
        <w:rPr>
          <w:color w:val="000000"/>
        </w:rPr>
        <w:t xml:space="preserve">2) Проценат младих мушкараца и жена узраста 15–24 (30) који су користили кондом приликом последњег сексуалног односа са </w:t>
      </w:r>
      <w:r>
        <w:rPr>
          <w:color w:val="000000"/>
        </w:rPr>
        <w:t>партнером с којим нису у браку/не живе заједно међу онима који су имали таквог партнера у последњих 12 месеци;</w:t>
      </w:r>
    </w:p>
    <w:p w:rsidR="00F37E85" w:rsidRDefault="000744AA">
      <w:pPr>
        <w:spacing w:after="150"/>
      </w:pPr>
      <w:r>
        <w:rPr>
          <w:color w:val="000000"/>
        </w:rPr>
        <w:t>3) Медијана узраста ступања у сексуалне односе међу младима.</w:t>
      </w:r>
    </w:p>
    <w:p w:rsidR="00F37E85" w:rsidRDefault="000744AA">
      <w:pPr>
        <w:spacing w:after="120"/>
        <w:jc w:val="center"/>
      </w:pPr>
      <w:r>
        <w:rPr>
          <w:color w:val="000000"/>
        </w:rPr>
        <w:t>1.8. Повећан број саветованих и тестираних трудница на HIV и ефективно спровођење пр</w:t>
      </w:r>
      <w:r>
        <w:rPr>
          <w:color w:val="000000"/>
        </w:rPr>
        <w:t>ограма превенције преноса HIV-а са мајке на дете</w:t>
      </w:r>
    </w:p>
    <w:p w:rsidR="00F37E85" w:rsidRDefault="000744AA">
      <w:pPr>
        <w:spacing w:after="150"/>
      </w:pPr>
      <w:r>
        <w:rPr>
          <w:color w:val="000000"/>
        </w:rPr>
        <w:t>1) Проценат деце инфициране HIV-ом међу експонираном одојчади која су рођена у последњих 12 месеци;</w:t>
      </w:r>
    </w:p>
    <w:p w:rsidR="00F37E85" w:rsidRDefault="000744AA">
      <w:pPr>
        <w:spacing w:after="150"/>
      </w:pPr>
      <w:r>
        <w:rPr>
          <w:color w:val="000000"/>
        </w:rPr>
        <w:t>2) Број новодијагностиковане HIV + деце на 100.000 живорођене деце).</w:t>
      </w:r>
    </w:p>
    <w:p w:rsidR="00F37E85" w:rsidRDefault="000744AA">
      <w:pPr>
        <w:spacing w:after="120"/>
        <w:jc w:val="center"/>
      </w:pPr>
      <w:r>
        <w:rPr>
          <w:color w:val="000000"/>
        </w:rPr>
        <w:t xml:space="preserve">1.9. Доступна ПЕП и ПрЕП свим особама </w:t>
      </w:r>
      <w:r>
        <w:rPr>
          <w:color w:val="000000"/>
        </w:rPr>
        <w:t>којима је индикована профилакса АРВ лековима</w:t>
      </w:r>
    </w:p>
    <w:p w:rsidR="00F37E85" w:rsidRDefault="000744AA">
      <w:pPr>
        <w:spacing w:after="150"/>
      </w:pPr>
      <w:r>
        <w:rPr>
          <w:color w:val="000000"/>
        </w:rPr>
        <w:t>1) Број здравствених радника и особа из дефинисане популације под ризиком које су користиле ПЕП у последњих 12 месеци;</w:t>
      </w:r>
    </w:p>
    <w:p w:rsidR="00F37E85" w:rsidRDefault="000744AA">
      <w:pPr>
        <w:spacing w:after="150"/>
      </w:pPr>
      <w:r>
        <w:rPr>
          <w:color w:val="000000"/>
        </w:rPr>
        <w:t>2) Број особа из дефинисане популације под ризиком које су користили ПрЕП (по први пут и уку</w:t>
      </w:r>
      <w:r>
        <w:rPr>
          <w:color w:val="000000"/>
        </w:rPr>
        <w:t>пно) у последњих 12 месеци.</w:t>
      </w:r>
    </w:p>
    <w:p w:rsidR="00F37E85" w:rsidRDefault="000744AA">
      <w:pPr>
        <w:spacing w:after="120"/>
        <w:jc w:val="center"/>
      </w:pPr>
      <w:r>
        <w:rPr>
          <w:color w:val="000000"/>
        </w:rPr>
        <w:t>ЛЕЧЕЊЕ И ПОДРШКА ОСОБА КОЈЕ ЖИВЕ СА HIV-ОМ</w:t>
      </w:r>
    </w:p>
    <w:p w:rsidR="00F37E85" w:rsidRDefault="000744AA">
      <w:pPr>
        <w:spacing w:after="150"/>
      </w:pPr>
      <w:r>
        <w:rPr>
          <w:color w:val="000000"/>
        </w:rPr>
        <w:t>Циљ: Повећан број особа са дијагностикованом HIV инфекцијом које се лече и имају стабилну вирусну супресију</w:t>
      </w:r>
    </w:p>
    <w:p w:rsidR="00F37E85" w:rsidRDefault="000744AA">
      <w:pPr>
        <w:spacing w:after="150"/>
      </w:pPr>
      <w:r>
        <w:rPr>
          <w:color w:val="000000"/>
        </w:rPr>
        <w:t>Индикатори:</w:t>
      </w:r>
    </w:p>
    <w:p w:rsidR="00F37E85" w:rsidRDefault="000744AA">
      <w:pPr>
        <w:spacing w:after="150"/>
      </w:pPr>
      <w:r>
        <w:rPr>
          <w:color w:val="000000"/>
        </w:rPr>
        <w:t xml:space="preserve">1) Проценат особа са дијагностикованом HIV инфекцијом које су на </w:t>
      </w:r>
      <w:r>
        <w:rPr>
          <w:color w:val="000000"/>
        </w:rPr>
        <w:t>АРТ.</w:t>
      </w:r>
    </w:p>
    <w:p w:rsidR="00F37E85" w:rsidRDefault="000744AA">
      <w:pPr>
        <w:spacing w:after="120"/>
        <w:jc w:val="center"/>
      </w:pPr>
      <w:r>
        <w:rPr>
          <w:color w:val="000000"/>
        </w:rPr>
        <w:t>2.1. Повећан број дијагностикованих особа инфицираних HIV-ом на лечењу антиретровирусним лековима</w:t>
      </w:r>
    </w:p>
    <w:p w:rsidR="00F37E85" w:rsidRDefault="000744AA">
      <w:pPr>
        <w:spacing w:after="150"/>
      </w:pPr>
      <w:r>
        <w:rPr>
          <w:color w:val="000000"/>
        </w:rPr>
        <w:t>1) Проценат одраслих и деце на АРТ међу свим одраслим и децом који живе са HIV-ом на крају извештајног периода (календарске године);</w:t>
      </w:r>
    </w:p>
    <w:p w:rsidR="00F37E85" w:rsidRDefault="000744AA">
      <w:pPr>
        <w:spacing w:after="150"/>
      </w:pPr>
      <w:r>
        <w:rPr>
          <w:color w:val="000000"/>
        </w:rPr>
        <w:t>2) Проценат PLHIV ко</w:t>
      </w:r>
      <w:r>
        <w:rPr>
          <w:color w:val="000000"/>
        </w:rPr>
        <w:t>ји су на АРТ и након 12 месеци од започињања лечења;</w:t>
      </w:r>
    </w:p>
    <w:p w:rsidR="00F37E85" w:rsidRDefault="000744AA">
      <w:pPr>
        <w:spacing w:after="150"/>
      </w:pPr>
      <w:r>
        <w:rPr>
          <w:color w:val="000000"/>
        </w:rPr>
        <w:t>3) Проценат PLHIV са дијагностикованом активном ТБ који су добијали терапију и за ТБ и за HIV инфекцију у извештајном периоду (календарској години).</w:t>
      </w:r>
    </w:p>
    <w:p w:rsidR="00F37E85" w:rsidRDefault="000744AA">
      <w:pPr>
        <w:spacing w:after="120"/>
        <w:jc w:val="center"/>
      </w:pPr>
      <w:r>
        <w:rPr>
          <w:color w:val="000000"/>
        </w:rPr>
        <w:lastRenderedPageBreak/>
        <w:t xml:space="preserve">2.2. Повећан број дијагностикованих особа инфицираних </w:t>
      </w:r>
      <w:r>
        <w:rPr>
          <w:color w:val="000000"/>
        </w:rPr>
        <w:t>HIV-ом на АРТ које имају стабилну вирусну супресију</w:t>
      </w:r>
    </w:p>
    <w:p w:rsidR="00F37E85" w:rsidRDefault="000744AA">
      <w:pPr>
        <w:spacing w:after="150"/>
      </w:pPr>
      <w:r>
        <w:rPr>
          <w:color w:val="000000"/>
        </w:rPr>
        <w:t>1) Проценат PLHIV на АРТ који имају стабилну вирусну супресију;</w:t>
      </w:r>
    </w:p>
    <w:p w:rsidR="00F37E85" w:rsidRDefault="000744AA">
      <w:pPr>
        <w:spacing w:after="150"/>
      </w:pPr>
      <w:r>
        <w:rPr>
          <w:color w:val="000000"/>
        </w:rPr>
        <w:t>2) Проценат PLHIV са дијагностикованом примарном и секундарном резистенцијом HIV-а на АРВ лекове.</w:t>
      </w:r>
    </w:p>
    <w:p w:rsidR="00F37E85" w:rsidRDefault="000744AA">
      <w:pPr>
        <w:spacing w:after="120"/>
        <w:jc w:val="center"/>
      </w:pPr>
      <w:r>
        <w:rPr>
          <w:color w:val="000000"/>
        </w:rPr>
        <w:t xml:space="preserve">2.3. Повећана доступност услуга социјалне </w:t>
      </w:r>
      <w:r>
        <w:rPr>
          <w:color w:val="000000"/>
        </w:rPr>
        <w:t>заштите и збрињавања за особе које живе са HIV-ом (смештај у дом, палијативно збрињавање)</w:t>
      </w:r>
    </w:p>
    <w:p w:rsidR="00F37E85" w:rsidRDefault="000744AA">
      <w:pPr>
        <w:spacing w:after="150"/>
      </w:pPr>
      <w:r>
        <w:rPr>
          <w:color w:val="000000"/>
        </w:rPr>
        <w:t>1) Проценат PLHIV који користи услуге социјалне заштите.</w:t>
      </w:r>
    </w:p>
    <w:p w:rsidR="00F37E85" w:rsidRDefault="000744AA">
      <w:pPr>
        <w:spacing w:after="120"/>
        <w:jc w:val="center"/>
      </w:pPr>
      <w:r>
        <w:rPr>
          <w:color w:val="000000"/>
        </w:rPr>
        <w:t>2.4. Свакoj oсоби која живи са HIV-ом у Републици Србији је доступна квалитетна и правовремена вршњачка подрш</w:t>
      </w:r>
      <w:r>
        <w:rPr>
          <w:color w:val="000000"/>
        </w:rPr>
        <w:t>ка прилагођена њеним потребама</w:t>
      </w:r>
    </w:p>
    <w:p w:rsidR="00F37E85" w:rsidRDefault="000744AA">
      <w:pPr>
        <w:spacing w:after="150"/>
      </w:pPr>
      <w:r>
        <w:rPr>
          <w:color w:val="000000"/>
        </w:rPr>
        <w:t>1) Проценат PLHIV задовољних општим квалитетом живота;</w:t>
      </w:r>
    </w:p>
    <w:p w:rsidR="00F37E85" w:rsidRDefault="000744AA">
      <w:pPr>
        <w:spacing w:after="150"/>
      </w:pPr>
      <w:r>
        <w:rPr>
          <w:color w:val="000000"/>
        </w:rPr>
        <w:t>2) Проценат PLHIV који се придржавају прописаног терапијског режима у последњих месец дана;</w:t>
      </w:r>
    </w:p>
    <w:p w:rsidR="00F37E85" w:rsidRDefault="000744AA">
      <w:pPr>
        <w:spacing w:after="150"/>
      </w:pPr>
      <w:r>
        <w:rPr>
          <w:color w:val="000000"/>
        </w:rPr>
        <w:t>3) Проценат PLHIV који су користили кондом при последњем пенетрантном сексуалн</w:t>
      </w:r>
      <w:r>
        <w:rPr>
          <w:color w:val="000000"/>
        </w:rPr>
        <w:t>ом односу.</w:t>
      </w:r>
    </w:p>
    <w:p w:rsidR="00F37E85" w:rsidRDefault="000744AA">
      <w:pPr>
        <w:spacing w:after="120"/>
        <w:jc w:val="center"/>
      </w:pPr>
      <w:r>
        <w:rPr>
          <w:color w:val="000000"/>
        </w:rPr>
        <w:t>ЗАШТИТА ЉУДСКИХ ПРАВА, СТИГМА И ДИСКРИМИНАЦИЈА</w:t>
      </w:r>
    </w:p>
    <w:p w:rsidR="00F37E85" w:rsidRDefault="000744AA">
      <w:pPr>
        <w:spacing w:after="150"/>
      </w:pPr>
      <w:r>
        <w:rPr>
          <w:color w:val="000000"/>
        </w:rPr>
        <w:t>Циљ: Смањена стигма и насиље и елиминисана дискриминација у окружењу према PLHIV и кључним популацијама у ризику уз пуно поштовање њихових људских права</w:t>
      </w:r>
    </w:p>
    <w:p w:rsidR="00F37E85" w:rsidRDefault="000744AA">
      <w:pPr>
        <w:spacing w:after="150"/>
      </w:pPr>
      <w:r>
        <w:rPr>
          <w:color w:val="000000"/>
        </w:rPr>
        <w:t>Индикатори:</w:t>
      </w:r>
    </w:p>
    <w:p w:rsidR="00F37E85" w:rsidRDefault="000744AA">
      <w:pPr>
        <w:spacing w:after="150"/>
      </w:pPr>
      <w:r>
        <w:rPr>
          <w:color w:val="000000"/>
        </w:rPr>
        <w:t xml:space="preserve">1) Проценат PLHIV/популација у </w:t>
      </w:r>
      <w:r>
        <w:rPr>
          <w:color w:val="000000"/>
        </w:rPr>
        <w:t>ризику од HIV-а који није имао искуство стигме и дискриминације у последњих 12 месеци (кроз установе система, и социјалне контакте).</w:t>
      </w:r>
    </w:p>
    <w:p w:rsidR="00F37E85" w:rsidRDefault="000744AA">
      <w:pPr>
        <w:spacing w:after="120"/>
        <w:jc w:val="center"/>
      </w:pPr>
      <w:r>
        <w:rPr>
          <w:color w:val="000000"/>
        </w:rPr>
        <w:t xml:space="preserve">3.1. Унапређење капацитета за елиминацију дискриминације, сузбијање свих облика насиља и за поштовање и заштиту људских </w:t>
      </w:r>
      <w:r>
        <w:rPr>
          <w:color w:val="000000"/>
        </w:rPr>
        <w:t>права везаних за HIV</w:t>
      </w:r>
    </w:p>
    <w:p w:rsidR="00F37E85" w:rsidRDefault="000744AA">
      <w:pPr>
        <w:spacing w:after="150"/>
      </w:pPr>
      <w:r>
        <w:rPr>
          <w:color w:val="000000"/>
        </w:rPr>
        <w:t>1) Проценат PLHIV и популација у ризику од HIV-а који познају своја права у случају дискриминације и правни начин како да их остваре.</w:t>
      </w:r>
    </w:p>
    <w:p w:rsidR="00F37E85" w:rsidRDefault="000744AA">
      <w:pPr>
        <w:spacing w:after="120"/>
        <w:jc w:val="center"/>
      </w:pPr>
      <w:r>
        <w:rPr>
          <w:color w:val="000000"/>
        </w:rPr>
        <w:t>3.2. Развој одрживог механизма за успешну сарадњу унутар јавног сектора и између јавног и цивилног се</w:t>
      </w:r>
      <w:r>
        <w:rPr>
          <w:color w:val="000000"/>
        </w:rPr>
        <w:t>ктора на поштовању и заштити људских права, елиминисању дискриминације и сузбијање свих облика насиља над PLHIV и популацијама у ризику од HIV-а</w:t>
      </w:r>
    </w:p>
    <w:p w:rsidR="00F37E85" w:rsidRDefault="000744AA">
      <w:pPr>
        <w:spacing w:after="150"/>
      </w:pPr>
      <w:r>
        <w:rPr>
          <w:color w:val="000000"/>
        </w:rPr>
        <w:t>1) Проценат СР/MSM/ОКИД/ трансродних особа које су избегавале саветовање и тестирање на HIV услед страха од сти</w:t>
      </w:r>
      <w:r>
        <w:rPr>
          <w:color w:val="000000"/>
        </w:rPr>
        <w:t>гме, насиља, хапшења;</w:t>
      </w:r>
    </w:p>
    <w:p w:rsidR="00F37E85" w:rsidRDefault="000744AA">
      <w:pPr>
        <w:spacing w:after="150"/>
      </w:pPr>
      <w:r>
        <w:rPr>
          <w:color w:val="000000"/>
        </w:rPr>
        <w:lastRenderedPageBreak/>
        <w:t>2) Проценат СР/MSM/ИКД/трансродних особа које живе са HIV-ом, а које су избегавали/одбили лечење услед страха од од стигме, насиља, и/или хапшења.</w:t>
      </w:r>
    </w:p>
    <w:p w:rsidR="00F37E85" w:rsidRDefault="000744AA">
      <w:pPr>
        <w:spacing w:after="120"/>
        <w:jc w:val="center"/>
      </w:pPr>
      <w:r>
        <w:rPr>
          <w:color w:val="000000"/>
        </w:rPr>
        <w:t>3.3. Смањење HIV предрасуда и стигме у општој популацији</w:t>
      </w:r>
    </w:p>
    <w:p w:rsidR="00F37E85" w:rsidRDefault="000744AA">
      <w:pPr>
        <w:spacing w:after="150"/>
      </w:pPr>
      <w:r>
        <w:rPr>
          <w:color w:val="000000"/>
        </w:rPr>
        <w:t>1) Проценат опште популације у</w:t>
      </w:r>
      <w:r>
        <w:rPr>
          <w:color w:val="000000"/>
        </w:rPr>
        <w:t>зраста 15–49 који нема дискриминаторне ставове према PLHIV.</w:t>
      </w:r>
    </w:p>
    <w:p w:rsidR="00F37E85" w:rsidRDefault="000744AA">
      <w:pPr>
        <w:spacing w:after="120"/>
        <w:jc w:val="center"/>
      </w:pPr>
      <w:r>
        <w:rPr>
          <w:color w:val="000000"/>
        </w:rPr>
        <w:t>СТАНДАРДИ КВАЛИТЕТА</w:t>
      </w:r>
    </w:p>
    <w:p w:rsidR="00F37E85" w:rsidRDefault="000744AA">
      <w:pPr>
        <w:spacing w:after="150"/>
      </w:pPr>
      <w:r>
        <w:rPr>
          <w:color w:val="000000"/>
        </w:rPr>
        <w:t xml:space="preserve">Циљ: Створена регулаторна подршка за повећање обухвата особа које живе са HIV-ом и (кључних) популација у ризику од HIV-а програмима превенције, дијагностике, лечења и подршке </w:t>
      </w:r>
      <w:r>
        <w:rPr>
          <w:color w:val="000000"/>
        </w:rPr>
        <w:t>везаних за HIV инфекцију и AIDS</w:t>
      </w:r>
    </w:p>
    <w:p w:rsidR="00F37E85" w:rsidRDefault="000744AA">
      <w:pPr>
        <w:spacing w:after="150"/>
      </w:pPr>
      <w:r>
        <w:rPr>
          <w:color w:val="000000"/>
        </w:rPr>
        <w:t>Индикатори:</w:t>
      </w:r>
    </w:p>
    <w:p w:rsidR="00F37E85" w:rsidRDefault="000744AA">
      <w:pPr>
        <w:spacing w:after="150"/>
      </w:pPr>
      <w:r>
        <w:rPr>
          <w:color w:val="000000"/>
        </w:rPr>
        <w:t>1) Проценат PLHIV и популације у ризику од HIV-а обухваћених стандардизованим програмима подршке/лечења/превенције.</w:t>
      </w:r>
    </w:p>
    <w:p w:rsidR="00F37E85" w:rsidRDefault="000744AA">
      <w:pPr>
        <w:spacing w:after="120"/>
        <w:jc w:val="center"/>
      </w:pPr>
      <w:r>
        <w:rPr>
          <w:color w:val="000000"/>
        </w:rPr>
        <w:t>4.1. Ревизија постојеће регулативе у циљу реализације иновативних превентивних услуга и услуга п</w:t>
      </w:r>
      <w:r>
        <w:rPr>
          <w:color w:val="000000"/>
        </w:rPr>
        <w:t>одршке и поштовања људских права у вези са HIV-ом.</w:t>
      </w:r>
    </w:p>
    <w:p w:rsidR="00F37E85" w:rsidRDefault="000744AA">
      <w:pPr>
        <w:spacing w:after="150"/>
      </w:pPr>
      <w:r>
        <w:rPr>
          <w:color w:val="000000"/>
        </w:rPr>
        <w:t>1) Број дискриминаторних закона, регулатива или политика везаних за HIV који представљају препреку успешном одговору на HIV инфекцију.</w:t>
      </w:r>
    </w:p>
    <w:p w:rsidR="00F37E85" w:rsidRDefault="000744AA">
      <w:pPr>
        <w:spacing w:after="120"/>
        <w:jc w:val="center"/>
      </w:pPr>
      <w:r>
        <w:rPr>
          <w:color w:val="000000"/>
        </w:rPr>
        <w:t>4.2. Повећање квалитета услуга превенције HIV инфекције и подршке PLHI</w:t>
      </w:r>
      <w:r>
        <w:rPr>
          <w:color w:val="000000"/>
        </w:rPr>
        <w:t>V</w:t>
      </w:r>
    </w:p>
    <w:p w:rsidR="00F37E85" w:rsidRDefault="000744AA">
      <w:pPr>
        <w:spacing w:after="150"/>
      </w:pPr>
      <w:r>
        <w:rPr>
          <w:color w:val="000000"/>
        </w:rPr>
        <w:t>1) Проценат PLHIV/МСМ/СР/ОКИД/трансродних особа/затвореника задовољних квалитетом стандардизованих програма;</w:t>
      </w:r>
    </w:p>
    <w:p w:rsidR="00F37E85" w:rsidRDefault="000744AA">
      <w:pPr>
        <w:spacing w:after="150"/>
      </w:pPr>
      <w:r>
        <w:rPr>
          <w:color w:val="000000"/>
        </w:rPr>
        <w:t>2) Проценат HIV одговора који је финансиран из националних/домаћих средстава (према категорији програма и извору финансирања).</w:t>
      </w:r>
    </w:p>
    <w:p w:rsidR="00F37E85" w:rsidRDefault="000744AA">
      <w:pPr>
        <w:spacing w:after="120"/>
        <w:jc w:val="center"/>
      </w:pPr>
      <w:r>
        <w:rPr>
          <w:color w:val="000000"/>
        </w:rPr>
        <w:t>СТРАТЕШКЕ ИНФОРМАЦ</w:t>
      </w:r>
      <w:r>
        <w:rPr>
          <w:color w:val="000000"/>
        </w:rPr>
        <w:t>ИЈЕ ЗА АКЦИЈУ</w:t>
      </w:r>
    </w:p>
    <w:p w:rsidR="00F37E85" w:rsidRDefault="000744AA">
      <w:pPr>
        <w:spacing w:after="150"/>
      </w:pPr>
      <w:r>
        <w:rPr>
          <w:color w:val="000000"/>
        </w:rPr>
        <w:t>Циљ: Одрживи системи епидемиолошког надзора, мониторинга и евалуације који обезбеђују стратешке информације и доказе за процену успешности, планирање, унапређење и развој програма превенције, дијагностике, лечења и подршке у вези са HIV-ом</w:t>
      </w:r>
    </w:p>
    <w:p w:rsidR="00F37E85" w:rsidRDefault="000744AA">
      <w:pPr>
        <w:spacing w:after="150"/>
      </w:pPr>
      <w:r>
        <w:rPr>
          <w:color w:val="000000"/>
        </w:rPr>
        <w:t>Ин</w:t>
      </w:r>
      <w:r>
        <w:rPr>
          <w:color w:val="000000"/>
        </w:rPr>
        <w:t>дикатори:</w:t>
      </w:r>
    </w:p>
    <w:p w:rsidR="00F37E85" w:rsidRDefault="000744AA">
      <w:pPr>
        <w:spacing w:after="150"/>
      </w:pPr>
      <w:r>
        <w:rPr>
          <w:color w:val="000000"/>
        </w:rPr>
        <w:t>1) Реализована средњорочна и финална евалуација стратешког одговора на HIV инфекцију 2021. и 2025.</w:t>
      </w:r>
    </w:p>
    <w:p w:rsidR="00F37E85" w:rsidRDefault="000744AA">
      <w:pPr>
        <w:spacing w:after="120"/>
        <w:jc w:val="center"/>
      </w:pPr>
      <w:r>
        <w:rPr>
          <w:color w:val="000000"/>
        </w:rPr>
        <w:t>5.1. Унапређење пријављивања дијагностикованих случајева HIV инфекције и других полно преносивих инфекција, као и оболевања и смртних случајева</w:t>
      </w:r>
    </w:p>
    <w:p w:rsidR="00F37E85" w:rsidRDefault="000744AA">
      <w:pPr>
        <w:spacing w:after="150"/>
      </w:pPr>
      <w:r>
        <w:rPr>
          <w:color w:val="000000"/>
        </w:rPr>
        <w:t xml:space="preserve">1) </w:t>
      </w:r>
      <w:r>
        <w:rPr>
          <w:color w:val="000000"/>
        </w:rPr>
        <w:t>Проценат особа инфицираних HIV-ом којима је HIV инфекција дијагностикована у касном стадијуму HIV инфекције у извештајном периоду тј. календарској години;</w:t>
      </w:r>
    </w:p>
    <w:p w:rsidR="00F37E85" w:rsidRDefault="000744AA">
      <w:pPr>
        <w:spacing w:after="150"/>
      </w:pPr>
      <w:r>
        <w:rPr>
          <w:color w:val="000000"/>
        </w:rPr>
        <w:lastRenderedPageBreak/>
        <w:t>2) Проценат дијагностикованих PLHIV који имају дијагностиковану конфекцију;</w:t>
      </w:r>
    </w:p>
    <w:p w:rsidR="00F37E85" w:rsidRDefault="000744AA">
      <w:pPr>
        <w:spacing w:after="150"/>
      </w:pPr>
      <w:r>
        <w:rPr>
          <w:color w:val="000000"/>
        </w:rPr>
        <w:t>3) Проценат укупног броја</w:t>
      </w:r>
      <w:r>
        <w:rPr>
          <w:color w:val="000000"/>
        </w:rPr>
        <w:t xml:space="preserve"> PLHIV у општој популацији;</w:t>
      </w:r>
    </w:p>
    <w:p w:rsidR="00F37E85" w:rsidRDefault="000744AA">
      <w:pPr>
        <w:spacing w:after="150"/>
      </w:pPr>
      <w:r>
        <w:rPr>
          <w:color w:val="000000"/>
        </w:rPr>
        <w:t>4) Проценат PLHIV који знају да су инфицирани HIV-ом (имају дијагностиковану HIV инфекцију);</w:t>
      </w:r>
    </w:p>
    <w:p w:rsidR="00F37E85" w:rsidRDefault="000744AA">
      <w:pPr>
        <w:spacing w:after="150"/>
      </w:pPr>
      <w:r>
        <w:rPr>
          <w:color w:val="000000"/>
        </w:rPr>
        <w:t>5) Процена величине кључних популација под повећаним ризиком од HIV-а (МСМ, ИКД, СР, транс* особа).</w:t>
      </w:r>
    </w:p>
    <w:p w:rsidR="00F37E85" w:rsidRDefault="000744AA">
      <w:pPr>
        <w:spacing w:after="120"/>
        <w:jc w:val="center"/>
      </w:pPr>
      <w:r>
        <w:rPr>
          <w:color w:val="000000"/>
        </w:rPr>
        <w:t xml:space="preserve">5.2 Унапредити и спроводити систем </w:t>
      </w:r>
      <w:r>
        <w:rPr>
          <w:color w:val="000000"/>
        </w:rPr>
        <w:t>мониторинга и евалуације националног одговора на HIV инфекцију и AIDS</w:t>
      </w:r>
    </w:p>
    <w:p w:rsidR="00F37E85" w:rsidRDefault="000744AA">
      <w:pPr>
        <w:spacing w:after="150"/>
      </w:pPr>
      <w:r>
        <w:rPr>
          <w:color w:val="000000"/>
        </w:rPr>
        <w:t>1) Број реализованих биолошких и бихевиоралних (квантитативних и квалитативних) истраживања у кључним популацијама и истраживања квалитета живота PLHIV на две године;</w:t>
      </w:r>
    </w:p>
    <w:p w:rsidR="00F37E85" w:rsidRDefault="000744AA">
      <w:pPr>
        <w:spacing w:after="150"/>
      </w:pPr>
      <w:r>
        <w:rPr>
          <w:color w:val="000000"/>
        </w:rPr>
        <w:t>2) Проценат кључних</w:t>
      </w:r>
      <w:r>
        <w:rPr>
          <w:color w:val="000000"/>
        </w:rPr>
        <w:t xml:space="preserve"> индикатора чије вредности су добијене у дефинисаном извештајном периоду.</w:t>
      </w:r>
    </w:p>
    <w:p w:rsidR="00F37E85" w:rsidRDefault="000744AA">
      <w:pPr>
        <w:spacing w:after="120"/>
        <w:jc w:val="center"/>
      </w:pPr>
      <w:r>
        <w:rPr>
          <w:color w:val="000000"/>
        </w:rPr>
        <w:t>5. ФИНАНСИРАЊЕ</w:t>
      </w:r>
    </w:p>
    <w:p w:rsidR="00F37E85" w:rsidRDefault="000744AA">
      <w:pPr>
        <w:spacing w:after="150"/>
      </w:pPr>
      <w:r>
        <w:rPr>
          <w:color w:val="000000"/>
        </w:rPr>
        <w:t>Финансијска средства за спровођење Стратегије обезбеђена су у оквиру система здравствене заштите и буџета других државних органа и институција, донација и других извор</w:t>
      </w:r>
      <w:r>
        <w:rPr>
          <w:color w:val="000000"/>
        </w:rPr>
        <w:t>а у складу са законом.</w:t>
      </w:r>
    </w:p>
    <w:p w:rsidR="00F37E85" w:rsidRDefault="000744AA">
      <w:pPr>
        <w:spacing w:after="150"/>
      </w:pPr>
      <w:r>
        <w:rPr>
          <w:color w:val="000000"/>
        </w:rPr>
        <w:t xml:space="preserve">Из буџета Министарства здравља и других ресорних министарства, у складу са њиховим обавезама и надлежностима, обезбеђују се средства за спровођење превентивних и истраживачких активности и других активности у складу са могућностима. </w:t>
      </w:r>
      <w:r>
        <w:rPr>
          <w:color w:val="000000"/>
        </w:rPr>
        <w:t>Накнада за пружене здравствене услуге, укључујући трошкове профилаксе, дијагностике, лечења, праћења тока и успешности лечења, као и трошкове опиоидне супституционе терапије, за све здравствене осигуранике врши се из средстава Републичког фонда за здравств</w:t>
      </w:r>
      <w:r>
        <w:rPr>
          <w:color w:val="000000"/>
        </w:rPr>
        <w:t>ено осигурање Србије.</w:t>
      </w:r>
    </w:p>
    <w:p w:rsidR="00F37E85" w:rsidRDefault="000744AA">
      <w:pPr>
        <w:spacing w:after="150"/>
      </w:pPr>
      <w:r>
        <w:rPr>
          <w:color w:val="000000"/>
        </w:rPr>
        <w:t>За спровођење ове стратегије обезбеђена су средства у буџету Републике Србије за 2018. годину и то:</w:t>
      </w:r>
    </w:p>
    <w:p w:rsidR="00F37E85" w:rsidRDefault="000744AA">
      <w:pPr>
        <w:spacing w:after="150"/>
      </w:pPr>
      <w:r>
        <w:rPr>
          <w:color w:val="000000"/>
        </w:rPr>
        <w:t>– На Разделу 27 – Министарство здравља, Програм 1802 – Превентивна здравствена заштита, Програмска активност 0001– Подршка раду Инстит</w:t>
      </w:r>
      <w:r>
        <w:rPr>
          <w:color w:val="000000"/>
        </w:rPr>
        <w:t>ута „Др Милан Јовановић Батут”, у износу од 7.173.777 динара и Програмска активност 0002 – Подршка раду института и завода за јавно здравље, у износу од 23.519.899 динара, економска класификација 465 – остале дотације и трансфери.</w:t>
      </w:r>
    </w:p>
    <w:p w:rsidR="00F37E85" w:rsidRDefault="000744AA">
      <w:pPr>
        <w:spacing w:after="150"/>
      </w:pPr>
      <w:r>
        <w:rPr>
          <w:color w:val="000000"/>
        </w:rPr>
        <w:t>– На Разделу 61040 – Мини</w:t>
      </w:r>
      <w:r>
        <w:rPr>
          <w:color w:val="000000"/>
        </w:rPr>
        <w:t>старство одбране, Програм 1703 – Операције и функционисање МО и ВС, Програмска активност 0001 – Функционисање МО и ВС, у износу од 45.000.000 динара.</w:t>
      </w:r>
    </w:p>
    <w:p w:rsidR="00F37E85" w:rsidRDefault="000744AA">
      <w:pPr>
        <w:spacing w:after="150"/>
      </w:pPr>
      <w:r>
        <w:rPr>
          <w:color w:val="000000"/>
        </w:rPr>
        <w:t>– На Разделу 13800 – Министарство омладине и спорта, Програм 1302 – Омладинска политика, Програмска активн</w:t>
      </w:r>
      <w:r>
        <w:rPr>
          <w:color w:val="000000"/>
        </w:rPr>
        <w:t xml:space="preserve">ост 0005 – Програми и пројекти </w:t>
      </w:r>
      <w:r>
        <w:rPr>
          <w:color w:val="000000"/>
        </w:rPr>
        <w:lastRenderedPageBreak/>
        <w:t>подршке младима у образовању, васпитању, безбедности, здрављу и партиципацији,у износу од 2.500.000 динара.</w:t>
      </w:r>
    </w:p>
    <w:p w:rsidR="00F37E85" w:rsidRDefault="000744AA">
      <w:pPr>
        <w:spacing w:after="150"/>
      </w:pPr>
      <w:r>
        <w:rPr>
          <w:color w:val="000000"/>
        </w:rPr>
        <w:t xml:space="preserve">– На Разделу 10311 – Министарство правде – Управа за извешење кривичних санкција, Програм 1807 – Управљање извршењем </w:t>
      </w:r>
      <w:r>
        <w:rPr>
          <w:color w:val="000000"/>
        </w:rPr>
        <w:t>кривичних санкција, Програмска активност 0002 – Подршка лицима лишених слободе, у износу од 8.500.000 динара.</w:t>
      </w:r>
    </w:p>
    <w:p w:rsidR="00F37E85" w:rsidRDefault="000744AA">
      <w:pPr>
        <w:spacing w:after="150"/>
      </w:pPr>
      <w:r>
        <w:rPr>
          <w:color w:val="000000"/>
        </w:rPr>
        <w:t>– На Разделу 13400 – Министарство за рад, запошљавање, борачка и социјална питања, Програм 1001 – Унапређење и заштита људских и мањинских права и</w:t>
      </w:r>
      <w:r>
        <w:rPr>
          <w:color w:val="000000"/>
        </w:rPr>
        <w:t xml:space="preserve"> слобода, Програмска активност 0005 – Стварање услова за политику једнаких могућности, у износу од 3.000.000 динара за 2020 годину.</w:t>
      </w:r>
    </w:p>
    <w:p w:rsidR="00F37E85" w:rsidRDefault="000744AA">
      <w:pPr>
        <w:spacing w:after="150"/>
      </w:pPr>
      <w:r>
        <w:rPr>
          <w:color w:val="000000"/>
        </w:rPr>
        <w:t>У финансијском плану Републичког фонда за здравствено осигурање за 2018. годину, обезбеђена су средства у износу од 1.688.44</w:t>
      </w:r>
      <w:r>
        <w:rPr>
          <w:color w:val="000000"/>
        </w:rPr>
        <w:t>4.000 динара.</w:t>
      </w:r>
    </w:p>
    <w:p w:rsidR="00F37E85" w:rsidRDefault="000744AA">
      <w:pPr>
        <w:spacing w:after="150"/>
      </w:pPr>
      <w:r>
        <w:rPr>
          <w:color w:val="000000"/>
        </w:rPr>
        <w:t>Министарство унутрашњих послова, Министарство просвете, науке и технолошког развоја, Канцеларија за сарадњу са цивилним друштвом су у складу са Правилником о начину исказивања и извештавања о процењеним финансијским ефектима закона, другог пр</w:t>
      </w:r>
      <w:r>
        <w:rPr>
          <w:color w:val="000000"/>
        </w:rPr>
        <w:t xml:space="preserve">описа или другог акта на буџет, односно финансијске планове организација за обавезно социјално осигурање („Службени гласник РС”, број 32/15), доставили податке да за програмске актиности предвиђене Стратегијом, у којима су наведени као носиоци истих, није </w:t>
      </w:r>
      <w:r>
        <w:rPr>
          <w:color w:val="000000"/>
        </w:rPr>
        <w:t>потребно планирати финансијска средства.</w:t>
      </w:r>
    </w:p>
    <w:p w:rsidR="00F37E85" w:rsidRDefault="000744AA">
      <w:pPr>
        <w:spacing w:after="150"/>
      </w:pPr>
      <w:r>
        <w:rPr>
          <w:color w:val="000000"/>
        </w:rPr>
        <w:t>У 2019, 2020. и 2021. години, средства ће се обезбедити у складу са лимитима, које утврди Министарство финансија.</w:t>
      </w:r>
    </w:p>
    <w:p w:rsidR="00F37E85" w:rsidRDefault="000744AA">
      <w:pPr>
        <w:spacing w:after="120"/>
        <w:jc w:val="center"/>
      </w:pPr>
      <w:r>
        <w:rPr>
          <w:color w:val="000000"/>
        </w:rPr>
        <w:t>6. АКЦИОНИ ПЛАН</w:t>
      </w:r>
    </w:p>
    <w:p w:rsidR="00F37E85" w:rsidRDefault="000744AA">
      <w:pPr>
        <w:spacing w:after="150"/>
      </w:pPr>
      <w:r>
        <w:rPr>
          <w:color w:val="000000"/>
        </w:rPr>
        <w:t>Све активности наведене у овом стратешком документу део су акционог плана за период 2</w:t>
      </w:r>
      <w:r>
        <w:rPr>
          <w:color w:val="000000"/>
        </w:rPr>
        <w:t>018–2021. године и биће ревидиране приликом израде новог акционог плана за период 2022–2025. године.</w:t>
      </w:r>
    </w:p>
    <w:p w:rsidR="00F37E85" w:rsidRDefault="000744AA">
      <w:pPr>
        <w:spacing w:after="150"/>
      </w:pPr>
      <w:r>
        <w:rPr>
          <w:color w:val="000000"/>
        </w:rPr>
        <w:t>Први акциони план за спровођење ове стратегије за период 2018–2021. године одштампан је уз ову стратегију и чини њен саставни део. Други акциони план за сп</w:t>
      </w:r>
      <w:r>
        <w:rPr>
          <w:color w:val="000000"/>
        </w:rPr>
        <w:t>ровођење ове Стратегије биће усвојен у првом кварталу 2022. године. Акционим планом детаљније се описују специфични циљеви, мере и начини остваривања постављених циљева, надлежност и конкретни задаци појединих извршилаца, рокови извршења и процена потребни</w:t>
      </w:r>
      <w:r>
        <w:rPr>
          <w:color w:val="000000"/>
        </w:rPr>
        <w:t>х средстава за одређено буџетско раздобље на основу смерница Стратегије.</w:t>
      </w:r>
    </w:p>
    <w:p w:rsidR="00F37E85" w:rsidRDefault="000744AA">
      <w:pPr>
        <w:spacing w:after="150"/>
      </w:pPr>
      <w:r>
        <w:rPr>
          <w:color w:val="000000"/>
        </w:rPr>
        <w:t xml:space="preserve">Реализација активности према акционом плану прати се преко датих кључних индикатора утицаја, исхода и покривености, док ће сви кључни програмски индикатори бити дефинисани у Плану за </w:t>
      </w:r>
      <w:r>
        <w:rPr>
          <w:color w:val="000000"/>
        </w:rPr>
        <w:t>мониторинг и евалуацију стратешког одговора на HIV инфекцију.</w:t>
      </w:r>
    </w:p>
    <w:p w:rsidR="00F37E85" w:rsidRDefault="000744AA">
      <w:pPr>
        <w:spacing w:after="120"/>
        <w:jc w:val="center"/>
      </w:pPr>
      <w:r>
        <w:rPr>
          <w:color w:val="000000"/>
        </w:rPr>
        <w:t>7. ЗАВРШНА ОДРЕДБА</w:t>
      </w:r>
    </w:p>
    <w:p w:rsidR="00F37E85" w:rsidRDefault="000744AA">
      <w:pPr>
        <w:spacing w:after="150"/>
      </w:pPr>
      <w:r>
        <w:rPr>
          <w:color w:val="000000"/>
        </w:rPr>
        <w:t>Ову стратегију објавити у „Службеном гласнику Републике Србије”.</w:t>
      </w:r>
    </w:p>
    <w:p w:rsidR="00F37E85" w:rsidRDefault="000744AA">
      <w:pPr>
        <w:spacing w:after="150"/>
        <w:jc w:val="right"/>
      </w:pPr>
      <w:r>
        <w:rPr>
          <w:color w:val="000000"/>
        </w:rPr>
        <w:lastRenderedPageBreak/>
        <w:t>05 број 500-6981/2018-1</w:t>
      </w:r>
    </w:p>
    <w:p w:rsidR="00F37E85" w:rsidRDefault="000744AA">
      <w:pPr>
        <w:spacing w:after="150"/>
        <w:jc w:val="right"/>
      </w:pPr>
      <w:r>
        <w:rPr>
          <w:color w:val="000000"/>
        </w:rPr>
        <w:t>У Београду, 30. јула 2018. године</w:t>
      </w:r>
    </w:p>
    <w:p w:rsidR="00F37E85" w:rsidRDefault="000744AA">
      <w:pPr>
        <w:spacing w:after="150"/>
        <w:jc w:val="right"/>
      </w:pPr>
      <w:r>
        <w:rPr>
          <w:b/>
          <w:color w:val="000000"/>
        </w:rPr>
        <w:t>Влада</w:t>
      </w:r>
    </w:p>
    <w:p w:rsidR="00F37E85" w:rsidRDefault="000744AA">
      <w:pPr>
        <w:spacing w:after="150"/>
        <w:jc w:val="right"/>
      </w:pPr>
      <w:r>
        <w:rPr>
          <w:color w:val="000000"/>
        </w:rPr>
        <w:t>Председник,</w:t>
      </w:r>
    </w:p>
    <w:p w:rsidR="00F37E85" w:rsidRDefault="000744AA">
      <w:pPr>
        <w:spacing w:after="150"/>
        <w:jc w:val="right"/>
      </w:pPr>
      <w:r>
        <w:rPr>
          <w:b/>
          <w:color w:val="000000"/>
        </w:rPr>
        <w:t>Ана Брнабић,</w:t>
      </w:r>
      <w:r>
        <w:rPr>
          <w:color w:val="000000"/>
        </w:rPr>
        <w:t xml:space="preserve"> с.р.</w:t>
      </w:r>
    </w:p>
    <w:p w:rsidR="00F37E85" w:rsidRDefault="000744AA">
      <w:pPr>
        <w:spacing w:after="150"/>
      </w:pPr>
      <w:hyperlink r:id="rId5">
        <w:r>
          <w:rPr>
            <w:rStyle w:val="Hyperlink"/>
            <w:color w:val="008000"/>
          </w:rPr>
          <w:t>Акциони план за спровођење Стратегије за превенцију и контролу HIV инфекције и AIDS-а у Републици Србији у периоду 2018–202</w:t>
        </w:r>
        <w:r>
          <w:rPr>
            <w:rStyle w:val="Hyperlink"/>
            <w:color w:val="008000"/>
          </w:rPr>
          <w:t>5. године</w:t>
        </w:r>
      </w:hyperlink>
    </w:p>
    <w:sectPr w:rsidR="00F37E8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E85"/>
    <w:rsid w:val="000744AA"/>
    <w:rsid w:val="00F37E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7A84A9-1332-4863-9079-32FC0159D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ravno-informacioni-sistem.rs/SlGlasnikPortal/prilozi/1.html&amp;doctype=reg&amp;x-filename=true&amp;regactid=426474"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63</Pages>
  <Words>22550</Words>
  <Characters>128539</Characters>
  <Application>Microsoft Office Word</Application>
  <DocSecurity>0</DocSecurity>
  <Lines>1071</Lines>
  <Paragraphs>301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 Đorđević</dc:creator>
  <cp:lastModifiedBy>Aleksandar Đorđević</cp:lastModifiedBy>
  <cp:revision>2</cp:revision>
  <dcterms:created xsi:type="dcterms:W3CDTF">2020-10-12T07:39:00Z</dcterms:created>
  <dcterms:modified xsi:type="dcterms:W3CDTF">2020-10-12T07:39:00Z</dcterms:modified>
</cp:coreProperties>
</file>